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bookmarkStart w:id="0" w:name="_GoBack"/>
      <w:bookmarkEnd w:id="0"/>
      <w:r w:rsidRPr="00986C9D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105</w:t>
      </w:r>
      <w:r w:rsidRPr="00986C9D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/2017</w:t>
      </w: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08 września </w:t>
      </w:r>
      <w:r w:rsidRPr="00986C9D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2017 r.</w:t>
      </w: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na sprzedaż lokalu mieszkalnego Nr 3 położonego w Ziętku </w:t>
      </w:r>
      <w:proofErr w:type="spellStart"/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6 C wraz z ułamkowym udziałem 432/10000 w częściach wspólnych gruntu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</w:t>
      </w: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i budynku znajdującego się na nieruchomości gruntowej zabudowanej stanowiącej działkę Nr 92/44, k.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m.3, o pow. 0,1341 ha,                                              K</w:t>
      </w: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GL1T/00061546/3.   </w:t>
      </w: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986C9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Na podstawie art. 30 ust. 1 ustawy z dnia 8 marca 1990 roku o samorządzie gminnym                (tj. Dz. U. poz. 446 z 2016 roku z późn. zm.), Wójt Gminy</w:t>
      </w: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986C9D" w:rsidRPr="00986C9D" w:rsidRDefault="00986C9D" w:rsidP="00986C9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986C9D" w:rsidRDefault="00986C9D" w:rsidP="00986C9D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Przeprowadzić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II</w:t>
      </w: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ustny nieograniczony przetarg na sprzedaż lokalu mieszkalnego    Nr 3 położonego w Ziętku </w:t>
      </w:r>
      <w:proofErr w:type="spellStart"/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6 C wraz z ułamkowym udziałem 432/10000                     w częściach wspólnych gruntu i budynku znajdującego się na nieruchomości gruntowej zabudowanej stanowiącej działkę Nr 92/44, k.m.3 o pow. 0,1341 ha, </w:t>
      </w:r>
      <w:r w:rsidR="004908F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</w:t>
      </w: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KW GL1T/00061546/3.  </w:t>
      </w:r>
    </w:p>
    <w:p w:rsidR="004908F4" w:rsidRPr="004908F4" w:rsidRDefault="004908F4" w:rsidP="004908F4">
      <w:pPr>
        <w:pStyle w:val="Tekstpodstawowywcity"/>
        <w:numPr>
          <w:ilvl w:val="0"/>
          <w:numId w:val="2"/>
        </w:numPr>
        <w:spacing w:line="360" w:lineRule="auto"/>
      </w:pPr>
      <w:r>
        <w:t xml:space="preserve">Obniżyć cenę wywoławczą w drugim przetargu nieograniczonym do kwoty </w:t>
      </w:r>
      <w:r>
        <w:rPr>
          <w:b/>
        </w:rPr>
        <w:t>65.000,00</w:t>
      </w:r>
      <w:r w:rsidRPr="00211899">
        <w:rPr>
          <w:b/>
        </w:rPr>
        <w:t xml:space="preserve"> zł brutto</w:t>
      </w:r>
      <w:r>
        <w:t>.</w:t>
      </w:r>
    </w:p>
    <w:p w:rsidR="00986C9D" w:rsidRPr="00986C9D" w:rsidRDefault="00986C9D" w:rsidP="00986C9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986C9D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 w:rsidR="001406B8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19</w:t>
      </w:r>
      <w:r w:rsidR="00880686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października </w:t>
      </w:r>
      <w:r w:rsidRPr="00986C9D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2017 roku o godz. 10</w:t>
      </w:r>
      <w:r w:rsidRPr="00986C9D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00</w:t>
      </w:r>
      <w:r w:rsidRPr="00986C9D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986C9D" w:rsidRPr="00986C9D" w:rsidRDefault="00986C9D" w:rsidP="00986C9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986C9D" w:rsidRPr="00986C9D" w:rsidRDefault="00986C9D" w:rsidP="00986C9D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986C9D" w:rsidRPr="00986C9D" w:rsidRDefault="00880686" w:rsidP="00986C9D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Rafał Tropper</w:t>
      </w:r>
      <w:r w:rsidR="00986C9D"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="00986C9D"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986C9D" w:rsidRPr="00986C9D" w:rsidRDefault="00986C9D" w:rsidP="00986C9D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986C9D" w:rsidRPr="00986C9D" w:rsidRDefault="008C7916" w:rsidP="00986C9D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="00986C9D"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986C9D" w:rsidRPr="00986C9D" w:rsidRDefault="00986C9D" w:rsidP="00986C9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986C9D" w:rsidRPr="00986C9D" w:rsidRDefault="00986C9D" w:rsidP="00986C9D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986C9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083DEB" w:rsidRDefault="00083DEB"/>
    <w:sectPr w:rsidR="00083DE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FB9"/>
    <w:multiLevelType w:val="hybridMultilevel"/>
    <w:tmpl w:val="0A722818"/>
    <w:lvl w:ilvl="0" w:tplc="830250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84652"/>
    <w:multiLevelType w:val="multilevel"/>
    <w:tmpl w:val="18607F90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9D"/>
    <w:rsid w:val="00083DEB"/>
    <w:rsid w:val="001406B8"/>
    <w:rsid w:val="004908F4"/>
    <w:rsid w:val="00880686"/>
    <w:rsid w:val="008C7916"/>
    <w:rsid w:val="00986C9D"/>
    <w:rsid w:val="00F3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E0EE-4DD4-48B5-BEAD-5BA45C1A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986C9D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4908F4"/>
    <w:pPr>
      <w:spacing w:after="0" w:line="240" w:lineRule="auto"/>
      <w:ind w:left="127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08F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2017-09-07T09:20:00Z</cp:lastPrinted>
  <dcterms:created xsi:type="dcterms:W3CDTF">2017-09-12T08:01:00Z</dcterms:created>
  <dcterms:modified xsi:type="dcterms:W3CDTF">2017-09-12T08:01:00Z</dcterms:modified>
</cp:coreProperties>
</file>