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9BCB" w14:textId="2247F519" w:rsidR="003518D8" w:rsidRPr="00821D04" w:rsidRDefault="000B03DB" w:rsidP="00821D04">
      <w:pPr>
        <w:suppressAutoHyphens/>
        <w:autoSpaceDE w:val="0"/>
        <w:autoSpaceDN w:val="0"/>
        <w:adjustRightInd w:val="0"/>
        <w:spacing w:after="0" w:line="240" w:lineRule="auto"/>
        <w:jc w:val="center"/>
        <w:rPr>
          <w:rFonts w:ascii="Times New Roman" w:eastAsia="Times New Roman" w:hAnsi="Times New Roman" w:cs="Times New Roman"/>
          <w:b/>
          <w:bCs/>
          <w:kern w:val="1"/>
          <w:sz w:val="24"/>
          <w:szCs w:val="24"/>
          <w:lang w:eastAsia="zh-CN" w:bidi="hi-IN"/>
        </w:rPr>
      </w:pPr>
      <w:r w:rsidRPr="00821D04">
        <w:rPr>
          <w:rFonts w:ascii="Times New Roman" w:eastAsia="Times New Roman" w:hAnsi="Times New Roman" w:cs="Times New Roman"/>
          <w:b/>
          <w:bCs/>
          <w:kern w:val="1"/>
          <w:sz w:val="24"/>
          <w:szCs w:val="24"/>
          <w:lang w:eastAsia="zh-CN" w:bidi="hi-IN"/>
        </w:rPr>
        <w:t>Protokół z posiedzenia Komisji Budżetowej i Rozwoju Przedsiębiorczości z 16 maja 2023 r.</w:t>
      </w:r>
    </w:p>
    <w:p w14:paraId="39228732" w14:textId="77777777" w:rsidR="000B03DB" w:rsidRPr="00821D04" w:rsidRDefault="000B03DB" w:rsidP="00821D04">
      <w:pPr>
        <w:suppressAutoHyphens/>
        <w:autoSpaceDE w:val="0"/>
        <w:autoSpaceDN w:val="0"/>
        <w:adjustRightInd w:val="0"/>
        <w:spacing w:after="0" w:line="240" w:lineRule="auto"/>
        <w:jc w:val="center"/>
        <w:rPr>
          <w:rFonts w:ascii="Times New Roman" w:eastAsia="Times New Roman" w:hAnsi="Times New Roman" w:cs="Times New Roman"/>
          <w:b/>
          <w:bCs/>
          <w:kern w:val="1"/>
          <w:sz w:val="24"/>
          <w:szCs w:val="24"/>
          <w:lang w:eastAsia="zh-CN" w:bidi="hi-IN"/>
        </w:rPr>
      </w:pPr>
    </w:p>
    <w:p w14:paraId="089E56AB" w14:textId="2870BC89" w:rsidR="000B03DB" w:rsidRDefault="000B03DB" w:rsidP="003518D8">
      <w:pPr>
        <w:suppressAutoHyphens/>
        <w:autoSpaceDE w:val="0"/>
        <w:autoSpaceDN w:val="0"/>
        <w:adjustRightIn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Posiedzenie Komisji Budżetowej i Rozwoju Przedsiębiorczości odbyło się 16 maja 2023 roku w siedzibie Urzędu Gminy Krupski Młyn przy ul. Krasickiego 9.</w:t>
      </w:r>
    </w:p>
    <w:p w14:paraId="2798A6C3" w14:textId="38A8B2AB" w:rsidR="000B03DB" w:rsidRDefault="000B03DB" w:rsidP="003518D8">
      <w:pPr>
        <w:suppressAutoHyphens/>
        <w:autoSpaceDE w:val="0"/>
        <w:autoSpaceDN w:val="0"/>
        <w:adjustRightIn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Obecni na posiedzeniu:</w:t>
      </w:r>
    </w:p>
    <w:p w14:paraId="03390EF7" w14:textId="5BDDD982" w:rsidR="000B03DB" w:rsidRDefault="000B03DB" w:rsidP="003518D8">
      <w:pPr>
        <w:suppressAutoHyphens/>
        <w:autoSpaceDE w:val="0"/>
        <w:autoSpaceDN w:val="0"/>
        <w:adjustRightIn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Bogdan Huczko – przewodniczący</w:t>
      </w:r>
    </w:p>
    <w:p w14:paraId="235EFF2A" w14:textId="12C9AD6E" w:rsidR="000B03DB" w:rsidRDefault="000B03DB" w:rsidP="003518D8">
      <w:pPr>
        <w:suppressAutoHyphens/>
        <w:autoSpaceDE w:val="0"/>
        <w:autoSpaceDN w:val="0"/>
        <w:adjustRightIn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Roża Ochman-Szyguła – członek</w:t>
      </w:r>
    </w:p>
    <w:p w14:paraId="22DA4E43" w14:textId="514FA05E" w:rsidR="000B03DB" w:rsidRDefault="000B03DB" w:rsidP="003518D8">
      <w:pPr>
        <w:suppressAutoHyphens/>
        <w:autoSpaceDE w:val="0"/>
        <w:autoSpaceDN w:val="0"/>
        <w:adjustRightIn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Zbigniew Pęcherz – członek </w:t>
      </w:r>
    </w:p>
    <w:p w14:paraId="771C8BEB" w14:textId="64E9D6C6" w:rsidR="000B03DB" w:rsidRDefault="000B03DB" w:rsidP="003518D8">
      <w:pPr>
        <w:suppressAutoHyphens/>
        <w:autoSpaceDE w:val="0"/>
        <w:autoSpaceDN w:val="0"/>
        <w:adjustRightIn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Nieobecna – Iwona Szaton</w:t>
      </w:r>
    </w:p>
    <w:p w14:paraId="2D63791B" w14:textId="77777777" w:rsidR="000B03DB" w:rsidRDefault="000B03DB" w:rsidP="003518D8">
      <w:pPr>
        <w:suppressAutoHyphens/>
        <w:autoSpaceDE w:val="0"/>
        <w:autoSpaceDN w:val="0"/>
        <w:adjustRightInd w:val="0"/>
        <w:spacing w:after="0" w:line="240" w:lineRule="auto"/>
        <w:rPr>
          <w:rFonts w:ascii="Times New Roman" w:eastAsia="Times New Roman" w:hAnsi="Times New Roman" w:cs="Times New Roman"/>
          <w:kern w:val="1"/>
          <w:sz w:val="24"/>
          <w:szCs w:val="24"/>
          <w:lang w:eastAsia="zh-CN" w:bidi="hi-IN"/>
        </w:rPr>
      </w:pPr>
    </w:p>
    <w:p w14:paraId="61664034" w14:textId="49DB187F" w:rsidR="000B03DB" w:rsidRDefault="000B03DB" w:rsidP="003518D8">
      <w:pPr>
        <w:suppressAutoHyphens/>
        <w:autoSpaceDE w:val="0"/>
        <w:autoSpaceDN w:val="0"/>
        <w:adjustRightIn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Porządek posiedzenia: </w:t>
      </w:r>
    </w:p>
    <w:p w14:paraId="0336A6A6" w14:textId="77777777" w:rsidR="000B03DB" w:rsidRPr="000B03DB" w:rsidRDefault="000B03DB" w:rsidP="000B03DB">
      <w:pPr>
        <w:numPr>
          <w:ilvl w:val="0"/>
          <w:numId w:val="32"/>
        </w:numPr>
        <w:spacing w:after="0"/>
        <w:rPr>
          <w:rFonts w:ascii="Times New Roman" w:eastAsia="Calibri" w:hAnsi="Times New Roman" w:cs="Times New Roman"/>
        </w:rPr>
      </w:pPr>
      <w:r w:rsidRPr="000B03DB">
        <w:rPr>
          <w:rFonts w:ascii="Times New Roman" w:eastAsia="Calibri" w:hAnsi="Times New Roman" w:cs="Times New Roman"/>
        </w:rPr>
        <w:t>Ogólna ocena wykonania budżetu gminy za 2022 rok.</w:t>
      </w:r>
    </w:p>
    <w:p w14:paraId="62A3E7D9" w14:textId="77777777" w:rsidR="000B03DB" w:rsidRPr="000B03DB" w:rsidRDefault="000B03DB" w:rsidP="000B03DB">
      <w:pPr>
        <w:numPr>
          <w:ilvl w:val="0"/>
          <w:numId w:val="32"/>
        </w:numPr>
        <w:spacing w:after="0"/>
        <w:rPr>
          <w:rFonts w:ascii="Times New Roman" w:eastAsia="Calibri" w:hAnsi="Times New Roman" w:cs="Times New Roman"/>
        </w:rPr>
      </w:pPr>
      <w:r w:rsidRPr="000B03DB">
        <w:rPr>
          <w:rFonts w:ascii="Times New Roman" w:eastAsia="Calibri" w:hAnsi="Times New Roman" w:cs="Times New Roman"/>
        </w:rPr>
        <w:t>Omówienie dochodów budżetu gminy za 2022 rok.</w:t>
      </w:r>
    </w:p>
    <w:p w14:paraId="45025CDB" w14:textId="77777777" w:rsidR="000B03DB" w:rsidRPr="000B03DB" w:rsidRDefault="000B03DB" w:rsidP="000B03DB">
      <w:pPr>
        <w:numPr>
          <w:ilvl w:val="0"/>
          <w:numId w:val="32"/>
        </w:numPr>
        <w:spacing w:after="0"/>
        <w:rPr>
          <w:rFonts w:ascii="Times New Roman" w:eastAsia="Calibri" w:hAnsi="Times New Roman" w:cs="Times New Roman"/>
        </w:rPr>
      </w:pPr>
      <w:r w:rsidRPr="000B03DB">
        <w:rPr>
          <w:rFonts w:ascii="Times New Roman" w:eastAsia="Calibri" w:hAnsi="Times New Roman" w:cs="Times New Roman"/>
        </w:rPr>
        <w:t>Omówienie wydatków budżetu gminy za 2022 rok.</w:t>
      </w:r>
    </w:p>
    <w:p w14:paraId="06B1130E" w14:textId="77777777" w:rsidR="000B03DB" w:rsidRPr="000B03DB" w:rsidRDefault="000B03DB" w:rsidP="000B03DB">
      <w:pPr>
        <w:numPr>
          <w:ilvl w:val="0"/>
          <w:numId w:val="32"/>
        </w:numPr>
        <w:spacing w:after="0"/>
        <w:rPr>
          <w:rFonts w:ascii="Times New Roman" w:eastAsia="Calibri" w:hAnsi="Times New Roman" w:cs="Times New Roman"/>
        </w:rPr>
      </w:pPr>
      <w:r w:rsidRPr="000B03DB">
        <w:rPr>
          <w:rFonts w:ascii="Times New Roman" w:eastAsia="Calibri" w:hAnsi="Times New Roman" w:cs="Times New Roman"/>
        </w:rPr>
        <w:t>Przedstawienie przychodów i rozchodów budżetu gminy za 2022 rok.</w:t>
      </w:r>
    </w:p>
    <w:p w14:paraId="5234BD3A" w14:textId="77777777" w:rsidR="000B03DB" w:rsidRPr="000B03DB" w:rsidRDefault="000B03DB" w:rsidP="000B03DB">
      <w:pPr>
        <w:numPr>
          <w:ilvl w:val="0"/>
          <w:numId w:val="32"/>
        </w:numPr>
        <w:spacing w:after="0"/>
        <w:rPr>
          <w:rFonts w:ascii="Times New Roman" w:eastAsia="Calibri" w:hAnsi="Times New Roman" w:cs="Times New Roman"/>
        </w:rPr>
      </w:pPr>
      <w:r w:rsidRPr="000B03DB">
        <w:rPr>
          <w:rFonts w:ascii="Times New Roman" w:eastAsia="Calibri" w:hAnsi="Times New Roman" w:cs="Times New Roman"/>
        </w:rPr>
        <w:t>Przedstawienie realizacji zadań wieloletnich ujętych we WPF na lata 2022-2027.</w:t>
      </w:r>
    </w:p>
    <w:p w14:paraId="4C4C3C4D" w14:textId="77777777" w:rsidR="000B03DB" w:rsidRPr="000B03DB" w:rsidRDefault="000B03DB" w:rsidP="000B03DB">
      <w:pPr>
        <w:numPr>
          <w:ilvl w:val="0"/>
          <w:numId w:val="32"/>
        </w:numPr>
        <w:spacing w:after="0"/>
        <w:rPr>
          <w:rFonts w:ascii="Times New Roman" w:eastAsia="Calibri" w:hAnsi="Times New Roman" w:cs="Times New Roman"/>
        </w:rPr>
      </w:pPr>
      <w:r w:rsidRPr="000B03DB">
        <w:rPr>
          <w:rFonts w:ascii="Times New Roman" w:eastAsia="Calibri" w:hAnsi="Times New Roman" w:cs="Times New Roman"/>
        </w:rPr>
        <w:t>Dług gminy Krupski Młyn w latach 2022-2027.</w:t>
      </w:r>
    </w:p>
    <w:p w14:paraId="23B234D5" w14:textId="77777777" w:rsidR="000B03DB" w:rsidRPr="000B03DB" w:rsidRDefault="000B03DB" w:rsidP="000B03DB">
      <w:pPr>
        <w:numPr>
          <w:ilvl w:val="0"/>
          <w:numId w:val="32"/>
        </w:numPr>
        <w:spacing w:after="0"/>
        <w:rPr>
          <w:rFonts w:ascii="Times New Roman" w:eastAsia="Calibri" w:hAnsi="Times New Roman" w:cs="Times New Roman"/>
        </w:rPr>
      </w:pPr>
      <w:r w:rsidRPr="000B03DB">
        <w:rPr>
          <w:rFonts w:ascii="Times New Roman" w:eastAsia="Calibri" w:hAnsi="Times New Roman" w:cs="Times New Roman"/>
        </w:rPr>
        <w:t>Przedstawienie informacji o stanie mienia komunalnego na dzień 31 grudnia 2022 roku.</w:t>
      </w:r>
    </w:p>
    <w:p w14:paraId="06A1A793" w14:textId="77777777" w:rsidR="000B03DB" w:rsidRPr="000B03DB" w:rsidRDefault="000B03DB" w:rsidP="000B03DB">
      <w:pPr>
        <w:numPr>
          <w:ilvl w:val="0"/>
          <w:numId w:val="32"/>
        </w:numPr>
        <w:spacing w:after="0"/>
        <w:rPr>
          <w:rFonts w:ascii="Times New Roman" w:eastAsia="Calibri" w:hAnsi="Times New Roman" w:cs="Times New Roman"/>
        </w:rPr>
      </w:pPr>
      <w:r w:rsidRPr="000B03DB">
        <w:rPr>
          <w:rFonts w:ascii="Times New Roman" w:eastAsia="Calibri" w:hAnsi="Times New Roman" w:cs="Times New Roman"/>
        </w:rPr>
        <w:t>Pozostałe ważne elementy sprawozdania z wykonania budżetu gminy za 2022 rok w ocenie Komisji.</w:t>
      </w:r>
    </w:p>
    <w:p w14:paraId="02A65DDD" w14:textId="77777777" w:rsidR="000B03DB" w:rsidRPr="000B03DB" w:rsidRDefault="000B03DB" w:rsidP="000B03DB">
      <w:pPr>
        <w:numPr>
          <w:ilvl w:val="0"/>
          <w:numId w:val="32"/>
        </w:numPr>
        <w:spacing w:after="0"/>
        <w:rPr>
          <w:rFonts w:ascii="Times New Roman" w:eastAsia="Calibri" w:hAnsi="Times New Roman" w:cs="Times New Roman"/>
        </w:rPr>
      </w:pPr>
      <w:r w:rsidRPr="000B03DB">
        <w:rPr>
          <w:rFonts w:ascii="Times New Roman" w:eastAsia="Calibri" w:hAnsi="Times New Roman" w:cs="Times New Roman"/>
        </w:rPr>
        <w:t>Zapoznanie członków Komisji z opinią RIO w Katowicach o sprawozdaniu z wykonania budżetu gminy za 2022 rok.</w:t>
      </w:r>
    </w:p>
    <w:p w14:paraId="436BA840" w14:textId="77777777" w:rsidR="000B03DB" w:rsidRPr="000B03DB" w:rsidRDefault="000B03DB" w:rsidP="000B03DB">
      <w:pPr>
        <w:numPr>
          <w:ilvl w:val="0"/>
          <w:numId w:val="32"/>
        </w:numPr>
        <w:spacing w:after="0"/>
        <w:rPr>
          <w:rFonts w:ascii="Times New Roman" w:eastAsia="Calibri" w:hAnsi="Times New Roman" w:cs="Times New Roman"/>
        </w:rPr>
      </w:pPr>
      <w:r w:rsidRPr="000B03DB">
        <w:rPr>
          <w:rFonts w:ascii="Times New Roman" w:eastAsia="Calibri" w:hAnsi="Times New Roman" w:cs="Times New Roman"/>
        </w:rPr>
        <w:t>Wnioski.</w:t>
      </w:r>
    </w:p>
    <w:p w14:paraId="1422653D" w14:textId="77777777" w:rsidR="000B03DB" w:rsidRPr="000B03DB" w:rsidRDefault="000B03DB" w:rsidP="000B03DB">
      <w:pPr>
        <w:numPr>
          <w:ilvl w:val="0"/>
          <w:numId w:val="32"/>
        </w:numPr>
        <w:spacing w:after="0"/>
        <w:rPr>
          <w:rFonts w:ascii="Times New Roman" w:eastAsia="Calibri" w:hAnsi="Times New Roman" w:cs="Times New Roman"/>
        </w:rPr>
      </w:pPr>
      <w:r w:rsidRPr="000B03DB">
        <w:rPr>
          <w:rFonts w:ascii="Times New Roman" w:eastAsia="Calibri" w:hAnsi="Times New Roman" w:cs="Times New Roman"/>
        </w:rPr>
        <w:t>Sprawy różne.</w:t>
      </w:r>
    </w:p>
    <w:p w14:paraId="29FDA884" w14:textId="77777777" w:rsidR="000B03DB" w:rsidRPr="003E2212" w:rsidRDefault="000B03DB" w:rsidP="003518D8">
      <w:pPr>
        <w:suppressAutoHyphens/>
        <w:autoSpaceDE w:val="0"/>
        <w:autoSpaceDN w:val="0"/>
        <w:adjustRightInd w:val="0"/>
        <w:spacing w:after="0" w:line="240" w:lineRule="auto"/>
        <w:rPr>
          <w:rFonts w:ascii="Times New Roman" w:eastAsia="Times New Roman" w:hAnsi="Times New Roman" w:cs="Times New Roman"/>
          <w:kern w:val="1"/>
          <w:sz w:val="24"/>
          <w:szCs w:val="24"/>
          <w:lang w:eastAsia="zh-CN" w:bidi="hi-IN"/>
        </w:rPr>
      </w:pPr>
    </w:p>
    <w:p w14:paraId="22EEB747" w14:textId="4830ECCC" w:rsidR="003518D8" w:rsidRPr="00D671A8" w:rsidRDefault="00CD03B6" w:rsidP="003518D8">
      <w:pPr>
        <w:suppressAutoHyphens/>
        <w:autoSpaceDE w:val="0"/>
        <w:autoSpaceDN w:val="0"/>
        <w:adjustRightInd w:val="0"/>
        <w:spacing w:after="0" w:line="240" w:lineRule="auto"/>
        <w:jc w:val="both"/>
        <w:rPr>
          <w:rFonts w:ascii="Liberation Serif" w:eastAsia="Times New Roman" w:hAnsi="Liberation Serif" w:cs="Times New Roman"/>
          <w:b/>
          <w:bCs/>
          <w:kern w:val="1"/>
          <w:sz w:val="24"/>
          <w:szCs w:val="24"/>
          <w:lang w:eastAsia="zh-CN" w:bidi="hi-IN"/>
        </w:rPr>
      </w:pPr>
      <w:r w:rsidRPr="00D671A8">
        <w:rPr>
          <w:rFonts w:ascii="Times New Roman" w:eastAsia="Times New Roman" w:hAnsi="Times New Roman" w:cs="Times New Roman"/>
          <w:b/>
          <w:bCs/>
          <w:kern w:val="1"/>
          <w:sz w:val="24"/>
          <w:szCs w:val="24"/>
          <w:lang w:eastAsia="zh-CN" w:bidi="hi-IN"/>
        </w:rPr>
        <w:t xml:space="preserve">Skarbnik Gminy na posiedzeniu </w:t>
      </w:r>
      <w:r w:rsidR="003518D8" w:rsidRPr="00D671A8">
        <w:rPr>
          <w:rFonts w:ascii="Times New Roman" w:eastAsia="Times New Roman" w:hAnsi="Times New Roman" w:cs="Times New Roman"/>
          <w:b/>
          <w:bCs/>
          <w:kern w:val="1"/>
          <w:sz w:val="24"/>
          <w:szCs w:val="24"/>
          <w:lang w:eastAsia="zh-CN" w:bidi="hi-IN"/>
        </w:rPr>
        <w:t>Komisj</w:t>
      </w:r>
      <w:r w:rsidRPr="00D671A8">
        <w:rPr>
          <w:rFonts w:ascii="Times New Roman" w:eastAsia="Times New Roman" w:hAnsi="Times New Roman" w:cs="Times New Roman"/>
          <w:b/>
          <w:bCs/>
          <w:kern w:val="1"/>
          <w:sz w:val="24"/>
          <w:szCs w:val="24"/>
          <w:lang w:eastAsia="zh-CN" w:bidi="hi-IN"/>
        </w:rPr>
        <w:t>i</w:t>
      </w:r>
      <w:r w:rsidR="003518D8" w:rsidRPr="00D671A8">
        <w:rPr>
          <w:rFonts w:ascii="Times New Roman" w:eastAsia="Times New Roman" w:hAnsi="Times New Roman" w:cs="Times New Roman"/>
          <w:b/>
          <w:bCs/>
          <w:kern w:val="1"/>
          <w:sz w:val="24"/>
          <w:szCs w:val="24"/>
          <w:lang w:eastAsia="zh-CN" w:bidi="hi-IN"/>
        </w:rPr>
        <w:t xml:space="preserve"> </w:t>
      </w:r>
      <w:r w:rsidR="00F6330F">
        <w:rPr>
          <w:rFonts w:ascii="Times New Roman" w:eastAsia="Times New Roman" w:hAnsi="Times New Roman" w:cs="Times New Roman"/>
          <w:b/>
          <w:bCs/>
          <w:kern w:val="1"/>
          <w:sz w:val="24"/>
          <w:szCs w:val="24"/>
          <w:lang w:eastAsia="zh-CN" w:bidi="hi-IN"/>
        </w:rPr>
        <w:t>Budżetowej</w:t>
      </w:r>
      <w:r w:rsidR="003518D8" w:rsidRPr="00D671A8">
        <w:rPr>
          <w:rFonts w:ascii="Times New Roman" w:eastAsia="Times New Roman" w:hAnsi="Times New Roman" w:cs="Times New Roman"/>
          <w:b/>
          <w:bCs/>
          <w:kern w:val="1"/>
          <w:sz w:val="24"/>
          <w:szCs w:val="24"/>
          <w:lang w:eastAsia="zh-CN" w:bidi="hi-IN"/>
        </w:rPr>
        <w:t xml:space="preserve"> w dniu </w:t>
      </w:r>
      <w:r w:rsidR="00F6330F">
        <w:rPr>
          <w:rFonts w:ascii="Times New Roman" w:eastAsia="Times New Roman" w:hAnsi="Times New Roman" w:cs="Times New Roman"/>
          <w:b/>
          <w:bCs/>
          <w:kern w:val="1"/>
          <w:sz w:val="24"/>
          <w:szCs w:val="24"/>
          <w:lang w:eastAsia="zh-CN" w:bidi="hi-IN"/>
        </w:rPr>
        <w:t>16</w:t>
      </w:r>
      <w:r w:rsidR="003518D8" w:rsidRPr="00D671A8">
        <w:rPr>
          <w:rFonts w:ascii="Times New Roman" w:eastAsia="Times New Roman" w:hAnsi="Times New Roman" w:cs="Times New Roman"/>
          <w:b/>
          <w:bCs/>
          <w:kern w:val="1"/>
          <w:sz w:val="24"/>
          <w:szCs w:val="24"/>
          <w:lang w:eastAsia="zh-CN" w:bidi="hi-IN"/>
        </w:rPr>
        <w:t xml:space="preserve"> maja 202</w:t>
      </w:r>
      <w:r w:rsidR="00692F96">
        <w:rPr>
          <w:rFonts w:ascii="Times New Roman" w:eastAsia="Times New Roman" w:hAnsi="Times New Roman" w:cs="Times New Roman"/>
          <w:b/>
          <w:bCs/>
          <w:kern w:val="1"/>
          <w:sz w:val="24"/>
          <w:szCs w:val="24"/>
          <w:lang w:eastAsia="zh-CN" w:bidi="hi-IN"/>
        </w:rPr>
        <w:t>3</w:t>
      </w:r>
      <w:r w:rsidR="003518D8" w:rsidRPr="00D671A8">
        <w:rPr>
          <w:rFonts w:ascii="Times New Roman" w:eastAsia="Times New Roman" w:hAnsi="Times New Roman" w:cs="Times New Roman"/>
          <w:b/>
          <w:bCs/>
          <w:kern w:val="1"/>
          <w:sz w:val="24"/>
          <w:szCs w:val="24"/>
          <w:lang w:eastAsia="zh-CN" w:bidi="hi-IN"/>
        </w:rPr>
        <w:t xml:space="preserve"> r. </w:t>
      </w:r>
      <w:r w:rsidRPr="00D671A8">
        <w:rPr>
          <w:rFonts w:ascii="Times New Roman" w:eastAsia="Times New Roman" w:hAnsi="Times New Roman" w:cs="Times New Roman"/>
          <w:b/>
          <w:bCs/>
          <w:kern w:val="1"/>
          <w:sz w:val="24"/>
          <w:szCs w:val="24"/>
          <w:lang w:eastAsia="zh-CN" w:bidi="hi-IN"/>
        </w:rPr>
        <w:t>przedstawi</w:t>
      </w:r>
      <w:r w:rsidR="000B03DB">
        <w:rPr>
          <w:rFonts w:ascii="Times New Roman" w:eastAsia="Times New Roman" w:hAnsi="Times New Roman" w:cs="Times New Roman"/>
          <w:b/>
          <w:bCs/>
          <w:kern w:val="1"/>
          <w:sz w:val="24"/>
          <w:szCs w:val="24"/>
          <w:lang w:eastAsia="zh-CN" w:bidi="hi-IN"/>
        </w:rPr>
        <w:t xml:space="preserve">ła </w:t>
      </w:r>
      <w:r w:rsidRPr="00D671A8">
        <w:rPr>
          <w:rFonts w:ascii="Times New Roman" w:eastAsia="Times New Roman" w:hAnsi="Times New Roman" w:cs="Times New Roman"/>
          <w:b/>
          <w:bCs/>
          <w:kern w:val="1"/>
          <w:sz w:val="24"/>
          <w:szCs w:val="24"/>
          <w:lang w:eastAsia="zh-CN" w:bidi="hi-IN"/>
        </w:rPr>
        <w:t>następujące elementy</w:t>
      </w:r>
      <w:r w:rsidR="000E6815">
        <w:rPr>
          <w:rFonts w:ascii="Times New Roman" w:eastAsia="Times New Roman" w:hAnsi="Times New Roman" w:cs="Times New Roman"/>
          <w:b/>
          <w:bCs/>
          <w:kern w:val="1"/>
          <w:sz w:val="24"/>
          <w:szCs w:val="24"/>
          <w:lang w:eastAsia="zh-CN" w:bidi="hi-IN"/>
        </w:rPr>
        <w:t xml:space="preserve"> związane z </w:t>
      </w:r>
      <w:r w:rsidR="00692F96">
        <w:rPr>
          <w:rFonts w:ascii="Times New Roman" w:eastAsia="Times New Roman" w:hAnsi="Times New Roman" w:cs="Times New Roman"/>
          <w:b/>
          <w:bCs/>
          <w:kern w:val="1"/>
          <w:sz w:val="24"/>
          <w:szCs w:val="24"/>
          <w:lang w:eastAsia="zh-CN" w:bidi="hi-IN"/>
        </w:rPr>
        <w:t xml:space="preserve">wykonaniem </w:t>
      </w:r>
      <w:r w:rsidR="000E6815">
        <w:rPr>
          <w:rFonts w:ascii="Times New Roman" w:eastAsia="Times New Roman" w:hAnsi="Times New Roman" w:cs="Times New Roman"/>
          <w:b/>
          <w:bCs/>
          <w:kern w:val="1"/>
          <w:sz w:val="24"/>
          <w:szCs w:val="24"/>
          <w:lang w:eastAsia="zh-CN" w:bidi="hi-IN"/>
        </w:rPr>
        <w:t>budżet</w:t>
      </w:r>
      <w:r w:rsidR="00692F96">
        <w:rPr>
          <w:rFonts w:ascii="Times New Roman" w:eastAsia="Times New Roman" w:hAnsi="Times New Roman" w:cs="Times New Roman"/>
          <w:b/>
          <w:bCs/>
          <w:kern w:val="1"/>
          <w:sz w:val="24"/>
          <w:szCs w:val="24"/>
          <w:lang w:eastAsia="zh-CN" w:bidi="hi-IN"/>
        </w:rPr>
        <w:t>u</w:t>
      </w:r>
      <w:r w:rsidR="000E6815">
        <w:rPr>
          <w:rFonts w:ascii="Times New Roman" w:eastAsia="Times New Roman" w:hAnsi="Times New Roman" w:cs="Times New Roman"/>
          <w:b/>
          <w:bCs/>
          <w:kern w:val="1"/>
          <w:sz w:val="24"/>
          <w:szCs w:val="24"/>
          <w:lang w:eastAsia="zh-CN" w:bidi="hi-IN"/>
        </w:rPr>
        <w:t xml:space="preserve"> gminy za 202</w:t>
      </w:r>
      <w:r w:rsidR="00692F96">
        <w:rPr>
          <w:rFonts w:ascii="Times New Roman" w:eastAsia="Times New Roman" w:hAnsi="Times New Roman" w:cs="Times New Roman"/>
          <w:b/>
          <w:bCs/>
          <w:kern w:val="1"/>
          <w:sz w:val="24"/>
          <w:szCs w:val="24"/>
          <w:lang w:eastAsia="zh-CN" w:bidi="hi-IN"/>
        </w:rPr>
        <w:t>2</w:t>
      </w:r>
      <w:r w:rsidR="000E6815">
        <w:rPr>
          <w:rFonts w:ascii="Times New Roman" w:eastAsia="Times New Roman" w:hAnsi="Times New Roman" w:cs="Times New Roman"/>
          <w:b/>
          <w:bCs/>
          <w:kern w:val="1"/>
          <w:sz w:val="24"/>
          <w:szCs w:val="24"/>
          <w:lang w:eastAsia="zh-CN" w:bidi="hi-IN"/>
        </w:rPr>
        <w:t xml:space="preserve"> rok</w:t>
      </w:r>
      <w:r w:rsidRPr="00D671A8">
        <w:rPr>
          <w:rFonts w:ascii="Times New Roman" w:eastAsia="Times New Roman" w:hAnsi="Times New Roman" w:cs="Times New Roman"/>
          <w:b/>
          <w:bCs/>
          <w:kern w:val="1"/>
          <w:sz w:val="24"/>
          <w:szCs w:val="24"/>
          <w:lang w:eastAsia="zh-CN" w:bidi="hi-IN"/>
        </w:rPr>
        <w:t>:</w:t>
      </w:r>
    </w:p>
    <w:p w14:paraId="3AF9F470" w14:textId="49E872F7" w:rsidR="003518D8" w:rsidRPr="003E2212" w:rsidRDefault="003518D8" w:rsidP="003518D8">
      <w:pPr>
        <w:suppressAutoHyphens/>
        <w:autoSpaceDE w:val="0"/>
        <w:autoSpaceDN w:val="0"/>
        <w:adjustRightInd w:val="0"/>
        <w:spacing w:after="0" w:line="240" w:lineRule="auto"/>
        <w:ind w:left="360"/>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 xml:space="preserve">1. </w:t>
      </w:r>
      <w:bookmarkStart w:id="0" w:name="_Hlk39318718"/>
      <w:r w:rsidRPr="003E2212">
        <w:rPr>
          <w:rFonts w:ascii="Times New Roman" w:eastAsia="Times New Roman" w:hAnsi="Times New Roman" w:cs="Times New Roman"/>
          <w:kern w:val="1"/>
          <w:sz w:val="24"/>
          <w:szCs w:val="24"/>
          <w:lang w:eastAsia="zh-CN" w:bidi="hi-IN"/>
        </w:rPr>
        <w:t>sprawozdanie z wykonania budżetu wraz z informacją o stanie mienia komunalnego gminy oraz sprawozdanie roczne z wykonania planu finansowego samorządowej instytucji kultury (Gminna Biblioteka Publiczna oraz Gminny Ośrodek Kultury, Sportu i Rekreacji) za 20</w:t>
      </w:r>
      <w:r>
        <w:rPr>
          <w:rFonts w:ascii="Times New Roman" w:eastAsia="Times New Roman" w:hAnsi="Times New Roman" w:cs="Times New Roman"/>
          <w:kern w:val="1"/>
          <w:sz w:val="24"/>
          <w:szCs w:val="24"/>
          <w:lang w:eastAsia="zh-CN" w:bidi="hi-IN"/>
        </w:rPr>
        <w:t>2</w:t>
      </w:r>
      <w:r w:rsidR="00692F96">
        <w:rPr>
          <w:rFonts w:ascii="Times New Roman" w:eastAsia="Times New Roman" w:hAnsi="Times New Roman" w:cs="Times New Roman"/>
          <w:kern w:val="1"/>
          <w:sz w:val="24"/>
          <w:szCs w:val="24"/>
          <w:lang w:eastAsia="zh-CN" w:bidi="hi-IN"/>
        </w:rPr>
        <w:t>2</w:t>
      </w:r>
      <w:r w:rsidRPr="003E2212">
        <w:rPr>
          <w:rFonts w:ascii="Times New Roman" w:eastAsia="Times New Roman" w:hAnsi="Times New Roman" w:cs="Times New Roman"/>
          <w:kern w:val="1"/>
          <w:sz w:val="24"/>
          <w:szCs w:val="24"/>
          <w:lang w:eastAsia="zh-CN" w:bidi="hi-IN"/>
        </w:rPr>
        <w:t xml:space="preserve"> rok</w:t>
      </w:r>
    </w:p>
    <w:bookmarkEnd w:id="0"/>
    <w:p w14:paraId="222337C5" w14:textId="4A848F1E" w:rsidR="003518D8" w:rsidRPr="003E2212" w:rsidRDefault="003518D8" w:rsidP="003518D8">
      <w:pPr>
        <w:suppressAutoHyphens/>
        <w:autoSpaceDE w:val="0"/>
        <w:autoSpaceDN w:val="0"/>
        <w:adjustRightInd w:val="0"/>
        <w:spacing w:after="0" w:line="240" w:lineRule="auto"/>
        <w:ind w:left="360"/>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2. uchwałę Nr 4200/V/</w:t>
      </w:r>
      <w:r w:rsidR="00692F96">
        <w:rPr>
          <w:rFonts w:ascii="Times New Roman" w:eastAsia="Times New Roman" w:hAnsi="Times New Roman" w:cs="Times New Roman"/>
          <w:kern w:val="1"/>
          <w:sz w:val="24"/>
          <w:szCs w:val="24"/>
          <w:lang w:eastAsia="zh-CN" w:bidi="hi-IN"/>
        </w:rPr>
        <w:t>58</w:t>
      </w:r>
      <w:r w:rsidRPr="003E2212">
        <w:rPr>
          <w:rFonts w:ascii="Times New Roman" w:eastAsia="Times New Roman" w:hAnsi="Times New Roman" w:cs="Times New Roman"/>
          <w:kern w:val="1"/>
          <w:sz w:val="24"/>
          <w:szCs w:val="24"/>
          <w:lang w:eastAsia="zh-CN" w:bidi="hi-IN"/>
        </w:rPr>
        <w:t>/202</w:t>
      </w:r>
      <w:r w:rsidR="00692F96">
        <w:rPr>
          <w:rFonts w:ascii="Times New Roman" w:eastAsia="Times New Roman" w:hAnsi="Times New Roman" w:cs="Times New Roman"/>
          <w:kern w:val="1"/>
          <w:sz w:val="24"/>
          <w:szCs w:val="24"/>
          <w:lang w:eastAsia="zh-CN" w:bidi="hi-IN"/>
        </w:rPr>
        <w:t>3</w:t>
      </w:r>
      <w:r w:rsidRPr="003E2212">
        <w:rPr>
          <w:rFonts w:ascii="Times New Roman" w:eastAsia="Times New Roman" w:hAnsi="Times New Roman" w:cs="Times New Roman"/>
          <w:kern w:val="1"/>
          <w:sz w:val="24"/>
          <w:szCs w:val="24"/>
          <w:lang w:eastAsia="zh-CN" w:bidi="hi-IN"/>
        </w:rPr>
        <w:t xml:space="preserve"> V Składu Orzekającego Regionalnej Izby Obrachunkowej w Katowicach z dnia </w:t>
      </w:r>
      <w:r>
        <w:rPr>
          <w:rFonts w:ascii="Times New Roman" w:eastAsia="Times New Roman" w:hAnsi="Times New Roman" w:cs="Times New Roman"/>
          <w:kern w:val="1"/>
          <w:sz w:val="24"/>
          <w:szCs w:val="24"/>
          <w:lang w:eastAsia="zh-CN" w:bidi="hi-IN"/>
        </w:rPr>
        <w:t>2</w:t>
      </w:r>
      <w:r w:rsidR="00692F96">
        <w:rPr>
          <w:rFonts w:ascii="Times New Roman" w:eastAsia="Times New Roman" w:hAnsi="Times New Roman" w:cs="Times New Roman"/>
          <w:kern w:val="1"/>
          <w:sz w:val="24"/>
          <w:szCs w:val="24"/>
          <w:lang w:eastAsia="zh-CN" w:bidi="hi-IN"/>
        </w:rPr>
        <w:t>0</w:t>
      </w:r>
      <w:r w:rsidRPr="003E2212">
        <w:rPr>
          <w:rFonts w:ascii="Times New Roman" w:eastAsia="Times New Roman" w:hAnsi="Times New Roman" w:cs="Times New Roman"/>
          <w:kern w:val="1"/>
          <w:sz w:val="24"/>
          <w:szCs w:val="24"/>
          <w:lang w:eastAsia="zh-CN" w:bidi="hi-IN"/>
        </w:rPr>
        <w:t xml:space="preserve"> kwietnia 202</w:t>
      </w:r>
      <w:r w:rsidR="00692F96">
        <w:rPr>
          <w:rFonts w:ascii="Times New Roman" w:eastAsia="Times New Roman" w:hAnsi="Times New Roman" w:cs="Times New Roman"/>
          <w:kern w:val="1"/>
          <w:sz w:val="24"/>
          <w:szCs w:val="24"/>
          <w:lang w:eastAsia="zh-CN" w:bidi="hi-IN"/>
        </w:rPr>
        <w:t>3</w:t>
      </w:r>
      <w:r w:rsidRPr="003E2212">
        <w:rPr>
          <w:rFonts w:ascii="Times New Roman" w:eastAsia="Times New Roman" w:hAnsi="Times New Roman" w:cs="Times New Roman"/>
          <w:kern w:val="1"/>
          <w:sz w:val="24"/>
          <w:szCs w:val="24"/>
          <w:lang w:eastAsia="zh-CN" w:bidi="hi-IN"/>
        </w:rPr>
        <w:t xml:space="preserve"> r. w sprawie opinii o przedłożonym przez Wójta Gminy </w:t>
      </w:r>
      <w:r>
        <w:rPr>
          <w:rFonts w:ascii="Times New Roman" w:eastAsia="Times New Roman" w:hAnsi="Times New Roman" w:cs="Times New Roman"/>
          <w:kern w:val="1"/>
          <w:sz w:val="24"/>
          <w:szCs w:val="24"/>
          <w:lang w:eastAsia="zh-CN" w:bidi="hi-IN"/>
        </w:rPr>
        <w:t>K</w:t>
      </w:r>
      <w:r w:rsidRPr="003E2212">
        <w:rPr>
          <w:rFonts w:ascii="Times New Roman" w:eastAsia="Times New Roman" w:hAnsi="Times New Roman" w:cs="Times New Roman"/>
          <w:kern w:val="1"/>
          <w:sz w:val="24"/>
          <w:szCs w:val="24"/>
          <w:lang w:eastAsia="zh-CN" w:bidi="hi-IN"/>
        </w:rPr>
        <w:t>rupski Młyn sprawozdania z wykonania budżetu za 20</w:t>
      </w:r>
      <w:r>
        <w:rPr>
          <w:rFonts w:ascii="Times New Roman" w:eastAsia="Times New Roman" w:hAnsi="Times New Roman" w:cs="Times New Roman"/>
          <w:kern w:val="1"/>
          <w:sz w:val="24"/>
          <w:szCs w:val="24"/>
          <w:lang w:eastAsia="zh-CN" w:bidi="hi-IN"/>
        </w:rPr>
        <w:t>2</w:t>
      </w:r>
      <w:r w:rsidR="00692F96">
        <w:rPr>
          <w:rFonts w:ascii="Times New Roman" w:eastAsia="Times New Roman" w:hAnsi="Times New Roman" w:cs="Times New Roman"/>
          <w:kern w:val="1"/>
          <w:sz w:val="24"/>
          <w:szCs w:val="24"/>
          <w:lang w:eastAsia="zh-CN" w:bidi="hi-IN"/>
        </w:rPr>
        <w:t>2</w:t>
      </w:r>
      <w:r w:rsidRPr="003E2212">
        <w:rPr>
          <w:rFonts w:ascii="Times New Roman" w:eastAsia="Times New Roman" w:hAnsi="Times New Roman" w:cs="Times New Roman"/>
          <w:kern w:val="1"/>
          <w:sz w:val="24"/>
          <w:szCs w:val="24"/>
          <w:lang w:eastAsia="zh-CN" w:bidi="hi-IN"/>
        </w:rPr>
        <w:t xml:space="preserve"> rok wraz z informacją o stanie mienia komunalnego,</w:t>
      </w:r>
    </w:p>
    <w:p w14:paraId="3C1F3431" w14:textId="13306EB7" w:rsidR="003518D8" w:rsidRPr="003E2212" w:rsidRDefault="003518D8" w:rsidP="003518D8">
      <w:pPr>
        <w:suppressAutoHyphens/>
        <w:autoSpaceDE w:val="0"/>
        <w:autoSpaceDN w:val="0"/>
        <w:adjustRightInd w:val="0"/>
        <w:spacing w:after="0" w:line="240" w:lineRule="auto"/>
        <w:ind w:left="360"/>
        <w:jc w:val="both"/>
        <w:rPr>
          <w:rFonts w:ascii="Liberation Serif" w:eastAsia="Times New Roman" w:hAnsi="Liberation Serif" w:cs="Times New Roman"/>
          <w:kern w:val="1"/>
          <w:sz w:val="24"/>
          <w:szCs w:val="24"/>
          <w:lang w:eastAsia="zh-CN" w:bidi="hi-IN"/>
        </w:rPr>
      </w:pPr>
      <w:bookmarkStart w:id="1" w:name="_Hlk39317036"/>
      <w:bookmarkEnd w:id="1"/>
      <w:r w:rsidRPr="003E2212">
        <w:rPr>
          <w:rFonts w:ascii="Times New Roman" w:eastAsia="Times New Roman" w:hAnsi="Times New Roman" w:cs="Times New Roman"/>
          <w:kern w:val="1"/>
          <w:sz w:val="24"/>
          <w:szCs w:val="24"/>
          <w:lang w:eastAsia="zh-CN" w:bidi="hi-IN"/>
        </w:rPr>
        <w:t>3. sprawozdanie finansowe gminy Krupski Młyn za 20</w:t>
      </w:r>
      <w:r>
        <w:rPr>
          <w:rFonts w:ascii="Times New Roman" w:eastAsia="Times New Roman" w:hAnsi="Times New Roman" w:cs="Times New Roman"/>
          <w:kern w:val="1"/>
          <w:sz w:val="24"/>
          <w:szCs w:val="24"/>
          <w:lang w:eastAsia="zh-CN" w:bidi="hi-IN"/>
        </w:rPr>
        <w:t>2</w:t>
      </w:r>
      <w:r w:rsidR="00692F96">
        <w:rPr>
          <w:rFonts w:ascii="Times New Roman" w:eastAsia="Times New Roman" w:hAnsi="Times New Roman" w:cs="Times New Roman"/>
          <w:kern w:val="1"/>
          <w:sz w:val="24"/>
          <w:szCs w:val="24"/>
          <w:lang w:eastAsia="zh-CN" w:bidi="hi-IN"/>
        </w:rPr>
        <w:t>2</w:t>
      </w:r>
      <w:r w:rsidRPr="003E2212">
        <w:rPr>
          <w:rFonts w:ascii="Times New Roman" w:eastAsia="Times New Roman" w:hAnsi="Times New Roman" w:cs="Times New Roman"/>
          <w:kern w:val="1"/>
          <w:sz w:val="24"/>
          <w:szCs w:val="24"/>
          <w:lang w:eastAsia="zh-CN" w:bidi="hi-IN"/>
        </w:rPr>
        <w:t xml:space="preserve"> rok, na które składają się:</w:t>
      </w:r>
    </w:p>
    <w:p w14:paraId="14221B6A" w14:textId="5424CC72" w:rsidR="003518D8" w:rsidRPr="003E2212" w:rsidRDefault="003518D8" w:rsidP="003518D8">
      <w:pPr>
        <w:suppressAutoHyphens/>
        <w:autoSpaceDE w:val="0"/>
        <w:autoSpaceDN w:val="0"/>
        <w:adjustRightInd w:val="0"/>
        <w:spacing w:after="0" w:line="240" w:lineRule="auto"/>
        <w:ind w:left="1080"/>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a) bilans z wykonania budżetu gminy Krupski Młyn sporządzony na dzień 31 grudnia 20</w:t>
      </w:r>
      <w:r>
        <w:rPr>
          <w:rFonts w:ascii="Times New Roman" w:eastAsia="Times New Roman" w:hAnsi="Times New Roman" w:cs="Times New Roman"/>
          <w:kern w:val="1"/>
          <w:sz w:val="24"/>
          <w:szCs w:val="24"/>
          <w:lang w:eastAsia="zh-CN" w:bidi="hi-IN"/>
        </w:rPr>
        <w:t>2</w:t>
      </w:r>
      <w:r w:rsidR="00692F96">
        <w:rPr>
          <w:rFonts w:ascii="Times New Roman" w:eastAsia="Times New Roman" w:hAnsi="Times New Roman" w:cs="Times New Roman"/>
          <w:kern w:val="1"/>
          <w:sz w:val="24"/>
          <w:szCs w:val="24"/>
          <w:lang w:eastAsia="zh-CN" w:bidi="hi-IN"/>
        </w:rPr>
        <w:t>2</w:t>
      </w:r>
      <w:r w:rsidRPr="003E2212">
        <w:rPr>
          <w:rFonts w:ascii="Times New Roman" w:eastAsia="Times New Roman" w:hAnsi="Times New Roman" w:cs="Times New Roman"/>
          <w:kern w:val="1"/>
          <w:sz w:val="24"/>
          <w:szCs w:val="24"/>
          <w:lang w:eastAsia="zh-CN" w:bidi="hi-IN"/>
        </w:rPr>
        <w:t xml:space="preserve"> roku </w:t>
      </w:r>
    </w:p>
    <w:p w14:paraId="7B825C4A" w14:textId="5A06DF36" w:rsidR="003518D8" w:rsidRPr="003E2212" w:rsidRDefault="003518D8" w:rsidP="003518D8">
      <w:pPr>
        <w:suppressAutoHyphens/>
        <w:autoSpaceDE w:val="0"/>
        <w:autoSpaceDN w:val="0"/>
        <w:adjustRightInd w:val="0"/>
        <w:spacing w:after="0" w:line="240" w:lineRule="auto"/>
        <w:ind w:left="1080"/>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b) bilans jednostki budżetowej sporządzony na dzień 31 grudnia 20</w:t>
      </w:r>
      <w:r>
        <w:rPr>
          <w:rFonts w:ascii="Times New Roman" w:eastAsia="Times New Roman" w:hAnsi="Times New Roman" w:cs="Times New Roman"/>
          <w:kern w:val="1"/>
          <w:sz w:val="24"/>
          <w:szCs w:val="24"/>
          <w:lang w:eastAsia="zh-CN" w:bidi="hi-IN"/>
        </w:rPr>
        <w:t>2</w:t>
      </w:r>
      <w:r w:rsidR="00692F96">
        <w:rPr>
          <w:rFonts w:ascii="Times New Roman" w:eastAsia="Times New Roman" w:hAnsi="Times New Roman" w:cs="Times New Roman"/>
          <w:kern w:val="1"/>
          <w:sz w:val="24"/>
          <w:szCs w:val="24"/>
          <w:lang w:eastAsia="zh-CN" w:bidi="hi-IN"/>
        </w:rPr>
        <w:t>2</w:t>
      </w:r>
      <w:r w:rsidRPr="003E2212">
        <w:rPr>
          <w:rFonts w:ascii="Times New Roman" w:eastAsia="Times New Roman" w:hAnsi="Times New Roman" w:cs="Times New Roman"/>
          <w:kern w:val="1"/>
          <w:sz w:val="24"/>
          <w:szCs w:val="24"/>
          <w:lang w:eastAsia="zh-CN" w:bidi="hi-IN"/>
        </w:rPr>
        <w:t xml:space="preserve"> roku</w:t>
      </w:r>
      <w:r w:rsidR="00C04F02">
        <w:rPr>
          <w:rFonts w:ascii="Times New Roman" w:eastAsia="Times New Roman" w:hAnsi="Times New Roman" w:cs="Times New Roman"/>
          <w:kern w:val="1"/>
          <w:sz w:val="24"/>
          <w:szCs w:val="24"/>
          <w:lang w:eastAsia="zh-CN" w:bidi="hi-IN"/>
        </w:rPr>
        <w:t xml:space="preserve"> wraz z informacją dodatkową do bilansu</w:t>
      </w:r>
    </w:p>
    <w:p w14:paraId="531B7838" w14:textId="2FE145AE" w:rsidR="003518D8" w:rsidRPr="003E2212" w:rsidRDefault="003518D8" w:rsidP="003518D8">
      <w:pPr>
        <w:suppressAutoHyphens/>
        <w:autoSpaceDE w:val="0"/>
        <w:autoSpaceDN w:val="0"/>
        <w:adjustRightInd w:val="0"/>
        <w:spacing w:after="0" w:line="240" w:lineRule="auto"/>
        <w:ind w:left="1080"/>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c) rachunek zysków i strat sporządzony na dzień 31 grudnia 20</w:t>
      </w:r>
      <w:r>
        <w:rPr>
          <w:rFonts w:ascii="Times New Roman" w:eastAsia="Times New Roman" w:hAnsi="Times New Roman" w:cs="Times New Roman"/>
          <w:kern w:val="1"/>
          <w:sz w:val="24"/>
          <w:szCs w:val="24"/>
          <w:lang w:eastAsia="zh-CN" w:bidi="hi-IN"/>
        </w:rPr>
        <w:t>2</w:t>
      </w:r>
      <w:r w:rsidR="00692F96">
        <w:rPr>
          <w:rFonts w:ascii="Times New Roman" w:eastAsia="Times New Roman" w:hAnsi="Times New Roman" w:cs="Times New Roman"/>
          <w:kern w:val="1"/>
          <w:sz w:val="24"/>
          <w:szCs w:val="24"/>
          <w:lang w:eastAsia="zh-CN" w:bidi="hi-IN"/>
        </w:rPr>
        <w:t>2</w:t>
      </w:r>
      <w:r w:rsidRPr="003E2212">
        <w:rPr>
          <w:rFonts w:ascii="Times New Roman" w:eastAsia="Times New Roman" w:hAnsi="Times New Roman" w:cs="Times New Roman"/>
          <w:kern w:val="1"/>
          <w:sz w:val="24"/>
          <w:szCs w:val="24"/>
          <w:lang w:eastAsia="zh-CN" w:bidi="hi-IN"/>
        </w:rPr>
        <w:t xml:space="preserve"> roku</w:t>
      </w:r>
    </w:p>
    <w:p w14:paraId="5FDFE791" w14:textId="1DB33E21" w:rsidR="003518D8" w:rsidRPr="003E2212" w:rsidRDefault="003518D8" w:rsidP="003518D8">
      <w:pPr>
        <w:suppressAutoHyphens/>
        <w:autoSpaceDE w:val="0"/>
        <w:autoSpaceDN w:val="0"/>
        <w:adjustRightInd w:val="0"/>
        <w:spacing w:after="0" w:line="240" w:lineRule="auto"/>
        <w:ind w:left="1080"/>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d) zestawienie zmian w funduszu gminy sporządzony na dzień 31 grudnia 20</w:t>
      </w:r>
      <w:r>
        <w:rPr>
          <w:rFonts w:ascii="Times New Roman" w:eastAsia="Times New Roman" w:hAnsi="Times New Roman" w:cs="Times New Roman"/>
          <w:kern w:val="1"/>
          <w:sz w:val="24"/>
          <w:szCs w:val="24"/>
          <w:lang w:eastAsia="zh-CN" w:bidi="hi-IN"/>
        </w:rPr>
        <w:t>2</w:t>
      </w:r>
      <w:r w:rsidR="00692F96">
        <w:rPr>
          <w:rFonts w:ascii="Times New Roman" w:eastAsia="Times New Roman" w:hAnsi="Times New Roman" w:cs="Times New Roman"/>
          <w:kern w:val="1"/>
          <w:sz w:val="24"/>
          <w:szCs w:val="24"/>
          <w:lang w:eastAsia="zh-CN" w:bidi="hi-IN"/>
        </w:rPr>
        <w:t>2</w:t>
      </w:r>
      <w:r w:rsidRPr="003E2212">
        <w:rPr>
          <w:rFonts w:ascii="Times New Roman" w:eastAsia="Times New Roman" w:hAnsi="Times New Roman" w:cs="Times New Roman"/>
          <w:kern w:val="1"/>
          <w:sz w:val="24"/>
          <w:szCs w:val="24"/>
          <w:lang w:eastAsia="zh-CN" w:bidi="hi-IN"/>
        </w:rPr>
        <w:t xml:space="preserve"> roku.</w:t>
      </w:r>
    </w:p>
    <w:p w14:paraId="2BC37CBE" w14:textId="77777777" w:rsidR="003518D8" w:rsidRPr="003E2212" w:rsidRDefault="003518D8" w:rsidP="003518D8">
      <w:pPr>
        <w:suppressAutoHyphens/>
        <w:autoSpaceDE w:val="0"/>
        <w:autoSpaceDN w:val="0"/>
        <w:adjustRightInd w:val="0"/>
        <w:spacing w:after="0" w:line="240" w:lineRule="auto"/>
        <w:ind w:left="1080"/>
        <w:jc w:val="both"/>
        <w:rPr>
          <w:rFonts w:ascii="Times New Roman" w:eastAsia="Times New Roman" w:hAnsi="Times New Roman" w:cs="Times New Roman"/>
          <w:kern w:val="1"/>
          <w:sz w:val="24"/>
          <w:szCs w:val="24"/>
          <w:lang w:eastAsia="zh-CN" w:bidi="hi-IN"/>
        </w:rPr>
      </w:pPr>
    </w:p>
    <w:p w14:paraId="207E64D0" w14:textId="5A952083" w:rsidR="003518D8" w:rsidRPr="003E2212" w:rsidRDefault="003518D8" w:rsidP="003518D8">
      <w:p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bookmarkStart w:id="2" w:name="_Hlk39317060"/>
      <w:bookmarkEnd w:id="2"/>
      <w:r w:rsidRPr="003E2212">
        <w:rPr>
          <w:rFonts w:ascii="Times New Roman" w:eastAsia="Times New Roman" w:hAnsi="Times New Roman" w:cs="Times New Roman"/>
          <w:kern w:val="1"/>
          <w:sz w:val="24"/>
          <w:szCs w:val="24"/>
          <w:lang w:eastAsia="zh-CN" w:bidi="hi-IN"/>
        </w:rPr>
        <w:t>Skarbnik Gminy zapozna</w:t>
      </w:r>
      <w:r w:rsidR="000B03DB">
        <w:rPr>
          <w:rFonts w:ascii="Times New Roman" w:eastAsia="Times New Roman" w:hAnsi="Times New Roman" w:cs="Times New Roman"/>
          <w:kern w:val="1"/>
          <w:sz w:val="24"/>
          <w:szCs w:val="24"/>
          <w:lang w:eastAsia="zh-CN" w:bidi="hi-IN"/>
        </w:rPr>
        <w:t>ła</w:t>
      </w:r>
      <w:r w:rsidRPr="003E2212">
        <w:rPr>
          <w:rFonts w:ascii="Times New Roman" w:eastAsia="Times New Roman" w:hAnsi="Times New Roman" w:cs="Times New Roman"/>
          <w:kern w:val="1"/>
          <w:sz w:val="24"/>
          <w:szCs w:val="24"/>
          <w:lang w:eastAsia="zh-CN" w:bidi="hi-IN"/>
        </w:rPr>
        <w:t xml:space="preserve"> członków Komisji </w:t>
      </w:r>
      <w:r w:rsidR="000B03DB">
        <w:rPr>
          <w:rFonts w:ascii="Times New Roman" w:eastAsia="Times New Roman" w:hAnsi="Times New Roman" w:cs="Times New Roman"/>
          <w:kern w:val="1"/>
          <w:sz w:val="24"/>
          <w:szCs w:val="24"/>
          <w:lang w:eastAsia="zh-CN" w:bidi="hi-IN"/>
        </w:rPr>
        <w:t xml:space="preserve">Budżetowej </w:t>
      </w:r>
      <w:r w:rsidRPr="003E2212">
        <w:rPr>
          <w:rFonts w:ascii="Times New Roman" w:eastAsia="Times New Roman" w:hAnsi="Times New Roman" w:cs="Times New Roman"/>
          <w:kern w:val="1"/>
          <w:sz w:val="24"/>
          <w:szCs w:val="24"/>
          <w:lang w:eastAsia="zh-CN" w:bidi="hi-IN"/>
        </w:rPr>
        <w:t>z wyżej wymienionymi elementami omawiając istotne kwestie wynikające z w/w dokumentów.</w:t>
      </w:r>
    </w:p>
    <w:p w14:paraId="2BEE46AC" w14:textId="0F64CABE" w:rsidR="003518D8" w:rsidRPr="007B0701" w:rsidRDefault="003518D8"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u w:val="single"/>
          <w:lang w:eastAsia="zh-CN" w:bidi="hi-IN"/>
        </w:rPr>
      </w:pPr>
    </w:p>
    <w:p w14:paraId="28C29CD0" w14:textId="51F84757" w:rsidR="00490923" w:rsidRPr="007B0701" w:rsidRDefault="00490923" w:rsidP="003518D8">
      <w:pPr>
        <w:suppressAutoHyphens/>
        <w:autoSpaceDE w:val="0"/>
        <w:autoSpaceDN w:val="0"/>
        <w:adjustRightInd w:val="0"/>
        <w:spacing w:after="0" w:line="240" w:lineRule="auto"/>
        <w:jc w:val="both"/>
        <w:rPr>
          <w:rFonts w:ascii="Times New Roman" w:eastAsia="Times New Roman" w:hAnsi="Times New Roman" w:cs="Times New Roman"/>
          <w:b/>
          <w:bCs/>
          <w:kern w:val="1"/>
          <w:sz w:val="24"/>
          <w:szCs w:val="24"/>
          <w:u w:val="single"/>
          <w:lang w:eastAsia="zh-CN" w:bidi="hi-IN"/>
        </w:rPr>
      </w:pPr>
      <w:r w:rsidRPr="007B0701">
        <w:rPr>
          <w:rFonts w:ascii="Times New Roman" w:eastAsia="Times New Roman" w:hAnsi="Times New Roman" w:cs="Times New Roman"/>
          <w:b/>
          <w:bCs/>
          <w:kern w:val="1"/>
          <w:sz w:val="24"/>
          <w:szCs w:val="24"/>
          <w:u w:val="single"/>
          <w:lang w:eastAsia="zh-CN" w:bidi="hi-IN"/>
        </w:rPr>
        <w:t>Ad.</w:t>
      </w:r>
      <w:r w:rsidR="0082403D" w:rsidRPr="007B0701">
        <w:rPr>
          <w:rFonts w:ascii="Times New Roman" w:eastAsia="Times New Roman" w:hAnsi="Times New Roman" w:cs="Times New Roman"/>
          <w:b/>
          <w:bCs/>
          <w:kern w:val="1"/>
          <w:sz w:val="24"/>
          <w:szCs w:val="24"/>
          <w:u w:val="single"/>
          <w:lang w:eastAsia="zh-CN" w:bidi="hi-IN"/>
        </w:rPr>
        <w:t xml:space="preserve"> </w:t>
      </w:r>
      <w:r w:rsidRPr="007B0701">
        <w:rPr>
          <w:rFonts w:ascii="Times New Roman" w:eastAsia="Times New Roman" w:hAnsi="Times New Roman" w:cs="Times New Roman"/>
          <w:b/>
          <w:bCs/>
          <w:kern w:val="1"/>
          <w:sz w:val="24"/>
          <w:szCs w:val="24"/>
          <w:u w:val="single"/>
          <w:lang w:eastAsia="zh-CN" w:bidi="hi-IN"/>
        </w:rPr>
        <w:t>1</w:t>
      </w:r>
      <w:r w:rsidR="007A63D5" w:rsidRPr="007B0701">
        <w:rPr>
          <w:rFonts w:ascii="Times New Roman" w:eastAsia="Times New Roman" w:hAnsi="Times New Roman" w:cs="Times New Roman"/>
          <w:b/>
          <w:bCs/>
          <w:kern w:val="1"/>
          <w:sz w:val="24"/>
          <w:szCs w:val="24"/>
          <w:u w:val="single"/>
          <w:lang w:eastAsia="zh-CN" w:bidi="hi-IN"/>
        </w:rPr>
        <w:t>, 2 i 3</w:t>
      </w:r>
      <w:r w:rsidR="007B0701" w:rsidRPr="007B0701">
        <w:rPr>
          <w:rFonts w:ascii="Times New Roman" w:eastAsia="Times New Roman" w:hAnsi="Times New Roman" w:cs="Times New Roman"/>
          <w:b/>
          <w:bCs/>
          <w:kern w:val="1"/>
          <w:sz w:val="24"/>
          <w:szCs w:val="24"/>
          <w:u w:val="single"/>
          <w:lang w:eastAsia="zh-CN" w:bidi="hi-IN"/>
        </w:rPr>
        <w:t xml:space="preserve"> – 4 - 9</w:t>
      </w:r>
      <w:r w:rsidRPr="007B0701">
        <w:rPr>
          <w:rFonts w:ascii="Times New Roman" w:eastAsia="Times New Roman" w:hAnsi="Times New Roman" w:cs="Times New Roman"/>
          <w:b/>
          <w:bCs/>
          <w:kern w:val="1"/>
          <w:sz w:val="24"/>
          <w:szCs w:val="24"/>
          <w:u w:val="single"/>
          <w:lang w:eastAsia="zh-CN" w:bidi="hi-IN"/>
        </w:rPr>
        <w:t>:</w:t>
      </w:r>
    </w:p>
    <w:p w14:paraId="6F19F66B" w14:textId="5A980D04" w:rsidR="003518D8" w:rsidRDefault="003518D8"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3E2212">
        <w:rPr>
          <w:rFonts w:ascii="Times New Roman" w:eastAsia="Times New Roman" w:hAnsi="Times New Roman" w:cs="Times New Roman"/>
          <w:b/>
          <w:bCs/>
          <w:kern w:val="1"/>
          <w:sz w:val="24"/>
          <w:szCs w:val="24"/>
          <w:lang w:eastAsia="zh-CN" w:bidi="hi-IN"/>
        </w:rPr>
        <w:t>Sprawozdanie z wykonania budżetu wraz z informacją o stanie mienia komunalnego oraz roczne sprawozdanie z wykonania planów finansowych samorządowych instytucji kultury</w:t>
      </w:r>
      <w:r w:rsidR="00490923">
        <w:rPr>
          <w:rFonts w:ascii="Times New Roman" w:eastAsia="Times New Roman" w:hAnsi="Times New Roman" w:cs="Times New Roman"/>
          <w:b/>
          <w:bCs/>
          <w:kern w:val="1"/>
          <w:sz w:val="24"/>
          <w:szCs w:val="24"/>
          <w:lang w:eastAsia="zh-CN" w:bidi="hi-IN"/>
        </w:rPr>
        <w:t xml:space="preserve"> za 202</w:t>
      </w:r>
      <w:r w:rsidR="00692F96">
        <w:rPr>
          <w:rFonts w:ascii="Times New Roman" w:eastAsia="Times New Roman" w:hAnsi="Times New Roman" w:cs="Times New Roman"/>
          <w:b/>
          <w:bCs/>
          <w:kern w:val="1"/>
          <w:sz w:val="24"/>
          <w:szCs w:val="24"/>
          <w:lang w:eastAsia="zh-CN" w:bidi="hi-IN"/>
        </w:rPr>
        <w:t>2</w:t>
      </w:r>
      <w:r w:rsidR="00490923">
        <w:rPr>
          <w:rFonts w:ascii="Times New Roman" w:eastAsia="Times New Roman" w:hAnsi="Times New Roman" w:cs="Times New Roman"/>
          <w:b/>
          <w:bCs/>
          <w:kern w:val="1"/>
          <w:sz w:val="24"/>
          <w:szCs w:val="24"/>
          <w:lang w:eastAsia="zh-CN" w:bidi="hi-IN"/>
        </w:rPr>
        <w:t xml:space="preserve"> rok</w:t>
      </w:r>
      <w:r w:rsidR="00CD03B6">
        <w:rPr>
          <w:rFonts w:ascii="Times New Roman" w:eastAsia="Times New Roman" w:hAnsi="Times New Roman" w:cs="Times New Roman"/>
          <w:b/>
          <w:bCs/>
          <w:kern w:val="1"/>
          <w:sz w:val="24"/>
          <w:szCs w:val="24"/>
          <w:lang w:eastAsia="zh-CN" w:bidi="hi-IN"/>
        </w:rPr>
        <w:t>, przyjęte Zarządzeniem Wójta Gminy Krupski Młyn Nr 0050/6</w:t>
      </w:r>
      <w:r w:rsidR="00490923">
        <w:rPr>
          <w:rFonts w:ascii="Times New Roman" w:eastAsia="Times New Roman" w:hAnsi="Times New Roman" w:cs="Times New Roman"/>
          <w:b/>
          <w:bCs/>
          <w:kern w:val="1"/>
          <w:sz w:val="24"/>
          <w:szCs w:val="24"/>
          <w:lang w:eastAsia="zh-CN" w:bidi="hi-IN"/>
        </w:rPr>
        <w:t>1</w:t>
      </w:r>
      <w:r w:rsidR="00CD03B6">
        <w:rPr>
          <w:rFonts w:ascii="Times New Roman" w:eastAsia="Times New Roman" w:hAnsi="Times New Roman" w:cs="Times New Roman"/>
          <w:b/>
          <w:bCs/>
          <w:kern w:val="1"/>
          <w:sz w:val="24"/>
          <w:szCs w:val="24"/>
          <w:lang w:eastAsia="zh-CN" w:bidi="hi-IN"/>
        </w:rPr>
        <w:t>/</w:t>
      </w:r>
      <w:r w:rsidR="00490923">
        <w:rPr>
          <w:rFonts w:ascii="Times New Roman" w:eastAsia="Times New Roman" w:hAnsi="Times New Roman" w:cs="Times New Roman"/>
          <w:b/>
          <w:bCs/>
          <w:kern w:val="1"/>
          <w:sz w:val="24"/>
          <w:szCs w:val="24"/>
          <w:lang w:eastAsia="zh-CN" w:bidi="hi-IN"/>
        </w:rPr>
        <w:t>202</w:t>
      </w:r>
      <w:r w:rsidR="00692F96">
        <w:rPr>
          <w:rFonts w:ascii="Times New Roman" w:eastAsia="Times New Roman" w:hAnsi="Times New Roman" w:cs="Times New Roman"/>
          <w:b/>
          <w:bCs/>
          <w:kern w:val="1"/>
          <w:sz w:val="24"/>
          <w:szCs w:val="24"/>
          <w:lang w:eastAsia="zh-CN" w:bidi="hi-IN"/>
        </w:rPr>
        <w:t>3</w:t>
      </w:r>
      <w:r w:rsidR="00CD03B6">
        <w:rPr>
          <w:rFonts w:ascii="Times New Roman" w:eastAsia="Times New Roman" w:hAnsi="Times New Roman" w:cs="Times New Roman"/>
          <w:b/>
          <w:bCs/>
          <w:kern w:val="1"/>
          <w:sz w:val="24"/>
          <w:szCs w:val="24"/>
          <w:lang w:eastAsia="zh-CN" w:bidi="hi-IN"/>
        </w:rPr>
        <w:t xml:space="preserve"> z dnia </w:t>
      </w:r>
      <w:r w:rsidR="00490923">
        <w:rPr>
          <w:rFonts w:ascii="Times New Roman" w:eastAsia="Times New Roman" w:hAnsi="Times New Roman" w:cs="Times New Roman"/>
          <w:b/>
          <w:bCs/>
          <w:kern w:val="1"/>
          <w:sz w:val="24"/>
          <w:szCs w:val="24"/>
          <w:lang w:eastAsia="zh-CN" w:bidi="hi-IN"/>
        </w:rPr>
        <w:t>30</w:t>
      </w:r>
      <w:r w:rsidR="00CD03B6">
        <w:rPr>
          <w:rFonts w:ascii="Times New Roman" w:eastAsia="Times New Roman" w:hAnsi="Times New Roman" w:cs="Times New Roman"/>
          <w:b/>
          <w:bCs/>
          <w:kern w:val="1"/>
          <w:sz w:val="24"/>
          <w:szCs w:val="24"/>
          <w:lang w:eastAsia="zh-CN" w:bidi="hi-IN"/>
        </w:rPr>
        <w:t xml:space="preserve"> marca 202</w:t>
      </w:r>
      <w:r w:rsidR="00692F96">
        <w:rPr>
          <w:rFonts w:ascii="Times New Roman" w:eastAsia="Times New Roman" w:hAnsi="Times New Roman" w:cs="Times New Roman"/>
          <w:b/>
          <w:bCs/>
          <w:kern w:val="1"/>
          <w:sz w:val="24"/>
          <w:szCs w:val="24"/>
          <w:lang w:eastAsia="zh-CN" w:bidi="hi-IN"/>
        </w:rPr>
        <w:t>3</w:t>
      </w:r>
      <w:r w:rsidR="00CD03B6">
        <w:rPr>
          <w:rFonts w:ascii="Times New Roman" w:eastAsia="Times New Roman" w:hAnsi="Times New Roman" w:cs="Times New Roman"/>
          <w:b/>
          <w:bCs/>
          <w:kern w:val="1"/>
          <w:sz w:val="24"/>
          <w:szCs w:val="24"/>
          <w:lang w:eastAsia="zh-CN" w:bidi="hi-IN"/>
        </w:rPr>
        <w:t xml:space="preserve"> r. </w:t>
      </w:r>
      <w:r w:rsidRPr="003E2212">
        <w:rPr>
          <w:rFonts w:ascii="Times New Roman" w:eastAsia="Times New Roman" w:hAnsi="Times New Roman" w:cs="Times New Roman"/>
          <w:kern w:val="1"/>
          <w:sz w:val="24"/>
          <w:szCs w:val="24"/>
          <w:lang w:eastAsia="zh-CN" w:bidi="hi-IN"/>
        </w:rPr>
        <w:t>został</w:t>
      </w:r>
      <w:r w:rsidR="00CD03B6">
        <w:rPr>
          <w:rFonts w:ascii="Times New Roman" w:eastAsia="Times New Roman" w:hAnsi="Times New Roman" w:cs="Times New Roman"/>
          <w:kern w:val="1"/>
          <w:sz w:val="24"/>
          <w:szCs w:val="24"/>
          <w:lang w:eastAsia="zh-CN" w:bidi="hi-IN"/>
        </w:rPr>
        <w:t>o</w:t>
      </w:r>
      <w:r w:rsidRPr="003E2212">
        <w:rPr>
          <w:rFonts w:ascii="Times New Roman" w:eastAsia="Times New Roman" w:hAnsi="Times New Roman" w:cs="Times New Roman"/>
          <w:kern w:val="1"/>
          <w:sz w:val="24"/>
          <w:szCs w:val="24"/>
          <w:lang w:eastAsia="zh-CN" w:bidi="hi-IN"/>
        </w:rPr>
        <w:t xml:space="preserve"> złożone do biura Rady Gminy do dnia 31 marca 202</w:t>
      </w:r>
      <w:r w:rsidR="00692F96">
        <w:rPr>
          <w:rFonts w:ascii="Times New Roman" w:eastAsia="Times New Roman" w:hAnsi="Times New Roman" w:cs="Times New Roman"/>
          <w:kern w:val="1"/>
          <w:sz w:val="24"/>
          <w:szCs w:val="24"/>
          <w:lang w:eastAsia="zh-CN" w:bidi="hi-IN"/>
        </w:rPr>
        <w:t>3</w:t>
      </w:r>
      <w:r w:rsidRPr="003E2212">
        <w:rPr>
          <w:rFonts w:ascii="Times New Roman" w:eastAsia="Times New Roman" w:hAnsi="Times New Roman" w:cs="Times New Roman"/>
          <w:kern w:val="1"/>
          <w:sz w:val="24"/>
          <w:szCs w:val="24"/>
          <w:lang w:eastAsia="zh-CN" w:bidi="hi-IN"/>
        </w:rPr>
        <w:t xml:space="preserve"> roku, zgodnie z wymaganym terminem ustawy o finansach publicznych.</w:t>
      </w:r>
      <w:r w:rsidR="00CD03B6">
        <w:rPr>
          <w:rFonts w:ascii="Times New Roman" w:eastAsia="Times New Roman" w:hAnsi="Times New Roman" w:cs="Times New Roman"/>
          <w:kern w:val="1"/>
          <w:sz w:val="24"/>
          <w:szCs w:val="24"/>
          <w:lang w:eastAsia="zh-CN" w:bidi="hi-IN"/>
        </w:rPr>
        <w:t xml:space="preserve"> Jednocześnie sprawozdanie zostało przesłane do Regionalnej Izby Obrachunkowej w Katowicach celem zaopiniowania.</w:t>
      </w:r>
    </w:p>
    <w:p w14:paraId="0E60ABF4" w14:textId="77777777" w:rsidR="00CD03B6" w:rsidRPr="003E2212" w:rsidRDefault="00CD03B6" w:rsidP="003518D8">
      <w:p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p>
    <w:p w14:paraId="520F6114" w14:textId="0339143C" w:rsidR="003518D8" w:rsidRPr="00CD03B6" w:rsidRDefault="003518D8" w:rsidP="000B03DB">
      <w:pPr>
        <w:suppressAutoHyphens/>
        <w:autoSpaceDE w:val="0"/>
        <w:autoSpaceDN w:val="0"/>
        <w:adjustRightInd w:val="0"/>
        <w:spacing w:after="0" w:line="240" w:lineRule="auto"/>
        <w:jc w:val="both"/>
        <w:rPr>
          <w:rFonts w:ascii="Times New Roman" w:eastAsia="Times New Roman" w:hAnsi="Times New Roman" w:cs="Times New Roman"/>
          <w:b/>
          <w:bCs/>
          <w:kern w:val="1"/>
          <w:sz w:val="24"/>
          <w:szCs w:val="24"/>
          <w:lang w:eastAsia="zh-CN" w:bidi="hi-IN"/>
        </w:rPr>
      </w:pPr>
      <w:r w:rsidRPr="00CD03B6">
        <w:rPr>
          <w:rFonts w:ascii="Times New Roman" w:eastAsia="Times New Roman" w:hAnsi="Times New Roman" w:cs="Times New Roman"/>
          <w:b/>
          <w:bCs/>
          <w:kern w:val="1"/>
          <w:sz w:val="24"/>
          <w:szCs w:val="24"/>
          <w:lang w:eastAsia="zh-CN" w:bidi="hi-IN"/>
        </w:rPr>
        <w:lastRenderedPageBreak/>
        <w:t>Istotne dane, które zawiera sprawozdanie z wykonania budżetu za 202</w:t>
      </w:r>
      <w:r w:rsidR="00692F96">
        <w:rPr>
          <w:rFonts w:ascii="Times New Roman" w:eastAsia="Times New Roman" w:hAnsi="Times New Roman" w:cs="Times New Roman"/>
          <w:b/>
          <w:bCs/>
          <w:kern w:val="1"/>
          <w:sz w:val="24"/>
          <w:szCs w:val="24"/>
          <w:lang w:eastAsia="zh-CN" w:bidi="hi-IN"/>
        </w:rPr>
        <w:t>2</w:t>
      </w:r>
      <w:r w:rsidRPr="00CD03B6">
        <w:rPr>
          <w:rFonts w:ascii="Times New Roman" w:eastAsia="Times New Roman" w:hAnsi="Times New Roman" w:cs="Times New Roman"/>
          <w:b/>
          <w:bCs/>
          <w:kern w:val="1"/>
          <w:sz w:val="24"/>
          <w:szCs w:val="24"/>
          <w:lang w:eastAsia="zh-CN" w:bidi="hi-IN"/>
        </w:rPr>
        <w:t xml:space="preserve"> rok:</w:t>
      </w:r>
    </w:p>
    <w:p w14:paraId="27F549D2"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Budżet gminy Krupski Młyn na 2022 rok zatwierdzony Uchwałą Nr XXXIV/360/21 Rady Gminy Krupski Młyn z dnia 28 grudnia 2021 roku przedstawiał się następująco:</w:t>
      </w:r>
    </w:p>
    <w:p w14:paraId="7BC47F4E" w14:textId="77777777" w:rsidR="00C53697" w:rsidRPr="00C53697" w:rsidRDefault="00C53697" w:rsidP="000B03DB">
      <w:pPr>
        <w:spacing w:after="0" w:line="240" w:lineRule="auto"/>
        <w:jc w:val="both"/>
        <w:rPr>
          <w:rFonts w:ascii="Times New Roman" w:hAnsi="Times New Roman" w:cs="Times New Roman"/>
          <w:b/>
          <w:sz w:val="24"/>
          <w:szCs w:val="24"/>
        </w:rPr>
      </w:pPr>
      <w:r w:rsidRPr="00C53697">
        <w:rPr>
          <w:rFonts w:ascii="Times New Roman" w:hAnsi="Times New Roman" w:cs="Times New Roman"/>
          <w:b/>
          <w:sz w:val="24"/>
          <w:szCs w:val="24"/>
        </w:rPr>
        <w:t>dochody w wysokości:                               25 226 017,57 zł</w:t>
      </w:r>
    </w:p>
    <w:p w14:paraId="3C54C155"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w tym:</w:t>
      </w:r>
    </w:p>
    <w:p w14:paraId="1A89A63C"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dochody bieżące:                                       20 340 059,17 zł</w:t>
      </w:r>
    </w:p>
    <w:p w14:paraId="2DBB02CC"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dochody majątkowe:                                   4 885 958,40 zł</w:t>
      </w:r>
    </w:p>
    <w:p w14:paraId="5E4519B2" w14:textId="77777777" w:rsidR="00C53697" w:rsidRPr="00C53697" w:rsidRDefault="00C53697" w:rsidP="000B03DB">
      <w:pPr>
        <w:spacing w:after="0" w:line="240" w:lineRule="auto"/>
        <w:jc w:val="both"/>
        <w:rPr>
          <w:rFonts w:ascii="Times New Roman" w:hAnsi="Times New Roman" w:cs="Times New Roman"/>
          <w:b/>
          <w:sz w:val="24"/>
          <w:szCs w:val="24"/>
        </w:rPr>
      </w:pPr>
      <w:r w:rsidRPr="00C53697">
        <w:rPr>
          <w:rFonts w:ascii="Times New Roman" w:hAnsi="Times New Roman" w:cs="Times New Roman"/>
          <w:b/>
          <w:sz w:val="24"/>
          <w:szCs w:val="24"/>
        </w:rPr>
        <w:t>wydatki w wysokości:                               27 604 528,03 zł</w:t>
      </w:r>
    </w:p>
    <w:p w14:paraId="1BF7A180"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w tym:</w:t>
      </w:r>
    </w:p>
    <w:p w14:paraId="05FB6B31"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wydatki bieżące:                                       20 094 343,83 zł</w:t>
      </w:r>
    </w:p>
    <w:p w14:paraId="194BF96A"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wydatki majątkowe:                                   7 510 184,20 zł</w:t>
      </w:r>
    </w:p>
    <w:p w14:paraId="2A6C8FF3" w14:textId="77777777" w:rsidR="00C53697" w:rsidRPr="00C53697" w:rsidRDefault="00C53697" w:rsidP="000B03DB">
      <w:pPr>
        <w:spacing w:after="0" w:line="240" w:lineRule="auto"/>
        <w:jc w:val="both"/>
        <w:rPr>
          <w:rFonts w:ascii="Times New Roman" w:hAnsi="Times New Roman" w:cs="Times New Roman"/>
          <w:b/>
          <w:sz w:val="24"/>
          <w:szCs w:val="24"/>
        </w:rPr>
      </w:pPr>
      <w:r w:rsidRPr="00C53697">
        <w:rPr>
          <w:rFonts w:ascii="Times New Roman" w:hAnsi="Times New Roman" w:cs="Times New Roman"/>
          <w:b/>
          <w:sz w:val="24"/>
          <w:szCs w:val="24"/>
        </w:rPr>
        <w:t>przychody w wysokości:</w:t>
      </w:r>
      <w:r w:rsidRPr="00C53697">
        <w:rPr>
          <w:rFonts w:ascii="Times New Roman" w:hAnsi="Times New Roman" w:cs="Times New Roman"/>
          <w:bCs/>
          <w:sz w:val="24"/>
          <w:szCs w:val="24"/>
        </w:rPr>
        <w:t xml:space="preserve">                               </w:t>
      </w:r>
      <w:r w:rsidRPr="00C53697">
        <w:rPr>
          <w:rFonts w:ascii="Times New Roman" w:hAnsi="Times New Roman" w:cs="Times New Roman"/>
          <w:b/>
          <w:sz w:val="24"/>
          <w:szCs w:val="24"/>
        </w:rPr>
        <w:t>3 646 517,82 zł</w:t>
      </w:r>
    </w:p>
    <w:p w14:paraId="21DB145A"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 w tym:</w:t>
      </w:r>
    </w:p>
    <w:p w14:paraId="6CA88793"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 przychody jednostek samorządu </w:t>
      </w:r>
    </w:p>
    <w:p w14:paraId="18660C2A"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terytorialnego z niewykorzystanych </w:t>
      </w:r>
    </w:p>
    <w:p w14:paraId="1DED612E"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środków pieniężnych na rachunku </w:t>
      </w:r>
    </w:p>
    <w:p w14:paraId="36B5E4D9"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bieżącym budżetu, wynikających </w:t>
      </w:r>
    </w:p>
    <w:p w14:paraId="7B192914"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z rozliczenia dochodów i wydatków </w:t>
      </w:r>
    </w:p>
    <w:p w14:paraId="0F49D2B7"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nimi finansowanych związanych</w:t>
      </w:r>
    </w:p>
    <w:p w14:paraId="1E256011"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ze szczególnymi zasadami </w:t>
      </w:r>
    </w:p>
    <w:p w14:paraId="1AE33EC0"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wykonywania budżetu określonymi </w:t>
      </w:r>
    </w:p>
    <w:p w14:paraId="1AEB05AC"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w odrębnych przepisach (środki RFIL)      2 497 046,61 zł</w:t>
      </w:r>
    </w:p>
    <w:p w14:paraId="45455A9F"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 środki pochodzące ze spłat pożyczki </w:t>
      </w:r>
    </w:p>
    <w:p w14:paraId="10B25603"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udzielonej stowarzyszeniu Frymark              103 613,00 zł</w:t>
      </w:r>
    </w:p>
    <w:p w14:paraId="249A792C"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nadwyżka z lat ubiegłych                            261 780,56 zł</w:t>
      </w:r>
    </w:p>
    <w:p w14:paraId="55275CC8"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 nadwyżka z lat ubiegłych </w:t>
      </w:r>
    </w:p>
    <w:p w14:paraId="621F4FA7"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(uzupełnienie subwencji ogólnej z 2021 r.)   358 390,00 zł</w:t>
      </w:r>
    </w:p>
    <w:p w14:paraId="663FA231"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 nadwyżka z lat ubiegłych </w:t>
      </w:r>
    </w:p>
    <w:p w14:paraId="323E1A8D"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(środki na lokacie)                                          425 687,65 zł</w:t>
      </w:r>
    </w:p>
    <w:p w14:paraId="333C14E2" w14:textId="77777777" w:rsidR="00C53697" w:rsidRPr="00C53697" w:rsidRDefault="00C53697" w:rsidP="000B03DB">
      <w:pPr>
        <w:spacing w:after="0" w:line="240" w:lineRule="auto"/>
        <w:jc w:val="both"/>
        <w:rPr>
          <w:rFonts w:ascii="Times New Roman" w:hAnsi="Times New Roman" w:cs="Times New Roman"/>
          <w:b/>
          <w:sz w:val="24"/>
          <w:szCs w:val="24"/>
        </w:rPr>
      </w:pPr>
      <w:r w:rsidRPr="00C53697">
        <w:rPr>
          <w:rFonts w:ascii="Times New Roman" w:hAnsi="Times New Roman" w:cs="Times New Roman"/>
          <w:b/>
          <w:sz w:val="24"/>
          <w:szCs w:val="24"/>
        </w:rPr>
        <w:t>rozchody w wysokości:                              1 268 007,36 zł</w:t>
      </w:r>
    </w:p>
    <w:p w14:paraId="22F9EE28"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w tym:</w:t>
      </w:r>
    </w:p>
    <w:p w14:paraId="69323604"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spłata kredytów i pożyczek:                      1 268 007,36 zł.</w:t>
      </w:r>
    </w:p>
    <w:p w14:paraId="66ACC9FF"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Zaplanowano deficyt budżetu gminy w wysokości 2 378 510,46 zł (różnica między planowanymi dochodami a planowanymi wydatkami).</w:t>
      </w:r>
    </w:p>
    <w:p w14:paraId="391D1855" w14:textId="5AF0D5A5"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W trakcie 2022 roku budżet był zmieniany uchwałami Rady Gminy Krupski Młyn oraz zarządzeniami Wójta Gminy Krupski Młyn w wyniku, których budżet gminy Krupski Młyn </w:t>
      </w:r>
    </w:p>
    <w:p w14:paraId="2C3B565D"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ustalono ostatecznie w wysokości:</w:t>
      </w:r>
    </w:p>
    <w:p w14:paraId="1CD96431" w14:textId="77777777" w:rsidR="00C53697" w:rsidRPr="00C53697" w:rsidRDefault="00C53697" w:rsidP="000B03DB">
      <w:pPr>
        <w:spacing w:after="0" w:line="240" w:lineRule="auto"/>
        <w:ind w:right="-3"/>
        <w:jc w:val="both"/>
        <w:rPr>
          <w:rFonts w:ascii="Times New Roman" w:hAnsi="Times New Roman" w:cs="Times New Roman"/>
          <w:b/>
          <w:sz w:val="24"/>
          <w:szCs w:val="24"/>
        </w:rPr>
      </w:pPr>
      <w:r w:rsidRPr="00C53697">
        <w:rPr>
          <w:rFonts w:ascii="Times New Roman" w:hAnsi="Times New Roman" w:cs="Times New Roman"/>
          <w:b/>
          <w:sz w:val="24"/>
          <w:szCs w:val="24"/>
        </w:rPr>
        <w:t>dochody w wysokości:                                      33 103 077,52 zł</w:t>
      </w:r>
    </w:p>
    <w:p w14:paraId="5AE579F3"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w tym:</w:t>
      </w:r>
    </w:p>
    <w:p w14:paraId="30844A6D"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dochody bieżące:                                            26 509 562,83 zł</w:t>
      </w:r>
    </w:p>
    <w:p w14:paraId="5E2807B2"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dochody majątkowe:                                        6 593 514,69 zł</w:t>
      </w:r>
    </w:p>
    <w:p w14:paraId="0AF82807" w14:textId="77777777" w:rsidR="00C53697" w:rsidRPr="00C53697" w:rsidRDefault="00C53697" w:rsidP="000B03DB">
      <w:pPr>
        <w:spacing w:after="0" w:line="240" w:lineRule="auto"/>
        <w:ind w:right="-3"/>
        <w:jc w:val="both"/>
        <w:rPr>
          <w:rFonts w:ascii="Times New Roman" w:hAnsi="Times New Roman" w:cs="Times New Roman"/>
          <w:b/>
          <w:sz w:val="24"/>
          <w:szCs w:val="24"/>
        </w:rPr>
      </w:pPr>
      <w:r w:rsidRPr="00C53697">
        <w:rPr>
          <w:rFonts w:ascii="Times New Roman" w:hAnsi="Times New Roman" w:cs="Times New Roman"/>
          <w:b/>
          <w:sz w:val="24"/>
          <w:szCs w:val="24"/>
        </w:rPr>
        <w:t>wydatki w wysokości:                                       34 947 805,26 zł</w:t>
      </w:r>
    </w:p>
    <w:p w14:paraId="6D24586D"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w tym:</w:t>
      </w:r>
    </w:p>
    <w:p w14:paraId="26613D2B"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wydatki bieżące:                                              24 269 528,58 zł</w:t>
      </w:r>
    </w:p>
    <w:p w14:paraId="7B745FED"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wydatki majątkowe:                                        10 678 276,68 zł</w:t>
      </w:r>
    </w:p>
    <w:p w14:paraId="68EBC57A" w14:textId="77777777" w:rsidR="00C53697" w:rsidRPr="00C53697" w:rsidRDefault="00C53697" w:rsidP="000B03DB">
      <w:pPr>
        <w:spacing w:after="0" w:line="240" w:lineRule="auto"/>
        <w:ind w:right="-3"/>
        <w:jc w:val="both"/>
        <w:rPr>
          <w:rFonts w:ascii="Times New Roman" w:hAnsi="Times New Roman" w:cs="Times New Roman"/>
          <w:b/>
          <w:sz w:val="24"/>
          <w:szCs w:val="24"/>
        </w:rPr>
      </w:pPr>
      <w:r w:rsidRPr="00C53697">
        <w:rPr>
          <w:rFonts w:ascii="Times New Roman" w:hAnsi="Times New Roman" w:cs="Times New Roman"/>
          <w:b/>
          <w:sz w:val="24"/>
          <w:szCs w:val="24"/>
        </w:rPr>
        <w:t>przychody w wysokości:</w:t>
      </w:r>
      <w:r w:rsidRPr="00C53697">
        <w:rPr>
          <w:rFonts w:ascii="Times New Roman" w:hAnsi="Times New Roman" w:cs="Times New Roman"/>
          <w:bCs/>
          <w:sz w:val="24"/>
          <w:szCs w:val="24"/>
        </w:rPr>
        <w:t xml:space="preserve">                                       </w:t>
      </w:r>
      <w:r w:rsidRPr="00C53697">
        <w:rPr>
          <w:rFonts w:ascii="Times New Roman" w:hAnsi="Times New Roman" w:cs="Times New Roman"/>
          <w:b/>
          <w:sz w:val="24"/>
          <w:szCs w:val="24"/>
        </w:rPr>
        <w:t>8 064 097,10 zł</w:t>
      </w:r>
    </w:p>
    <w:p w14:paraId="3803DA59"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w tym:</w:t>
      </w:r>
    </w:p>
    <w:p w14:paraId="06DC59EF"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 przychody jednostek samorządu </w:t>
      </w:r>
    </w:p>
    <w:p w14:paraId="4E72D1E2"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terytorialnego z niewykorzystanych </w:t>
      </w:r>
    </w:p>
    <w:p w14:paraId="25EA9D73"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środków pieniężnych na rachunku </w:t>
      </w:r>
    </w:p>
    <w:p w14:paraId="34A71028"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bieżącym, wynikających z rozliczenia </w:t>
      </w:r>
    </w:p>
    <w:p w14:paraId="08239E09"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dochodów i wydatków nimi </w:t>
      </w:r>
    </w:p>
    <w:p w14:paraId="59726808"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lastRenderedPageBreak/>
        <w:t xml:space="preserve">finansowanymi związanych </w:t>
      </w:r>
    </w:p>
    <w:p w14:paraId="150DCD8E"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ze szczególnymi zasadami wykonywania </w:t>
      </w:r>
    </w:p>
    <w:p w14:paraId="4D938179"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budżetu określonymi w odrębnych ustawach </w:t>
      </w:r>
    </w:p>
    <w:p w14:paraId="2EDAE456"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(środki RFIL 2 497 046,61 zł, </w:t>
      </w:r>
    </w:p>
    <w:p w14:paraId="1E7687DE"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środki na udziały w SIM 3 000 000 zł ):                 5 497 428,49 zł</w:t>
      </w:r>
    </w:p>
    <w:p w14:paraId="44471435"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 przychody jednostek samorządu </w:t>
      </w:r>
    </w:p>
    <w:p w14:paraId="75DF16CF"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terytorialnego z wynikających </w:t>
      </w:r>
    </w:p>
    <w:p w14:paraId="0A7AF013"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z rozliczenia środków określonych </w:t>
      </w:r>
    </w:p>
    <w:p w14:paraId="2958B988"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w art. 5 ust. 1 pkt 2 ustawy i dotacji </w:t>
      </w:r>
    </w:p>
    <w:p w14:paraId="4BD26BD3"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na realizację programu, projektu lub </w:t>
      </w:r>
    </w:p>
    <w:p w14:paraId="627F5A30"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zadania finansowanego z udziałem tych środków</w:t>
      </w:r>
    </w:p>
    <w:p w14:paraId="4AB3C9CA"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(środki projektu OZE 429 845 zł, </w:t>
      </w:r>
    </w:p>
    <w:p w14:paraId="6E5128DD"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środki projektu Bliżej wiedzy w gminie Krupski </w:t>
      </w:r>
    </w:p>
    <w:p w14:paraId="3A99A85C"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Młyn 129 494,40 zł, środki na udziały w </w:t>
      </w:r>
    </w:p>
    <w:p w14:paraId="33DCB7DA"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xml:space="preserve">SIM 3 000 000 zł, środki </w:t>
      </w:r>
    </w:p>
    <w:p w14:paraId="3585E549"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z projektu Laboratoria Przyszłości 381,88 zł):       559 339,40 zł</w:t>
      </w:r>
    </w:p>
    <w:p w14:paraId="6CB9F91C"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 środki pochodzące ze spłat pożyczki </w:t>
      </w:r>
    </w:p>
    <w:p w14:paraId="35968DF9"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udzielonej stowarzyszeniu Frymark                      103 613,00 zł</w:t>
      </w:r>
    </w:p>
    <w:p w14:paraId="6BD16B63"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nadwyżka z lat ubiegłych                                    261 780,56 zł</w:t>
      </w:r>
    </w:p>
    <w:p w14:paraId="5C119E50"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 nadwyżka z lat ubiegłych </w:t>
      </w:r>
    </w:p>
    <w:p w14:paraId="2AF34BE4"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(uzupełnienie subwencji ogólnej z 2021 r.)   358 390,00 zł</w:t>
      </w:r>
    </w:p>
    <w:p w14:paraId="52B321B9"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nadwyżki  z lat ubiegłych                            199 858,00 zł</w:t>
      </w:r>
    </w:p>
    <w:p w14:paraId="3D21A361"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xml:space="preserve">- nadwyżka z lat ubiegłych </w:t>
      </w:r>
    </w:p>
    <w:p w14:paraId="4E858CAA"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(środki na lokacie)                                          425 687,65 zł</w:t>
      </w:r>
    </w:p>
    <w:p w14:paraId="74723A15"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nadwyżka z lat ubiegłych                             358 000,00 zł</w:t>
      </w:r>
    </w:p>
    <w:p w14:paraId="5D2B4026" w14:textId="77777777" w:rsidR="00C53697" w:rsidRPr="00C53697" w:rsidRDefault="00C53697" w:rsidP="000B03DB">
      <w:pPr>
        <w:spacing w:after="0" w:line="240" w:lineRule="auto"/>
        <w:jc w:val="both"/>
        <w:rPr>
          <w:rFonts w:ascii="Times New Roman" w:hAnsi="Times New Roman" w:cs="Times New Roman"/>
          <w:bCs/>
          <w:sz w:val="24"/>
          <w:szCs w:val="24"/>
        </w:rPr>
      </w:pPr>
      <w:r w:rsidRPr="00C53697">
        <w:rPr>
          <w:rFonts w:ascii="Times New Roman" w:hAnsi="Times New Roman" w:cs="Times New Roman"/>
          <w:bCs/>
          <w:sz w:val="24"/>
          <w:szCs w:val="24"/>
        </w:rPr>
        <w:t>- nadwyżka z lat ubiegłych                             300 000,00 zł</w:t>
      </w:r>
    </w:p>
    <w:p w14:paraId="06744DB9" w14:textId="77777777" w:rsidR="00C53697" w:rsidRPr="00C53697" w:rsidRDefault="00C53697" w:rsidP="000B03DB">
      <w:pPr>
        <w:spacing w:after="0" w:line="240" w:lineRule="auto"/>
        <w:ind w:right="-3"/>
        <w:jc w:val="both"/>
        <w:rPr>
          <w:rFonts w:ascii="Times New Roman" w:hAnsi="Times New Roman" w:cs="Times New Roman"/>
          <w:b/>
          <w:sz w:val="24"/>
          <w:szCs w:val="24"/>
        </w:rPr>
      </w:pPr>
      <w:r w:rsidRPr="00C53697">
        <w:rPr>
          <w:rFonts w:ascii="Times New Roman" w:hAnsi="Times New Roman" w:cs="Times New Roman"/>
          <w:b/>
          <w:sz w:val="24"/>
          <w:szCs w:val="24"/>
        </w:rPr>
        <w:t>rozchody w wysokości:                                         6 219 369,36 zł</w:t>
      </w:r>
    </w:p>
    <w:p w14:paraId="36D6550D"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w tym:</w:t>
      </w:r>
    </w:p>
    <w:p w14:paraId="578998F5"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spłata kredytów i pożyczek:                                 1 268 007,36 zł</w:t>
      </w:r>
    </w:p>
    <w:p w14:paraId="54BDC28C"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przelewy na rachunki lokat:                                 4 951 362,00 zł</w:t>
      </w:r>
    </w:p>
    <w:p w14:paraId="5E2BF7A6"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Po dokonaniu zmian zaplanowano deficyt budżetu gminy w wysokości 1 844 727,74 zł.</w:t>
      </w:r>
    </w:p>
    <w:p w14:paraId="49CF90D5" w14:textId="2A4EF617" w:rsidR="00C53697" w:rsidRPr="00C53697" w:rsidRDefault="0082403D" w:rsidP="000B03DB">
      <w:pPr>
        <w:spacing w:after="0" w:line="240" w:lineRule="auto"/>
        <w:ind w:right="-3"/>
        <w:jc w:val="both"/>
        <w:rPr>
          <w:rFonts w:ascii="Times New Roman" w:hAnsi="Times New Roman" w:cs="Times New Roman"/>
          <w:bCs/>
          <w:sz w:val="24"/>
          <w:szCs w:val="24"/>
        </w:rPr>
      </w:pPr>
      <w:r>
        <w:rPr>
          <w:rFonts w:ascii="Times New Roman" w:hAnsi="Times New Roman" w:cs="Times New Roman"/>
          <w:bCs/>
          <w:sz w:val="24"/>
          <w:szCs w:val="24"/>
        </w:rPr>
        <w:t>R</w:t>
      </w:r>
      <w:r w:rsidR="00C53697" w:rsidRPr="00C53697">
        <w:rPr>
          <w:rFonts w:ascii="Times New Roman" w:hAnsi="Times New Roman" w:cs="Times New Roman"/>
          <w:bCs/>
          <w:sz w:val="24"/>
          <w:szCs w:val="24"/>
        </w:rPr>
        <w:t>ealizacja budżetu za 2022 rok kształtuje się następująco:</w:t>
      </w:r>
    </w:p>
    <w:p w14:paraId="3AF4185E"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dochody zostały zrealizowane w wysokości 29 901 121,32 zł, tj. w 90,33 % planu.</w:t>
      </w:r>
    </w:p>
    <w:p w14:paraId="41579196" w14:textId="77777777" w:rsidR="00C53697" w:rsidRPr="00C53697" w:rsidRDefault="00C53697" w:rsidP="000B03DB">
      <w:pPr>
        <w:spacing w:after="0" w:line="240" w:lineRule="auto"/>
        <w:ind w:right="-3"/>
        <w:jc w:val="both"/>
        <w:rPr>
          <w:rFonts w:ascii="Times New Roman" w:hAnsi="Times New Roman" w:cs="Times New Roman"/>
          <w:bCs/>
          <w:sz w:val="24"/>
          <w:szCs w:val="24"/>
        </w:rPr>
      </w:pPr>
      <w:r w:rsidRPr="00C53697">
        <w:rPr>
          <w:rFonts w:ascii="Times New Roman" w:hAnsi="Times New Roman" w:cs="Times New Roman"/>
          <w:bCs/>
          <w:sz w:val="24"/>
          <w:szCs w:val="24"/>
        </w:rPr>
        <w:t>- wydatki zostały zrealizowane w wysokości: 30 430 629,47 zł, tj. w 87,07 % planu.</w:t>
      </w:r>
    </w:p>
    <w:p w14:paraId="16662134" w14:textId="77777777" w:rsidR="00C53697" w:rsidRPr="00C53697" w:rsidRDefault="00C53697" w:rsidP="000B03DB">
      <w:pPr>
        <w:pStyle w:val="Bezodstpw"/>
        <w:jc w:val="both"/>
        <w:rPr>
          <w:rFonts w:ascii="Times New Roman" w:hAnsi="Times New Roman" w:cs="Times New Roman"/>
          <w:b/>
          <w:sz w:val="24"/>
          <w:szCs w:val="24"/>
        </w:rPr>
      </w:pPr>
      <w:r w:rsidRPr="00C53697">
        <w:rPr>
          <w:rFonts w:ascii="Times New Roman" w:hAnsi="Times New Roman" w:cs="Times New Roman"/>
          <w:b/>
          <w:sz w:val="24"/>
          <w:szCs w:val="24"/>
        </w:rPr>
        <w:t>Ogólne wykonanie budżetu gminy za okres od 01.01.2022 r. do 31.12.2022 r. przedstawia się następująco:</w:t>
      </w:r>
    </w:p>
    <w:p w14:paraId="671491C5" w14:textId="77777777" w:rsidR="00C53697" w:rsidRPr="00C53697" w:rsidRDefault="00C53697" w:rsidP="00C53697">
      <w:pPr>
        <w:pStyle w:val="Bezodstpw"/>
        <w:jc w:val="both"/>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2096"/>
        <w:gridCol w:w="1842"/>
        <w:gridCol w:w="1842"/>
        <w:gridCol w:w="1843"/>
        <w:gridCol w:w="1843"/>
      </w:tblGrid>
      <w:tr w:rsidR="00C53697" w:rsidRPr="00C53697" w14:paraId="2221E29C" w14:textId="77777777" w:rsidTr="00BC0726">
        <w:tc>
          <w:tcPr>
            <w:tcW w:w="1842" w:type="dxa"/>
          </w:tcPr>
          <w:p w14:paraId="1B291028" w14:textId="77777777" w:rsidR="00C53697" w:rsidRPr="00C53697" w:rsidRDefault="00C53697" w:rsidP="00BC0726">
            <w:pPr>
              <w:pStyle w:val="Bezodstpw"/>
              <w:jc w:val="center"/>
              <w:rPr>
                <w:b/>
                <w:sz w:val="24"/>
                <w:szCs w:val="24"/>
              </w:rPr>
            </w:pPr>
            <w:r w:rsidRPr="00C53697">
              <w:rPr>
                <w:b/>
                <w:sz w:val="24"/>
                <w:szCs w:val="24"/>
              </w:rPr>
              <w:t>Wyszczególnienie</w:t>
            </w:r>
          </w:p>
        </w:tc>
        <w:tc>
          <w:tcPr>
            <w:tcW w:w="1842" w:type="dxa"/>
          </w:tcPr>
          <w:p w14:paraId="115D7CFD" w14:textId="77777777" w:rsidR="00C53697" w:rsidRPr="00C53697" w:rsidRDefault="00C53697" w:rsidP="00BC0726">
            <w:pPr>
              <w:pStyle w:val="Bezodstpw"/>
              <w:jc w:val="center"/>
              <w:rPr>
                <w:b/>
                <w:sz w:val="24"/>
                <w:szCs w:val="24"/>
              </w:rPr>
            </w:pPr>
            <w:r w:rsidRPr="00C53697">
              <w:rPr>
                <w:b/>
                <w:sz w:val="24"/>
                <w:szCs w:val="24"/>
              </w:rPr>
              <w:t>Plan wg uchwały budżetowej</w:t>
            </w:r>
          </w:p>
        </w:tc>
        <w:tc>
          <w:tcPr>
            <w:tcW w:w="1842" w:type="dxa"/>
          </w:tcPr>
          <w:p w14:paraId="4A90C110" w14:textId="77777777" w:rsidR="00C53697" w:rsidRPr="00C53697" w:rsidRDefault="00C53697" w:rsidP="00BC0726">
            <w:pPr>
              <w:pStyle w:val="Bezodstpw"/>
              <w:jc w:val="center"/>
              <w:rPr>
                <w:b/>
                <w:sz w:val="24"/>
                <w:szCs w:val="24"/>
              </w:rPr>
            </w:pPr>
            <w:r w:rsidRPr="00C53697">
              <w:rPr>
                <w:b/>
                <w:sz w:val="24"/>
                <w:szCs w:val="24"/>
              </w:rPr>
              <w:t>Plan po zmianach</w:t>
            </w:r>
          </w:p>
        </w:tc>
        <w:tc>
          <w:tcPr>
            <w:tcW w:w="1843" w:type="dxa"/>
          </w:tcPr>
          <w:p w14:paraId="2E4B63C5" w14:textId="77777777" w:rsidR="00C53697" w:rsidRPr="00C53697" w:rsidRDefault="00C53697" w:rsidP="00BC0726">
            <w:pPr>
              <w:pStyle w:val="Bezodstpw"/>
              <w:jc w:val="center"/>
              <w:rPr>
                <w:b/>
                <w:sz w:val="24"/>
                <w:szCs w:val="24"/>
              </w:rPr>
            </w:pPr>
            <w:r w:rsidRPr="00C53697">
              <w:rPr>
                <w:b/>
                <w:sz w:val="24"/>
                <w:szCs w:val="24"/>
              </w:rPr>
              <w:t>Wykonanie za   2022 rok</w:t>
            </w:r>
          </w:p>
        </w:tc>
        <w:tc>
          <w:tcPr>
            <w:tcW w:w="1843" w:type="dxa"/>
          </w:tcPr>
          <w:p w14:paraId="1D3F580E" w14:textId="77777777" w:rsidR="00C53697" w:rsidRPr="00C53697" w:rsidRDefault="00C53697" w:rsidP="00BC0726">
            <w:pPr>
              <w:pStyle w:val="Bezodstpw"/>
              <w:jc w:val="center"/>
              <w:rPr>
                <w:b/>
                <w:sz w:val="24"/>
                <w:szCs w:val="24"/>
              </w:rPr>
            </w:pPr>
            <w:r w:rsidRPr="00C53697">
              <w:rPr>
                <w:b/>
                <w:sz w:val="24"/>
                <w:szCs w:val="24"/>
              </w:rPr>
              <w:t>Wskaźnik 4:3 w %</w:t>
            </w:r>
          </w:p>
        </w:tc>
      </w:tr>
      <w:tr w:rsidR="00C53697" w:rsidRPr="00C53697" w14:paraId="1B25383F" w14:textId="77777777" w:rsidTr="00BC0726">
        <w:tc>
          <w:tcPr>
            <w:tcW w:w="1842" w:type="dxa"/>
          </w:tcPr>
          <w:p w14:paraId="08FF4621" w14:textId="77777777" w:rsidR="00C53697" w:rsidRPr="00C53697" w:rsidRDefault="00C53697" w:rsidP="00BC0726">
            <w:pPr>
              <w:pStyle w:val="Bezodstpw"/>
              <w:jc w:val="center"/>
              <w:rPr>
                <w:b/>
                <w:sz w:val="24"/>
                <w:szCs w:val="24"/>
              </w:rPr>
            </w:pPr>
            <w:r w:rsidRPr="00C53697">
              <w:rPr>
                <w:b/>
                <w:sz w:val="24"/>
                <w:szCs w:val="24"/>
              </w:rPr>
              <w:t>1</w:t>
            </w:r>
          </w:p>
        </w:tc>
        <w:tc>
          <w:tcPr>
            <w:tcW w:w="1842" w:type="dxa"/>
          </w:tcPr>
          <w:p w14:paraId="44321018" w14:textId="77777777" w:rsidR="00C53697" w:rsidRPr="00C53697" w:rsidRDefault="00C53697" w:rsidP="00BC0726">
            <w:pPr>
              <w:pStyle w:val="Bezodstpw"/>
              <w:jc w:val="center"/>
              <w:rPr>
                <w:b/>
                <w:sz w:val="24"/>
                <w:szCs w:val="24"/>
              </w:rPr>
            </w:pPr>
            <w:r w:rsidRPr="00C53697">
              <w:rPr>
                <w:b/>
                <w:sz w:val="24"/>
                <w:szCs w:val="24"/>
              </w:rPr>
              <w:t>2</w:t>
            </w:r>
          </w:p>
        </w:tc>
        <w:tc>
          <w:tcPr>
            <w:tcW w:w="1842" w:type="dxa"/>
          </w:tcPr>
          <w:p w14:paraId="4FA033B9" w14:textId="77777777" w:rsidR="00C53697" w:rsidRPr="00C53697" w:rsidRDefault="00C53697" w:rsidP="00BC0726">
            <w:pPr>
              <w:pStyle w:val="Bezodstpw"/>
              <w:jc w:val="center"/>
              <w:rPr>
                <w:b/>
                <w:sz w:val="24"/>
                <w:szCs w:val="24"/>
              </w:rPr>
            </w:pPr>
            <w:r w:rsidRPr="00C53697">
              <w:rPr>
                <w:b/>
                <w:sz w:val="24"/>
                <w:szCs w:val="24"/>
              </w:rPr>
              <w:t>3</w:t>
            </w:r>
          </w:p>
        </w:tc>
        <w:tc>
          <w:tcPr>
            <w:tcW w:w="1843" w:type="dxa"/>
          </w:tcPr>
          <w:p w14:paraId="4FED133A" w14:textId="77777777" w:rsidR="00C53697" w:rsidRPr="00C53697" w:rsidRDefault="00C53697" w:rsidP="00BC0726">
            <w:pPr>
              <w:pStyle w:val="Bezodstpw"/>
              <w:jc w:val="center"/>
              <w:rPr>
                <w:b/>
                <w:sz w:val="24"/>
                <w:szCs w:val="24"/>
              </w:rPr>
            </w:pPr>
            <w:r w:rsidRPr="00C53697">
              <w:rPr>
                <w:b/>
                <w:sz w:val="24"/>
                <w:szCs w:val="24"/>
              </w:rPr>
              <w:t>4</w:t>
            </w:r>
          </w:p>
        </w:tc>
        <w:tc>
          <w:tcPr>
            <w:tcW w:w="1843" w:type="dxa"/>
          </w:tcPr>
          <w:p w14:paraId="55077BCD" w14:textId="77777777" w:rsidR="00C53697" w:rsidRPr="00C53697" w:rsidRDefault="00C53697" w:rsidP="00BC0726">
            <w:pPr>
              <w:pStyle w:val="Bezodstpw"/>
              <w:jc w:val="center"/>
              <w:rPr>
                <w:b/>
                <w:sz w:val="24"/>
                <w:szCs w:val="24"/>
              </w:rPr>
            </w:pPr>
            <w:r w:rsidRPr="00C53697">
              <w:rPr>
                <w:b/>
                <w:sz w:val="24"/>
                <w:szCs w:val="24"/>
              </w:rPr>
              <w:t>5</w:t>
            </w:r>
          </w:p>
        </w:tc>
      </w:tr>
      <w:tr w:rsidR="00C53697" w:rsidRPr="00C53697" w14:paraId="6D4D30EC" w14:textId="77777777" w:rsidTr="00BC0726">
        <w:tc>
          <w:tcPr>
            <w:tcW w:w="1842" w:type="dxa"/>
          </w:tcPr>
          <w:p w14:paraId="7DEB9B61" w14:textId="77777777" w:rsidR="00C53697" w:rsidRPr="00C53697" w:rsidRDefault="00C53697" w:rsidP="00BC0726">
            <w:pPr>
              <w:pStyle w:val="Bezodstpw"/>
              <w:rPr>
                <w:b/>
                <w:bCs/>
                <w:sz w:val="24"/>
                <w:szCs w:val="24"/>
              </w:rPr>
            </w:pPr>
            <w:r w:rsidRPr="00C53697">
              <w:rPr>
                <w:b/>
                <w:bCs/>
                <w:sz w:val="24"/>
                <w:szCs w:val="24"/>
              </w:rPr>
              <w:t xml:space="preserve">I. Dochody </w:t>
            </w:r>
          </w:p>
          <w:p w14:paraId="52B4D7EA" w14:textId="77777777" w:rsidR="00C53697" w:rsidRPr="00C53697" w:rsidRDefault="00C53697" w:rsidP="00BC0726">
            <w:pPr>
              <w:pStyle w:val="Bezodstpw"/>
              <w:rPr>
                <w:b/>
                <w:bCs/>
                <w:sz w:val="24"/>
                <w:szCs w:val="24"/>
              </w:rPr>
            </w:pPr>
            <w:r w:rsidRPr="00C53697">
              <w:rPr>
                <w:b/>
                <w:bCs/>
                <w:sz w:val="24"/>
                <w:szCs w:val="24"/>
              </w:rPr>
              <w:t>ogółem w tym:</w:t>
            </w:r>
          </w:p>
        </w:tc>
        <w:tc>
          <w:tcPr>
            <w:tcW w:w="1842" w:type="dxa"/>
          </w:tcPr>
          <w:p w14:paraId="7ECC19A0" w14:textId="77777777" w:rsidR="00C53697" w:rsidRPr="00C53697" w:rsidRDefault="00C53697" w:rsidP="00BC0726">
            <w:pPr>
              <w:pStyle w:val="Bezodstpw"/>
              <w:jc w:val="right"/>
              <w:rPr>
                <w:b/>
                <w:bCs/>
                <w:sz w:val="24"/>
                <w:szCs w:val="24"/>
              </w:rPr>
            </w:pPr>
            <w:r w:rsidRPr="00C53697">
              <w:rPr>
                <w:b/>
                <w:sz w:val="24"/>
                <w:szCs w:val="24"/>
              </w:rPr>
              <w:t>25 226 017,57</w:t>
            </w:r>
          </w:p>
        </w:tc>
        <w:tc>
          <w:tcPr>
            <w:tcW w:w="1842" w:type="dxa"/>
          </w:tcPr>
          <w:p w14:paraId="7700055C" w14:textId="77777777" w:rsidR="00C53697" w:rsidRPr="00C53697" w:rsidRDefault="00C53697" w:rsidP="00BC0726">
            <w:pPr>
              <w:pStyle w:val="Bezodstpw"/>
              <w:jc w:val="right"/>
              <w:rPr>
                <w:b/>
                <w:bCs/>
                <w:sz w:val="24"/>
                <w:szCs w:val="24"/>
              </w:rPr>
            </w:pPr>
            <w:r w:rsidRPr="00C53697">
              <w:rPr>
                <w:b/>
                <w:bCs/>
                <w:sz w:val="24"/>
                <w:szCs w:val="24"/>
              </w:rPr>
              <w:t>33 103 077,52</w:t>
            </w:r>
          </w:p>
        </w:tc>
        <w:tc>
          <w:tcPr>
            <w:tcW w:w="1843" w:type="dxa"/>
          </w:tcPr>
          <w:p w14:paraId="56DA8C89" w14:textId="77777777" w:rsidR="00C53697" w:rsidRPr="00C53697" w:rsidRDefault="00C53697" w:rsidP="00BC0726">
            <w:pPr>
              <w:pStyle w:val="Bezodstpw"/>
              <w:jc w:val="right"/>
              <w:rPr>
                <w:b/>
                <w:bCs/>
                <w:sz w:val="24"/>
                <w:szCs w:val="24"/>
              </w:rPr>
            </w:pPr>
            <w:r w:rsidRPr="00C53697">
              <w:rPr>
                <w:b/>
                <w:bCs/>
                <w:sz w:val="24"/>
                <w:szCs w:val="24"/>
              </w:rPr>
              <w:t>29 901 121,32</w:t>
            </w:r>
          </w:p>
        </w:tc>
        <w:tc>
          <w:tcPr>
            <w:tcW w:w="1843" w:type="dxa"/>
          </w:tcPr>
          <w:p w14:paraId="194E5630" w14:textId="77777777" w:rsidR="00C53697" w:rsidRPr="00C53697" w:rsidRDefault="00C53697" w:rsidP="00BC0726">
            <w:pPr>
              <w:pStyle w:val="Bezodstpw"/>
              <w:jc w:val="right"/>
              <w:rPr>
                <w:b/>
                <w:bCs/>
                <w:sz w:val="24"/>
                <w:szCs w:val="24"/>
              </w:rPr>
            </w:pPr>
            <w:r w:rsidRPr="00C53697">
              <w:rPr>
                <w:b/>
                <w:bCs/>
                <w:sz w:val="24"/>
                <w:szCs w:val="24"/>
              </w:rPr>
              <w:t>90,33</w:t>
            </w:r>
          </w:p>
        </w:tc>
      </w:tr>
      <w:tr w:rsidR="00C53697" w:rsidRPr="00C53697" w14:paraId="0F14C581" w14:textId="77777777" w:rsidTr="00BC0726">
        <w:tc>
          <w:tcPr>
            <w:tcW w:w="1842" w:type="dxa"/>
          </w:tcPr>
          <w:p w14:paraId="455AC47F" w14:textId="77777777" w:rsidR="00C53697" w:rsidRPr="00C53697" w:rsidRDefault="00C53697" w:rsidP="00BC0726">
            <w:pPr>
              <w:pStyle w:val="Bezodstpw"/>
              <w:rPr>
                <w:sz w:val="24"/>
                <w:szCs w:val="24"/>
              </w:rPr>
            </w:pPr>
            <w:r w:rsidRPr="00C53697">
              <w:rPr>
                <w:sz w:val="24"/>
                <w:szCs w:val="24"/>
              </w:rPr>
              <w:t>bieżące</w:t>
            </w:r>
          </w:p>
        </w:tc>
        <w:tc>
          <w:tcPr>
            <w:tcW w:w="1842" w:type="dxa"/>
          </w:tcPr>
          <w:p w14:paraId="4631123B" w14:textId="77777777" w:rsidR="00C53697" w:rsidRPr="00C53697" w:rsidRDefault="00C53697" w:rsidP="00BC0726">
            <w:pPr>
              <w:pStyle w:val="Bezodstpw"/>
              <w:jc w:val="right"/>
              <w:rPr>
                <w:sz w:val="24"/>
                <w:szCs w:val="24"/>
              </w:rPr>
            </w:pPr>
            <w:r w:rsidRPr="00C53697">
              <w:rPr>
                <w:bCs/>
                <w:sz w:val="24"/>
                <w:szCs w:val="24"/>
              </w:rPr>
              <w:t>20 340 059,17</w:t>
            </w:r>
          </w:p>
        </w:tc>
        <w:tc>
          <w:tcPr>
            <w:tcW w:w="1842" w:type="dxa"/>
          </w:tcPr>
          <w:p w14:paraId="63952FF5" w14:textId="77777777" w:rsidR="00C53697" w:rsidRPr="00C53697" w:rsidRDefault="00C53697" w:rsidP="00BC0726">
            <w:pPr>
              <w:pStyle w:val="Bezodstpw"/>
              <w:jc w:val="right"/>
              <w:rPr>
                <w:sz w:val="24"/>
                <w:szCs w:val="24"/>
              </w:rPr>
            </w:pPr>
            <w:r w:rsidRPr="00C53697">
              <w:rPr>
                <w:sz w:val="24"/>
                <w:szCs w:val="24"/>
              </w:rPr>
              <w:t>26 509 562,83</w:t>
            </w:r>
          </w:p>
        </w:tc>
        <w:tc>
          <w:tcPr>
            <w:tcW w:w="1843" w:type="dxa"/>
          </w:tcPr>
          <w:p w14:paraId="6D5DB1A1" w14:textId="77777777" w:rsidR="00C53697" w:rsidRPr="00C53697" w:rsidRDefault="00C53697" w:rsidP="00BC0726">
            <w:pPr>
              <w:pStyle w:val="Bezodstpw"/>
              <w:jc w:val="right"/>
              <w:rPr>
                <w:sz w:val="24"/>
                <w:szCs w:val="24"/>
              </w:rPr>
            </w:pPr>
            <w:r w:rsidRPr="00C53697">
              <w:rPr>
                <w:sz w:val="24"/>
                <w:szCs w:val="24"/>
              </w:rPr>
              <w:t>25 480 470,48</w:t>
            </w:r>
          </w:p>
        </w:tc>
        <w:tc>
          <w:tcPr>
            <w:tcW w:w="1843" w:type="dxa"/>
          </w:tcPr>
          <w:p w14:paraId="3E744F58" w14:textId="77777777" w:rsidR="00C53697" w:rsidRPr="00C53697" w:rsidRDefault="00C53697" w:rsidP="00BC0726">
            <w:pPr>
              <w:pStyle w:val="Bezodstpw"/>
              <w:jc w:val="right"/>
              <w:rPr>
                <w:sz w:val="24"/>
                <w:szCs w:val="24"/>
              </w:rPr>
            </w:pPr>
            <w:r w:rsidRPr="00C53697">
              <w:rPr>
                <w:sz w:val="24"/>
                <w:szCs w:val="24"/>
              </w:rPr>
              <w:t>96,12</w:t>
            </w:r>
          </w:p>
        </w:tc>
      </w:tr>
      <w:tr w:rsidR="00C53697" w:rsidRPr="00C53697" w14:paraId="4F33BA60" w14:textId="77777777" w:rsidTr="00BC0726">
        <w:tc>
          <w:tcPr>
            <w:tcW w:w="1842" w:type="dxa"/>
          </w:tcPr>
          <w:p w14:paraId="2AE993DF" w14:textId="77777777" w:rsidR="00C53697" w:rsidRPr="00C53697" w:rsidRDefault="00C53697" w:rsidP="00BC0726">
            <w:pPr>
              <w:pStyle w:val="Bezodstpw"/>
              <w:rPr>
                <w:sz w:val="24"/>
                <w:szCs w:val="24"/>
              </w:rPr>
            </w:pPr>
            <w:r w:rsidRPr="00C53697">
              <w:rPr>
                <w:sz w:val="24"/>
                <w:szCs w:val="24"/>
              </w:rPr>
              <w:t>majątkowe</w:t>
            </w:r>
          </w:p>
        </w:tc>
        <w:tc>
          <w:tcPr>
            <w:tcW w:w="1842" w:type="dxa"/>
          </w:tcPr>
          <w:p w14:paraId="5DDA99B7" w14:textId="77777777" w:rsidR="00C53697" w:rsidRPr="00C53697" w:rsidRDefault="00C53697" w:rsidP="00BC0726">
            <w:pPr>
              <w:pStyle w:val="Bezodstpw"/>
              <w:jc w:val="right"/>
              <w:rPr>
                <w:sz w:val="24"/>
                <w:szCs w:val="24"/>
              </w:rPr>
            </w:pPr>
            <w:r w:rsidRPr="00C53697">
              <w:rPr>
                <w:sz w:val="24"/>
                <w:szCs w:val="24"/>
              </w:rPr>
              <w:t>4 885 958,40</w:t>
            </w:r>
          </w:p>
        </w:tc>
        <w:tc>
          <w:tcPr>
            <w:tcW w:w="1842" w:type="dxa"/>
          </w:tcPr>
          <w:p w14:paraId="2647FB2A" w14:textId="77777777" w:rsidR="00C53697" w:rsidRPr="00C53697" w:rsidRDefault="00C53697" w:rsidP="00BC0726">
            <w:pPr>
              <w:pStyle w:val="Bezodstpw"/>
              <w:jc w:val="right"/>
              <w:rPr>
                <w:sz w:val="24"/>
                <w:szCs w:val="24"/>
              </w:rPr>
            </w:pPr>
            <w:r w:rsidRPr="00C53697">
              <w:rPr>
                <w:sz w:val="24"/>
                <w:szCs w:val="24"/>
              </w:rPr>
              <w:t>6 593 514,69</w:t>
            </w:r>
          </w:p>
        </w:tc>
        <w:tc>
          <w:tcPr>
            <w:tcW w:w="1843" w:type="dxa"/>
          </w:tcPr>
          <w:p w14:paraId="327B5380" w14:textId="77777777" w:rsidR="00C53697" w:rsidRPr="00C53697" w:rsidRDefault="00C53697" w:rsidP="00BC0726">
            <w:pPr>
              <w:pStyle w:val="Bezodstpw"/>
              <w:jc w:val="right"/>
              <w:rPr>
                <w:sz w:val="24"/>
                <w:szCs w:val="24"/>
              </w:rPr>
            </w:pPr>
            <w:r w:rsidRPr="00C53697">
              <w:rPr>
                <w:sz w:val="24"/>
                <w:szCs w:val="24"/>
              </w:rPr>
              <w:t>4 420 650,84</w:t>
            </w:r>
          </w:p>
        </w:tc>
        <w:tc>
          <w:tcPr>
            <w:tcW w:w="1843" w:type="dxa"/>
          </w:tcPr>
          <w:p w14:paraId="403F15CA" w14:textId="77777777" w:rsidR="00C53697" w:rsidRPr="00C53697" w:rsidRDefault="00C53697" w:rsidP="00BC0726">
            <w:pPr>
              <w:pStyle w:val="Bezodstpw"/>
              <w:jc w:val="right"/>
              <w:rPr>
                <w:sz w:val="24"/>
                <w:szCs w:val="24"/>
              </w:rPr>
            </w:pPr>
            <w:r w:rsidRPr="00C53697">
              <w:rPr>
                <w:sz w:val="24"/>
                <w:szCs w:val="24"/>
              </w:rPr>
              <w:t>67,05</w:t>
            </w:r>
          </w:p>
        </w:tc>
      </w:tr>
      <w:tr w:rsidR="00C53697" w:rsidRPr="00C53697" w14:paraId="3D5991C4" w14:textId="77777777" w:rsidTr="00BC0726">
        <w:tc>
          <w:tcPr>
            <w:tcW w:w="1842" w:type="dxa"/>
          </w:tcPr>
          <w:p w14:paraId="0E81E678" w14:textId="77777777" w:rsidR="00C53697" w:rsidRPr="00C53697" w:rsidRDefault="00C53697" w:rsidP="00BC0726">
            <w:pPr>
              <w:pStyle w:val="Bezodstpw"/>
              <w:rPr>
                <w:b/>
                <w:bCs/>
                <w:sz w:val="24"/>
                <w:szCs w:val="24"/>
              </w:rPr>
            </w:pPr>
            <w:r w:rsidRPr="00C53697">
              <w:rPr>
                <w:b/>
                <w:bCs/>
                <w:sz w:val="24"/>
                <w:szCs w:val="24"/>
              </w:rPr>
              <w:t>II. Wydatki ogółem w tym:</w:t>
            </w:r>
          </w:p>
        </w:tc>
        <w:tc>
          <w:tcPr>
            <w:tcW w:w="1842" w:type="dxa"/>
          </w:tcPr>
          <w:p w14:paraId="28734B28" w14:textId="77777777" w:rsidR="00C53697" w:rsidRPr="00C53697" w:rsidRDefault="00C53697" w:rsidP="00BC0726">
            <w:pPr>
              <w:pStyle w:val="Bezodstpw"/>
              <w:jc w:val="right"/>
              <w:rPr>
                <w:b/>
                <w:bCs/>
                <w:sz w:val="24"/>
                <w:szCs w:val="24"/>
              </w:rPr>
            </w:pPr>
            <w:r w:rsidRPr="00C53697">
              <w:rPr>
                <w:b/>
                <w:bCs/>
                <w:sz w:val="24"/>
                <w:szCs w:val="24"/>
              </w:rPr>
              <w:t>27 604 528,03</w:t>
            </w:r>
          </w:p>
        </w:tc>
        <w:tc>
          <w:tcPr>
            <w:tcW w:w="1842" w:type="dxa"/>
          </w:tcPr>
          <w:p w14:paraId="6A1714E5" w14:textId="77777777" w:rsidR="00C53697" w:rsidRPr="00C53697" w:rsidRDefault="00C53697" w:rsidP="00BC0726">
            <w:pPr>
              <w:pStyle w:val="Bezodstpw"/>
              <w:jc w:val="right"/>
              <w:rPr>
                <w:b/>
                <w:bCs/>
                <w:sz w:val="24"/>
                <w:szCs w:val="24"/>
              </w:rPr>
            </w:pPr>
            <w:r w:rsidRPr="00C53697">
              <w:rPr>
                <w:b/>
                <w:bCs/>
                <w:sz w:val="24"/>
                <w:szCs w:val="24"/>
              </w:rPr>
              <w:t>34 947 805,26</w:t>
            </w:r>
          </w:p>
        </w:tc>
        <w:tc>
          <w:tcPr>
            <w:tcW w:w="1843" w:type="dxa"/>
          </w:tcPr>
          <w:p w14:paraId="12898D74" w14:textId="77777777" w:rsidR="00C53697" w:rsidRPr="00C53697" w:rsidRDefault="00C53697" w:rsidP="00BC0726">
            <w:pPr>
              <w:pStyle w:val="Bezodstpw"/>
              <w:jc w:val="right"/>
              <w:rPr>
                <w:b/>
                <w:bCs/>
                <w:sz w:val="24"/>
                <w:szCs w:val="24"/>
              </w:rPr>
            </w:pPr>
            <w:r w:rsidRPr="00C53697">
              <w:rPr>
                <w:b/>
                <w:bCs/>
                <w:sz w:val="24"/>
                <w:szCs w:val="24"/>
              </w:rPr>
              <w:t>30 430 629,47</w:t>
            </w:r>
          </w:p>
        </w:tc>
        <w:tc>
          <w:tcPr>
            <w:tcW w:w="1843" w:type="dxa"/>
          </w:tcPr>
          <w:p w14:paraId="42046312" w14:textId="77777777" w:rsidR="00C53697" w:rsidRPr="00C53697" w:rsidRDefault="00C53697" w:rsidP="00BC0726">
            <w:pPr>
              <w:pStyle w:val="Bezodstpw"/>
              <w:jc w:val="right"/>
              <w:rPr>
                <w:b/>
                <w:bCs/>
                <w:sz w:val="24"/>
                <w:szCs w:val="24"/>
              </w:rPr>
            </w:pPr>
            <w:r w:rsidRPr="00C53697">
              <w:rPr>
                <w:b/>
                <w:bCs/>
                <w:sz w:val="24"/>
                <w:szCs w:val="24"/>
              </w:rPr>
              <w:t>87,07</w:t>
            </w:r>
          </w:p>
        </w:tc>
      </w:tr>
      <w:tr w:rsidR="00C53697" w:rsidRPr="00C53697" w14:paraId="4144CA60" w14:textId="77777777" w:rsidTr="00BC0726">
        <w:tc>
          <w:tcPr>
            <w:tcW w:w="1842" w:type="dxa"/>
          </w:tcPr>
          <w:p w14:paraId="3039D915" w14:textId="77777777" w:rsidR="00C53697" w:rsidRPr="00C53697" w:rsidRDefault="00C53697" w:rsidP="00BC0726">
            <w:pPr>
              <w:pStyle w:val="Bezodstpw"/>
              <w:rPr>
                <w:sz w:val="24"/>
                <w:szCs w:val="24"/>
              </w:rPr>
            </w:pPr>
            <w:r w:rsidRPr="00C53697">
              <w:rPr>
                <w:sz w:val="24"/>
                <w:szCs w:val="24"/>
              </w:rPr>
              <w:t>bieżące</w:t>
            </w:r>
          </w:p>
        </w:tc>
        <w:tc>
          <w:tcPr>
            <w:tcW w:w="1842" w:type="dxa"/>
          </w:tcPr>
          <w:p w14:paraId="3649BC0B" w14:textId="77777777" w:rsidR="00C53697" w:rsidRPr="00C53697" w:rsidRDefault="00C53697" w:rsidP="00BC0726">
            <w:pPr>
              <w:pStyle w:val="Bezodstpw"/>
              <w:jc w:val="right"/>
              <w:rPr>
                <w:sz w:val="24"/>
                <w:szCs w:val="24"/>
              </w:rPr>
            </w:pPr>
            <w:r w:rsidRPr="00C53697">
              <w:rPr>
                <w:sz w:val="24"/>
                <w:szCs w:val="24"/>
              </w:rPr>
              <w:t>20 094 343,83</w:t>
            </w:r>
          </w:p>
        </w:tc>
        <w:tc>
          <w:tcPr>
            <w:tcW w:w="1842" w:type="dxa"/>
          </w:tcPr>
          <w:p w14:paraId="45BFBB6D" w14:textId="77777777" w:rsidR="00C53697" w:rsidRPr="00C53697" w:rsidRDefault="00C53697" w:rsidP="00BC0726">
            <w:pPr>
              <w:pStyle w:val="Bezodstpw"/>
              <w:jc w:val="right"/>
              <w:rPr>
                <w:sz w:val="24"/>
                <w:szCs w:val="24"/>
              </w:rPr>
            </w:pPr>
            <w:r w:rsidRPr="00C53697">
              <w:rPr>
                <w:sz w:val="24"/>
                <w:szCs w:val="24"/>
              </w:rPr>
              <w:t>24 269 528,58</w:t>
            </w:r>
          </w:p>
        </w:tc>
        <w:tc>
          <w:tcPr>
            <w:tcW w:w="1843" w:type="dxa"/>
          </w:tcPr>
          <w:p w14:paraId="67861EBC" w14:textId="77777777" w:rsidR="00C53697" w:rsidRPr="00C53697" w:rsidRDefault="00C53697" w:rsidP="00BC0726">
            <w:pPr>
              <w:pStyle w:val="Bezodstpw"/>
              <w:jc w:val="right"/>
              <w:rPr>
                <w:sz w:val="24"/>
                <w:szCs w:val="24"/>
              </w:rPr>
            </w:pPr>
            <w:r w:rsidRPr="00C53697">
              <w:rPr>
                <w:sz w:val="24"/>
                <w:szCs w:val="24"/>
              </w:rPr>
              <w:t>22 473 280,88</w:t>
            </w:r>
          </w:p>
        </w:tc>
        <w:tc>
          <w:tcPr>
            <w:tcW w:w="1843" w:type="dxa"/>
          </w:tcPr>
          <w:p w14:paraId="1F55FFD8" w14:textId="77777777" w:rsidR="00C53697" w:rsidRPr="00C53697" w:rsidRDefault="00C53697" w:rsidP="00BC0726">
            <w:pPr>
              <w:pStyle w:val="Bezodstpw"/>
              <w:jc w:val="right"/>
              <w:rPr>
                <w:sz w:val="24"/>
                <w:szCs w:val="24"/>
              </w:rPr>
            </w:pPr>
            <w:r w:rsidRPr="00C53697">
              <w:rPr>
                <w:sz w:val="24"/>
                <w:szCs w:val="24"/>
              </w:rPr>
              <w:t>92,60</w:t>
            </w:r>
          </w:p>
        </w:tc>
      </w:tr>
      <w:tr w:rsidR="00C53697" w:rsidRPr="00C53697" w14:paraId="3978DFED" w14:textId="77777777" w:rsidTr="00BC0726">
        <w:tc>
          <w:tcPr>
            <w:tcW w:w="1842" w:type="dxa"/>
          </w:tcPr>
          <w:p w14:paraId="0714949A" w14:textId="77777777" w:rsidR="00C53697" w:rsidRPr="00C53697" w:rsidRDefault="00C53697" w:rsidP="00BC0726">
            <w:pPr>
              <w:pStyle w:val="Bezodstpw"/>
              <w:rPr>
                <w:sz w:val="24"/>
                <w:szCs w:val="24"/>
              </w:rPr>
            </w:pPr>
            <w:r w:rsidRPr="00C53697">
              <w:rPr>
                <w:sz w:val="24"/>
                <w:szCs w:val="24"/>
              </w:rPr>
              <w:t>majątkowe</w:t>
            </w:r>
          </w:p>
        </w:tc>
        <w:tc>
          <w:tcPr>
            <w:tcW w:w="1842" w:type="dxa"/>
          </w:tcPr>
          <w:p w14:paraId="3B95959D" w14:textId="77777777" w:rsidR="00C53697" w:rsidRPr="00C53697" w:rsidRDefault="00C53697" w:rsidP="00BC0726">
            <w:pPr>
              <w:pStyle w:val="Bezodstpw"/>
              <w:jc w:val="right"/>
              <w:rPr>
                <w:sz w:val="24"/>
                <w:szCs w:val="24"/>
              </w:rPr>
            </w:pPr>
            <w:r w:rsidRPr="00C53697">
              <w:rPr>
                <w:sz w:val="24"/>
                <w:szCs w:val="24"/>
              </w:rPr>
              <w:t>7 510 184,20</w:t>
            </w:r>
          </w:p>
        </w:tc>
        <w:tc>
          <w:tcPr>
            <w:tcW w:w="1842" w:type="dxa"/>
          </w:tcPr>
          <w:p w14:paraId="74996E51" w14:textId="77777777" w:rsidR="00C53697" w:rsidRPr="00C53697" w:rsidRDefault="00C53697" w:rsidP="00BC0726">
            <w:pPr>
              <w:pStyle w:val="Bezodstpw"/>
              <w:jc w:val="right"/>
              <w:rPr>
                <w:sz w:val="24"/>
                <w:szCs w:val="24"/>
              </w:rPr>
            </w:pPr>
            <w:r w:rsidRPr="00C53697">
              <w:rPr>
                <w:sz w:val="24"/>
                <w:szCs w:val="24"/>
              </w:rPr>
              <w:t>10 678 276,68</w:t>
            </w:r>
          </w:p>
        </w:tc>
        <w:tc>
          <w:tcPr>
            <w:tcW w:w="1843" w:type="dxa"/>
          </w:tcPr>
          <w:p w14:paraId="3D2A01CD" w14:textId="77777777" w:rsidR="00C53697" w:rsidRPr="00C53697" w:rsidRDefault="00C53697" w:rsidP="00BC0726">
            <w:pPr>
              <w:pStyle w:val="Bezodstpw"/>
              <w:jc w:val="right"/>
              <w:rPr>
                <w:sz w:val="24"/>
                <w:szCs w:val="24"/>
              </w:rPr>
            </w:pPr>
            <w:r w:rsidRPr="00C53697">
              <w:rPr>
                <w:sz w:val="24"/>
                <w:szCs w:val="24"/>
              </w:rPr>
              <w:t>7 957 348,59</w:t>
            </w:r>
          </w:p>
        </w:tc>
        <w:tc>
          <w:tcPr>
            <w:tcW w:w="1843" w:type="dxa"/>
          </w:tcPr>
          <w:p w14:paraId="0F93F05D" w14:textId="77777777" w:rsidR="00C53697" w:rsidRPr="00C53697" w:rsidRDefault="00C53697" w:rsidP="00BC0726">
            <w:pPr>
              <w:pStyle w:val="Bezodstpw"/>
              <w:jc w:val="right"/>
              <w:rPr>
                <w:sz w:val="24"/>
                <w:szCs w:val="24"/>
              </w:rPr>
            </w:pPr>
            <w:r w:rsidRPr="00C53697">
              <w:rPr>
                <w:sz w:val="24"/>
                <w:szCs w:val="24"/>
              </w:rPr>
              <w:t>74,52</w:t>
            </w:r>
          </w:p>
        </w:tc>
      </w:tr>
      <w:tr w:rsidR="00C53697" w:rsidRPr="00C53697" w14:paraId="6160944C" w14:textId="77777777" w:rsidTr="00BC0726">
        <w:tc>
          <w:tcPr>
            <w:tcW w:w="1842" w:type="dxa"/>
          </w:tcPr>
          <w:p w14:paraId="6D334D27" w14:textId="77777777" w:rsidR="00C53697" w:rsidRPr="00C53697" w:rsidRDefault="00C53697" w:rsidP="00BC0726">
            <w:pPr>
              <w:pStyle w:val="Bezodstpw"/>
              <w:rPr>
                <w:b/>
                <w:bCs/>
                <w:sz w:val="24"/>
                <w:szCs w:val="24"/>
              </w:rPr>
            </w:pPr>
            <w:r w:rsidRPr="00C53697">
              <w:rPr>
                <w:b/>
                <w:bCs/>
                <w:sz w:val="24"/>
                <w:szCs w:val="24"/>
              </w:rPr>
              <w:t>III. Deficyt/Nadwyżka (I-II)</w:t>
            </w:r>
          </w:p>
        </w:tc>
        <w:tc>
          <w:tcPr>
            <w:tcW w:w="1842" w:type="dxa"/>
          </w:tcPr>
          <w:p w14:paraId="6423CB00" w14:textId="77777777" w:rsidR="00C53697" w:rsidRPr="00C53697" w:rsidRDefault="00C53697" w:rsidP="00BC0726">
            <w:pPr>
              <w:pStyle w:val="Bezodstpw"/>
              <w:jc w:val="right"/>
              <w:rPr>
                <w:b/>
                <w:bCs/>
                <w:sz w:val="24"/>
                <w:szCs w:val="24"/>
              </w:rPr>
            </w:pPr>
            <w:r w:rsidRPr="00C53697">
              <w:rPr>
                <w:b/>
                <w:bCs/>
                <w:sz w:val="24"/>
                <w:szCs w:val="24"/>
              </w:rPr>
              <w:t>- 2 378 510,46</w:t>
            </w:r>
          </w:p>
        </w:tc>
        <w:tc>
          <w:tcPr>
            <w:tcW w:w="1842" w:type="dxa"/>
          </w:tcPr>
          <w:p w14:paraId="4C2FA653" w14:textId="77777777" w:rsidR="00C53697" w:rsidRPr="00C53697" w:rsidRDefault="00C53697" w:rsidP="00BC0726">
            <w:pPr>
              <w:pStyle w:val="Bezodstpw"/>
              <w:jc w:val="right"/>
              <w:rPr>
                <w:b/>
                <w:bCs/>
                <w:sz w:val="24"/>
                <w:szCs w:val="24"/>
              </w:rPr>
            </w:pPr>
            <w:r w:rsidRPr="00C53697">
              <w:rPr>
                <w:b/>
                <w:bCs/>
                <w:sz w:val="24"/>
                <w:szCs w:val="24"/>
              </w:rPr>
              <w:t>- 1 844 727,74</w:t>
            </w:r>
          </w:p>
        </w:tc>
        <w:tc>
          <w:tcPr>
            <w:tcW w:w="1843" w:type="dxa"/>
          </w:tcPr>
          <w:p w14:paraId="5B0CAA7F" w14:textId="77777777" w:rsidR="00C53697" w:rsidRPr="00C53697" w:rsidRDefault="00C53697" w:rsidP="00BC0726">
            <w:pPr>
              <w:pStyle w:val="Bezodstpw"/>
              <w:jc w:val="right"/>
              <w:rPr>
                <w:b/>
                <w:bCs/>
                <w:sz w:val="24"/>
                <w:szCs w:val="24"/>
              </w:rPr>
            </w:pPr>
            <w:r w:rsidRPr="00C53697">
              <w:rPr>
                <w:b/>
                <w:bCs/>
                <w:sz w:val="24"/>
                <w:szCs w:val="24"/>
              </w:rPr>
              <w:t>- 529 508,15</w:t>
            </w:r>
          </w:p>
        </w:tc>
        <w:tc>
          <w:tcPr>
            <w:tcW w:w="1843" w:type="dxa"/>
          </w:tcPr>
          <w:p w14:paraId="0FF5BD01" w14:textId="77777777" w:rsidR="00C53697" w:rsidRPr="00C53697" w:rsidRDefault="00C53697" w:rsidP="00BC0726">
            <w:pPr>
              <w:pStyle w:val="Bezodstpw"/>
              <w:jc w:val="right"/>
              <w:rPr>
                <w:b/>
                <w:bCs/>
                <w:sz w:val="24"/>
                <w:szCs w:val="24"/>
              </w:rPr>
            </w:pPr>
            <w:r w:rsidRPr="00C53697">
              <w:rPr>
                <w:b/>
                <w:bCs/>
                <w:sz w:val="24"/>
                <w:szCs w:val="24"/>
              </w:rPr>
              <w:t>28,70</w:t>
            </w:r>
          </w:p>
        </w:tc>
      </w:tr>
      <w:tr w:rsidR="00C53697" w:rsidRPr="00C53697" w14:paraId="4B0284FF" w14:textId="77777777" w:rsidTr="00BC0726">
        <w:tc>
          <w:tcPr>
            <w:tcW w:w="1842" w:type="dxa"/>
          </w:tcPr>
          <w:p w14:paraId="512605A5" w14:textId="77777777" w:rsidR="00C53697" w:rsidRPr="00C53697" w:rsidRDefault="00C53697" w:rsidP="00BC0726">
            <w:pPr>
              <w:pStyle w:val="Bezodstpw"/>
              <w:rPr>
                <w:b/>
                <w:bCs/>
                <w:sz w:val="24"/>
                <w:szCs w:val="24"/>
              </w:rPr>
            </w:pPr>
            <w:r w:rsidRPr="00C53697">
              <w:rPr>
                <w:b/>
                <w:bCs/>
                <w:sz w:val="24"/>
                <w:szCs w:val="24"/>
              </w:rPr>
              <w:lastRenderedPageBreak/>
              <w:t>IV. Przychody ogółem</w:t>
            </w:r>
          </w:p>
        </w:tc>
        <w:tc>
          <w:tcPr>
            <w:tcW w:w="1842" w:type="dxa"/>
          </w:tcPr>
          <w:p w14:paraId="3AB36335" w14:textId="77777777" w:rsidR="00C53697" w:rsidRPr="00C53697" w:rsidRDefault="00C53697" w:rsidP="00BC0726">
            <w:pPr>
              <w:pStyle w:val="Bezodstpw"/>
              <w:jc w:val="right"/>
              <w:rPr>
                <w:b/>
                <w:bCs/>
                <w:sz w:val="24"/>
                <w:szCs w:val="24"/>
              </w:rPr>
            </w:pPr>
            <w:r w:rsidRPr="00C53697">
              <w:rPr>
                <w:b/>
                <w:bCs/>
                <w:sz w:val="24"/>
                <w:szCs w:val="24"/>
              </w:rPr>
              <w:t>3 646 517,82</w:t>
            </w:r>
          </w:p>
        </w:tc>
        <w:tc>
          <w:tcPr>
            <w:tcW w:w="1842" w:type="dxa"/>
          </w:tcPr>
          <w:p w14:paraId="0EF1C10C" w14:textId="77777777" w:rsidR="00C53697" w:rsidRPr="00C53697" w:rsidRDefault="00C53697" w:rsidP="00BC0726">
            <w:pPr>
              <w:pStyle w:val="Bezodstpw"/>
              <w:jc w:val="right"/>
              <w:rPr>
                <w:b/>
                <w:bCs/>
                <w:sz w:val="24"/>
                <w:szCs w:val="24"/>
              </w:rPr>
            </w:pPr>
            <w:r w:rsidRPr="00C53697">
              <w:rPr>
                <w:b/>
                <w:bCs/>
                <w:sz w:val="24"/>
                <w:szCs w:val="24"/>
              </w:rPr>
              <w:t>8 064 097,10</w:t>
            </w:r>
          </w:p>
        </w:tc>
        <w:tc>
          <w:tcPr>
            <w:tcW w:w="1843" w:type="dxa"/>
          </w:tcPr>
          <w:p w14:paraId="6B87A633" w14:textId="77777777" w:rsidR="00C53697" w:rsidRPr="00C53697" w:rsidRDefault="00C53697" w:rsidP="00BC0726">
            <w:pPr>
              <w:pStyle w:val="Bezodstpw"/>
              <w:jc w:val="right"/>
              <w:rPr>
                <w:b/>
                <w:bCs/>
                <w:sz w:val="24"/>
                <w:szCs w:val="24"/>
              </w:rPr>
            </w:pPr>
            <w:r w:rsidRPr="00C53697">
              <w:rPr>
                <w:b/>
                <w:bCs/>
                <w:sz w:val="24"/>
                <w:szCs w:val="24"/>
              </w:rPr>
              <w:t>11 224 818,04</w:t>
            </w:r>
          </w:p>
        </w:tc>
        <w:tc>
          <w:tcPr>
            <w:tcW w:w="1843" w:type="dxa"/>
          </w:tcPr>
          <w:p w14:paraId="4DFFDF3F" w14:textId="77777777" w:rsidR="00C53697" w:rsidRPr="00C53697" w:rsidRDefault="00C53697" w:rsidP="00BC0726">
            <w:pPr>
              <w:pStyle w:val="Bezodstpw"/>
              <w:jc w:val="right"/>
              <w:rPr>
                <w:b/>
                <w:bCs/>
                <w:sz w:val="24"/>
                <w:szCs w:val="24"/>
              </w:rPr>
            </w:pPr>
            <w:r w:rsidRPr="00C53697">
              <w:rPr>
                <w:b/>
                <w:bCs/>
                <w:sz w:val="24"/>
                <w:szCs w:val="24"/>
              </w:rPr>
              <w:t>139,19</w:t>
            </w:r>
          </w:p>
          <w:p w14:paraId="6C24634D" w14:textId="77777777" w:rsidR="00C53697" w:rsidRPr="00C53697" w:rsidRDefault="00C53697" w:rsidP="00BC0726">
            <w:pPr>
              <w:pStyle w:val="Bezodstpw"/>
              <w:jc w:val="right"/>
              <w:rPr>
                <w:b/>
                <w:bCs/>
                <w:sz w:val="24"/>
                <w:szCs w:val="24"/>
              </w:rPr>
            </w:pPr>
          </w:p>
        </w:tc>
      </w:tr>
      <w:tr w:rsidR="00C53697" w:rsidRPr="00C53697" w14:paraId="16560355" w14:textId="77777777" w:rsidTr="00BC0726">
        <w:tc>
          <w:tcPr>
            <w:tcW w:w="1842" w:type="dxa"/>
          </w:tcPr>
          <w:p w14:paraId="3AB50693" w14:textId="77777777" w:rsidR="00C53697" w:rsidRPr="00C53697" w:rsidRDefault="00C53697" w:rsidP="00BC0726">
            <w:pPr>
              <w:pStyle w:val="Bezodstpw"/>
              <w:jc w:val="both"/>
              <w:rPr>
                <w:b/>
                <w:bCs/>
                <w:sz w:val="24"/>
                <w:szCs w:val="24"/>
              </w:rPr>
            </w:pPr>
            <w:r w:rsidRPr="00C53697">
              <w:rPr>
                <w:b/>
                <w:bCs/>
                <w:sz w:val="24"/>
                <w:szCs w:val="24"/>
              </w:rPr>
              <w:t>V. Rozchody ogółem</w:t>
            </w:r>
          </w:p>
        </w:tc>
        <w:tc>
          <w:tcPr>
            <w:tcW w:w="1842" w:type="dxa"/>
          </w:tcPr>
          <w:p w14:paraId="4DCA0A5F" w14:textId="77777777" w:rsidR="00C53697" w:rsidRPr="00C53697" w:rsidRDefault="00C53697" w:rsidP="00BC0726">
            <w:pPr>
              <w:pStyle w:val="Bezodstpw"/>
              <w:jc w:val="right"/>
              <w:rPr>
                <w:b/>
                <w:bCs/>
                <w:sz w:val="24"/>
                <w:szCs w:val="24"/>
              </w:rPr>
            </w:pPr>
            <w:r w:rsidRPr="00C53697">
              <w:rPr>
                <w:b/>
                <w:bCs/>
                <w:sz w:val="24"/>
                <w:szCs w:val="24"/>
              </w:rPr>
              <w:t>1 268 007,36</w:t>
            </w:r>
          </w:p>
        </w:tc>
        <w:tc>
          <w:tcPr>
            <w:tcW w:w="1842" w:type="dxa"/>
          </w:tcPr>
          <w:p w14:paraId="5AFCB79A" w14:textId="77777777" w:rsidR="00C53697" w:rsidRPr="00C53697" w:rsidRDefault="00C53697" w:rsidP="00BC0726">
            <w:pPr>
              <w:pStyle w:val="Bezodstpw"/>
              <w:jc w:val="right"/>
              <w:rPr>
                <w:b/>
                <w:bCs/>
                <w:sz w:val="24"/>
                <w:szCs w:val="24"/>
              </w:rPr>
            </w:pPr>
            <w:r w:rsidRPr="00C53697">
              <w:rPr>
                <w:b/>
                <w:bCs/>
                <w:sz w:val="24"/>
                <w:szCs w:val="24"/>
              </w:rPr>
              <w:t>6 219 369,36</w:t>
            </w:r>
          </w:p>
        </w:tc>
        <w:tc>
          <w:tcPr>
            <w:tcW w:w="1843" w:type="dxa"/>
          </w:tcPr>
          <w:p w14:paraId="2C1C67A9" w14:textId="77777777" w:rsidR="00C53697" w:rsidRPr="00C53697" w:rsidRDefault="00C53697" w:rsidP="00BC0726">
            <w:pPr>
              <w:pStyle w:val="Bezodstpw"/>
              <w:jc w:val="right"/>
              <w:rPr>
                <w:b/>
                <w:bCs/>
                <w:sz w:val="24"/>
                <w:szCs w:val="24"/>
              </w:rPr>
            </w:pPr>
            <w:r w:rsidRPr="00C53697">
              <w:rPr>
                <w:b/>
                <w:bCs/>
                <w:sz w:val="24"/>
                <w:szCs w:val="24"/>
              </w:rPr>
              <w:t>1 268 007,36</w:t>
            </w:r>
          </w:p>
        </w:tc>
        <w:tc>
          <w:tcPr>
            <w:tcW w:w="1843" w:type="dxa"/>
          </w:tcPr>
          <w:p w14:paraId="58C19AA1" w14:textId="77777777" w:rsidR="00C53697" w:rsidRPr="00C53697" w:rsidRDefault="00C53697" w:rsidP="00BC0726">
            <w:pPr>
              <w:pStyle w:val="Bezodstpw"/>
              <w:jc w:val="right"/>
              <w:rPr>
                <w:b/>
                <w:bCs/>
                <w:sz w:val="24"/>
                <w:szCs w:val="24"/>
              </w:rPr>
            </w:pPr>
            <w:r w:rsidRPr="00C53697">
              <w:rPr>
                <w:b/>
                <w:bCs/>
                <w:sz w:val="24"/>
                <w:szCs w:val="24"/>
              </w:rPr>
              <w:t>20,39</w:t>
            </w:r>
          </w:p>
        </w:tc>
      </w:tr>
      <w:tr w:rsidR="00C53697" w:rsidRPr="00C53697" w14:paraId="7BC1CBF0" w14:textId="77777777" w:rsidTr="00BC0726">
        <w:tc>
          <w:tcPr>
            <w:tcW w:w="1842" w:type="dxa"/>
          </w:tcPr>
          <w:p w14:paraId="7CCA9C7B" w14:textId="77777777" w:rsidR="00C53697" w:rsidRPr="00C53697" w:rsidRDefault="00C53697" w:rsidP="00BC0726">
            <w:pPr>
              <w:pStyle w:val="Bezodstpw"/>
              <w:jc w:val="both"/>
              <w:rPr>
                <w:b/>
                <w:bCs/>
                <w:sz w:val="24"/>
                <w:szCs w:val="24"/>
              </w:rPr>
            </w:pPr>
            <w:r w:rsidRPr="00C53697">
              <w:rPr>
                <w:b/>
                <w:bCs/>
                <w:sz w:val="24"/>
                <w:szCs w:val="24"/>
              </w:rPr>
              <w:t>VI. Rozliczenie budżetu (I-II+IV-V)</w:t>
            </w:r>
          </w:p>
        </w:tc>
        <w:tc>
          <w:tcPr>
            <w:tcW w:w="1842" w:type="dxa"/>
          </w:tcPr>
          <w:p w14:paraId="03E21B44" w14:textId="77777777" w:rsidR="00C53697" w:rsidRPr="00C53697" w:rsidRDefault="00C53697" w:rsidP="00BC0726">
            <w:pPr>
              <w:pStyle w:val="Bezodstpw"/>
              <w:jc w:val="right"/>
              <w:rPr>
                <w:b/>
                <w:bCs/>
                <w:sz w:val="24"/>
                <w:szCs w:val="24"/>
              </w:rPr>
            </w:pPr>
            <w:r w:rsidRPr="00C53697">
              <w:rPr>
                <w:b/>
                <w:bCs/>
                <w:sz w:val="24"/>
                <w:szCs w:val="24"/>
              </w:rPr>
              <w:t>0,00</w:t>
            </w:r>
          </w:p>
        </w:tc>
        <w:tc>
          <w:tcPr>
            <w:tcW w:w="1842" w:type="dxa"/>
          </w:tcPr>
          <w:p w14:paraId="143CA77E" w14:textId="77777777" w:rsidR="00C53697" w:rsidRPr="00C53697" w:rsidRDefault="00C53697" w:rsidP="00BC0726">
            <w:pPr>
              <w:pStyle w:val="Bezodstpw"/>
              <w:jc w:val="right"/>
              <w:rPr>
                <w:b/>
                <w:bCs/>
                <w:sz w:val="24"/>
                <w:szCs w:val="24"/>
              </w:rPr>
            </w:pPr>
            <w:r w:rsidRPr="00C53697">
              <w:rPr>
                <w:b/>
                <w:bCs/>
                <w:sz w:val="24"/>
                <w:szCs w:val="24"/>
              </w:rPr>
              <w:t>0,00</w:t>
            </w:r>
          </w:p>
        </w:tc>
        <w:tc>
          <w:tcPr>
            <w:tcW w:w="1843" w:type="dxa"/>
          </w:tcPr>
          <w:p w14:paraId="75F2518E" w14:textId="77777777" w:rsidR="00C53697" w:rsidRPr="00C53697" w:rsidRDefault="00C53697" w:rsidP="00BC0726">
            <w:pPr>
              <w:pStyle w:val="Bezodstpw"/>
              <w:jc w:val="right"/>
              <w:rPr>
                <w:b/>
                <w:bCs/>
                <w:sz w:val="24"/>
                <w:szCs w:val="24"/>
              </w:rPr>
            </w:pPr>
            <w:r w:rsidRPr="00C53697">
              <w:rPr>
                <w:b/>
                <w:bCs/>
                <w:sz w:val="24"/>
                <w:szCs w:val="24"/>
              </w:rPr>
              <w:t>+9 427 302,53</w:t>
            </w:r>
          </w:p>
        </w:tc>
        <w:tc>
          <w:tcPr>
            <w:tcW w:w="1843" w:type="dxa"/>
          </w:tcPr>
          <w:p w14:paraId="6C2FAB0C" w14:textId="77777777" w:rsidR="00C53697" w:rsidRPr="00C53697" w:rsidRDefault="00C53697" w:rsidP="00BC0726">
            <w:pPr>
              <w:pStyle w:val="Bezodstpw"/>
              <w:jc w:val="right"/>
              <w:rPr>
                <w:b/>
                <w:bCs/>
                <w:sz w:val="24"/>
                <w:szCs w:val="24"/>
              </w:rPr>
            </w:pPr>
            <w:r w:rsidRPr="00C53697">
              <w:rPr>
                <w:b/>
                <w:bCs/>
                <w:sz w:val="24"/>
                <w:szCs w:val="24"/>
              </w:rPr>
              <w:t>-</w:t>
            </w:r>
          </w:p>
        </w:tc>
      </w:tr>
    </w:tbl>
    <w:p w14:paraId="272C699C" w14:textId="77777777" w:rsidR="00C53697" w:rsidRPr="00C53697" w:rsidRDefault="00C53697" w:rsidP="00C53697">
      <w:pPr>
        <w:jc w:val="both"/>
        <w:rPr>
          <w:rFonts w:ascii="Times New Roman" w:hAnsi="Times New Roman" w:cs="Times New Roman"/>
          <w:bCs/>
          <w:sz w:val="24"/>
          <w:szCs w:val="24"/>
        </w:rPr>
      </w:pPr>
      <w:r w:rsidRPr="00C53697">
        <w:rPr>
          <w:rFonts w:ascii="Times New Roman" w:hAnsi="Times New Roman" w:cs="Times New Roman"/>
          <w:bCs/>
          <w:sz w:val="24"/>
          <w:szCs w:val="24"/>
        </w:rPr>
        <w:t>Wykonane dochody budżetu są niższe od wydatków wykonanych o kwotę 529 508,15 zł. Wykonane dochody bieżące są wyższe od wydatków bieżących o kwotę 3 007 189,52 zł.</w:t>
      </w:r>
    </w:p>
    <w:p w14:paraId="1902AE93" w14:textId="77777777" w:rsidR="00C53697" w:rsidRPr="00C53697" w:rsidRDefault="00C53697" w:rsidP="00C53697">
      <w:pPr>
        <w:pStyle w:val="Akapitzlist"/>
        <w:numPr>
          <w:ilvl w:val="0"/>
          <w:numId w:val="5"/>
        </w:numPr>
        <w:spacing w:after="0" w:line="240" w:lineRule="auto"/>
        <w:jc w:val="both"/>
        <w:rPr>
          <w:rFonts w:ascii="Times New Roman" w:hAnsi="Times New Roman" w:cs="Times New Roman"/>
          <w:b/>
          <w:sz w:val="24"/>
          <w:szCs w:val="24"/>
        </w:rPr>
      </w:pPr>
      <w:r w:rsidRPr="00C53697">
        <w:rPr>
          <w:rFonts w:ascii="Times New Roman" w:hAnsi="Times New Roman" w:cs="Times New Roman"/>
          <w:b/>
          <w:sz w:val="24"/>
          <w:szCs w:val="24"/>
        </w:rPr>
        <w:t>WYKONANIE DOCHODÓW BUDŻETU GMINY KRUPSKI MŁYN ZA 2022 ROK</w:t>
      </w:r>
    </w:p>
    <w:p w14:paraId="0E09F8A3" w14:textId="77777777" w:rsidR="00C53697" w:rsidRPr="00C53697" w:rsidRDefault="00C53697" w:rsidP="00C53697">
      <w:pPr>
        <w:jc w:val="both"/>
        <w:rPr>
          <w:rFonts w:ascii="Times New Roman" w:hAnsi="Times New Roman" w:cs="Times New Roman"/>
          <w:b/>
          <w:sz w:val="24"/>
          <w:szCs w:val="24"/>
        </w:rPr>
      </w:pPr>
      <w:r w:rsidRPr="00C53697">
        <w:rPr>
          <w:rFonts w:ascii="Times New Roman" w:hAnsi="Times New Roman" w:cs="Times New Roman"/>
          <w:b/>
          <w:sz w:val="24"/>
          <w:szCs w:val="24"/>
        </w:rPr>
        <w:t>Struktura procentowa dochodów budżetu gminy Krupski Młyn za 2022 r. przedstawia się następująco:</w:t>
      </w:r>
    </w:p>
    <w:tbl>
      <w:tblPr>
        <w:tblStyle w:val="Tabela-Siatka"/>
        <w:tblW w:w="9351" w:type="dxa"/>
        <w:tblLook w:val="04A0" w:firstRow="1" w:lastRow="0" w:firstColumn="1" w:lastColumn="0" w:noHBand="0" w:noVBand="1"/>
      </w:tblPr>
      <w:tblGrid>
        <w:gridCol w:w="3964"/>
        <w:gridCol w:w="2694"/>
        <w:gridCol w:w="2693"/>
      </w:tblGrid>
      <w:tr w:rsidR="00C53697" w:rsidRPr="00C53697" w14:paraId="3059DF25" w14:textId="77777777" w:rsidTr="00BC0726">
        <w:tc>
          <w:tcPr>
            <w:tcW w:w="3964" w:type="dxa"/>
          </w:tcPr>
          <w:p w14:paraId="66499936" w14:textId="77777777" w:rsidR="00C53697" w:rsidRPr="00C53697" w:rsidRDefault="00C53697" w:rsidP="00BC0726">
            <w:pPr>
              <w:jc w:val="center"/>
              <w:rPr>
                <w:b/>
                <w:sz w:val="24"/>
                <w:szCs w:val="24"/>
              </w:rPr>
            </w:pPr>
            <w:r w:rsidRPr="00C53697">
              <w:rPr>
                <w:b/>
                <w:sz w:val="24"/>
                <w:szCs w:val="24"/>
              </w:rPr>
              <w:t>Nazwa</w:t>
            </w:r>
          </w:p>
        </w:tc>
        <w:tc>
          <w:tcPr>
            <w:tcW w:w="2694" w:type="dxa"/>
          </w:tcPr>
          <w:p w14:paraId="3087899B" w14:textId="77777777" w:rsidR="00C53697" w:rsidRPr="00C53697" w:rsidRDefault="00C53697" w:rsidP="00BC0726">
            <w:pPr>
              <w:jc w:val="center"/>
              <w:rPr>
                <w:b/>
                <w:sz w:val="24"/>
                <w:szCs w:val="24"/>
              </w:rPr>
            </w:pPr>
            <w:r w:rsidRPr="00C53697">
              <w:rPr>
                <w:b/>
                <w:sz w:val="24"/>
                <w:szCs w:val="24"/>
              </w:rPr>
              <w:t xml:space="preserve">Wykonanie za 2022 rok w zł </w:t>
            </w:r>
          </w:p>
        </w:tc>
        <w:tc>
          <w:tcPr>
            <w:tcW w:w="2693" w:type="dxa"/>
          </w:tcPr>
          <w:p w14:paraId="5AB6C2BE" w14:textId="77777777" w:rsidR="00C53697" w:rsidRPr="00C53697" w:rsidRDefault="00C53697" w:rsidP="00BC0726">
            <w:pPr>
              <w:jc w:val="center"/>
              <w:rPr>
                <w:b/>
                <w:sz w:val="24"/>
                <w:szCs w:val="24"/>
              </w:rPr>
            </w:pPr>
            <w:r w:rsidRPr="00C53697">
              <w:rPr>
                <w:b/>
                <w:sz w:val="24"/>
                <w:szCs w:val="24"/>
              </w:rPr>
              <w:t>% udział w budżecie w 2022 roku</w:t>
            </w:r>
          </w:p>
        </w:tc>
      </w:tr>
      <w:tr w:rsidR="00C53697" w:rsidRPr="00C53697" w14:paraId="4E7ED729" w14:textId="77777777" w:rsidTr="00BC0726">
        <w:tc>
          <w:tcPr>
            <w:tcW w:w="3964" w:type="dxa"/>
          </w:tcPr>
          <w:p w14:paraId="02D26C68" w14:textId="77777777" w:rsidR="00C53697" w:rsidRPr="00C53697" w:rsidRDefault="00C53697" w:rsidP="00BC0726">
            <w:pPr>
              <w:jc w:val="both"/>
              <w:rPr>
                <w:sz w:val="24"/>
                <w:szCs w:val="24"/>
              </w:rPr>
            </w:pPr>
            <w:r w:rsidRPr="00C53697">
              <w:rPr>
                <w:sz w:val="24"/>
                <w:szCs w:val="24"/>
              </w:rPr>
              <w:t>Dochody z podatków</w:t>
            </w:r>
          </w:p>
        </w:tc>
        <w:tc>
          <w:tcPr>
            <w:tcW w:w="2694" w:type="dxa"/>
          </w:tcPr>
          <w:p w14:paraId="5D957CB7" w14:textId="77777777" w:rsidR="00C53697" w:rsidRPr="00C53697" w:rsidRDefault="00C53697" w:rsidP="00BC0726">
            <w:pPr>
              <w:jc w:val="right"/>
              <w:rPr>
                <w:b/>
                <w:sz w:val="24"/>
                <w:szCs w:val="24"/>
              </w:rPr>
            </w:pPr>
            <w:r w:rsidRPr="00C53697">
              <w:rPr>
                <w:b/>
                <w:sz w:val="24"/>
                <w:szCs w:val="24"/>
              </w:rPr>
              <w:t>5 639 877,61</w:t>
            </w:r>
          </w:p>
        </w:tc>
        <w:tc>
          <w:tcPr>
            <w:tcW w:w="2693" w:type="dxa"/>
          </w:tcPr>
          <w:p w14:paraId="4ADE5565" w14:textId="77777777" w:rsidR="00C53697" w:rsidRPr="00C53697" w:rsidRDefault="00C53697" w:rsidP="00BC0726">
            <w:pPr>
              <w:jc w:val="right"/>
              <w:rPr>
                <w:b/>
                <w:sz w:val="24"/>
                <w:szCs w:val="24"/>
              </w:rPr>
            </w:pPr>
            <w:r w:rsidRPr="00C53697">
              <w:rPr>
                <w:b/>
                <w:sz w:val="24"/>
                <w:szCs w:val="24"/>
              </w:rPr>
              <w:t>18,86</w:t>
            </w:r>
          </w:p>
        </w:tc>
      </w:tr>
      <w:tr w:rsidR="00C53697" w:rsidRPr="00C53697" w14:paraId="42A16071" w14:textId="77777777" w:rsidTr="00BC0726">
        <w:tc>
          <w:tcPr>
            <w:tcW w:w="3964" w:type="dxa"/>
          </w:tcPr>
          <w:p w14:paraId="73112711" w14:textId="77777777" w:rsidR="00C53697" w:rsidRPr="00C53697" w:rsidRDefault="00C53697" w:rsidP="00BC0726">
            <w:pPr>
              <w:jc w:val="both"/>
              <w:rPr>
                <w:sz w:val="24"/>
                <w:szCs w:val="24"/>
              </w:rPr>
            </w:pPr>
            <w:r w:rsidRPr="00C53697">
              <w:rPr>
                <w:sz w:val="24"/>
                <w:szCs w:val="24"/>
              </w:rPr>
              <w:t>Dochody z opłat</w:t>
            </w:r>
          </w:p>
        </w:tc>
        <w:tc>
          <w:tcPr>
            <w:tcW w:w="2694" w:type="dxa"/>
          </w:tcPr>
          <w:p w14:paraId="7414BBF2" w14:textId="77777777" w:rsidR="00C53697" w:rsidRPr="00C53697" w:rsidRDefault="00C53697" w:rsidP="00BC0726">
            <w:pPr>
              <w:jc w:val="right"/>
              <w:rPr>
                <w:b/>
                <w:sz w:val="24"/>
                <w:szCs w:val="24"/>
              </w:rPr>
            </w:pPr>
            <w:r w:rsidRPr="00C53697">
              <w:rPr>
                <w:b/>
                <w:sz w:val="24"/>
                <w:szCs w:val="24"/>
              </w:rPr>
              <w:t>1 166 785,11</w:t>
            </w:r>
          </w:p>
        </w:tc>
        <w:tc>
          <w:tcPr>
            <w:tcW w:w="2693" w:type="dxa"/>
          </w:tcPr>
          <w:p w14:paraId="5A7B2E05" w14:textId="77777777" w:rsidR="00C53697" w:rsidRPr="00C53697" w:rsidRDefault="00C53697" w:rsidP="00BC0726">
            <w:pPr>
              <w:jc w:val="right"/>
              <w:rPr>
                <w:b/>
                <w:sz w:val="24"/>
                <w:szCs w:val="24"/>
              </w:rPr>
            </w:pPr>
            <w:r w:rsidRPr="00C53697">
              <w:rPr>
                <w:b/>
                <w:sz w:val="24"/>
                <w:szCs w:val="24"/>
              </w:rPr>
              <w:t>3,90</w:t>
            </w:r>
          </w:p>
        </w:tc>
      </w:tr>
      <w:tr w:rsidR="00C53697" w:rsidRPr="00C53697" w14:paraId="42CF6182" w14:textId="77777777" w:rsidTr="00BC0726">
        <w:tc>
          <w:tcPr>
            <w:tcW w:w="3964" w:type="dxa"/>
          </w:tcPr>
          <w:p w14:paraId="43FD94BC" w14:textId="77777777" w:rsidR="00C53697" w:rsidRPr="00C53697" w:rsidRDefault="00C53697" w:rsidP="00BC0726">
            <w:pPr>
              <w:jc w:val="both"/>
              <w:rPr>
                <w:sz w:val="24"/>
                <w:szCs w:val="24"/>
              </w:rPr>
            </w:pPr>
            <w:r w:rsidRPr="00C53697">
              <w:rPr>
                <w:sz w:val="24"/>
                <w:szCs w:val="24"/>
              </w:rPr>
              <w:t xml:space="preserve">Dochody z najmu i dzierżawy składników majątkowych gminy </w:t>
            </w:r>
          </w:p>
        </w:tc>
        <w:tc>
          <w:tcPr>
            <w:tcW w:w="2694" w:type="dxa"/>
          </w:tcPr>
          <w:p w14:paraId="723FC749" w14:textId="77777777" w:rsidR="00C53697" w:rsidRPr="00C53697" w:rsidRDefault="00C53697" w:rsidP="00BC0726">
            <w:pPr>
              <w:jc w:val="right"/>
              <w:rPr>
                <w:b/>
                <w:sz w:val="24"/>
                <w:szCs w:val="24"/>
              </w:rPr>
            </w:pPr>
            <w:r w:rsidRPr="00C53697">
              <w:rPr>
                <w:b/>
                <w:sz w:val="24"/>
                <w:szCs w:val="24"/>
              </w:rPr>
              <w:t>71 851,64</w:t>
            </w:r>
          </w:p>
        </w:tc>
        <w:tc>
          <w:tcPr>
            <w:tcW w:w="2693" w:type="dxa"/>
          </w:tcPr>
          <w:p w14:paraId="13CD374E" w14:textId="77777777" w:rsidR="00C53697" w:rsidRPr="00C53697" w:rsidRDefault="00C53697" w:rsidP="00BC0726">
            <w:pPr>
              <w:jc w:val="right"/>
              <w:rPr>
                <w:b/>
                <w:sz w:val="24"/>
                <w:szCs w:val="24"/>
              </w:rPr>
            </w:pPr>
            <w:r w:rsidRPr="00C53697">
              <w:rPr>
                <w:b/>
                <w:sz w:val="24"/>
                <w:szCs w:val="24"/>
              </w:rPr>
              <w:t>0,24</w:t>
            </w:r>
          </w:p>
        </w:tc>
      </w:tr>
      <w:tr w:rsidR="00C53697" w:rsidRPr="00C53697" w14:paraId="4B64AFCB" w14:textId="77777777" w:rsidTr="00BC0726">
        <w:tc>
          <w:tcPr>
            <w:tcW w:w="3964" w:type="dxa"/>
          </w:tcPr>
          <w:p w14:paraId="28DC9E95" w14:textId="77777777" w:rsidR="00C53697" w:rsidRPr="00C53697" w:rsidRDefault="00C53697" w:rsidP="00BC0726">
            <w:pPr>
              <w:jc w:val="both"/>
              <w:rPr>
                <w:sz w:val="24"/>
                <w:szCs w:val="24"/>
              </w:rPr>
            </w:pPr>
            <w:r w:rsidRPr="00C53697">
              <w:rPr>
                <w:sz w:val="24"/>
                <w:szCs w:val="24"/>
              </w:rPr>
              <w:t>Wpływy z usług</w:t>
            </w:r>
          </w:p>
        </w:tc>
        <w:tc>
          <w:tcPr>
            <w:tcW w:w="2694" w:type="dxa"/>
          </w:tcPr>
          <w:p w14:paraId="32BC7240" w14:textId="77777777" w:rsidR="00C53697" w:rsidRPr="00C53697" w:rsidRDefault="00C53697" w:rsidP="00BC0726">
            <w:pPr>
              <w:jc w:val="right"/>
              <w:rPr>
                <w:b/>
                <w:sz w:val="24"/>
                <w:szCs w:val="24"/>
              </w:rPr>
            </w:pPr>
            <w:r w:rsidRPr="00C53697">
              <w:rPr>
                <w:b/>
                <w:sz w:val="24"/>
                <w:szCs w:val="24"/>
              </w:rPr>
              <w:t>2 519 933,51</w:t>
            </w:r>
          </w:p>
        </w:tc>
        <w:tc>
          <w:tcPr>
            <w:tcW w:w="2693" w:type="dxa"/>
          </w:tcPr>
          <w:p w14:paraId="0277DCF7" w14:textId="77777777" w:rsidR="00C53697" w:rsidRPr="00C53697" w:rsidRDefault="00C53697" w:rsidP="00BC0726">
            <w:pPr>
              <w:jc w:val="right"/>
              <w:rPr>
                <w:b/>
                <w:sz w:val="24"/>
                <w:szCs w:val="24"/>
              </w:rPr>
            </w:pPr>
            <w:r w:rsidRPr="00C53697">
              <w:rPr>
                <w:b/>
                <w:sz w:val="24"/>
                <w:szCs w:val="24"/>
              </w:rPr>
              <w:t>8,43</w:t>
            </w:r>
          </w:p>
        </w:tc>
      </w:tr>
      <w:tr w:rsidR="00C53697" w:rsidRPr="00C53697" w14:paraId="3C463265" w14:textId="77777777" w:rsidTr="00BC0726">
        <w:tc>
          <w:tcPr>
            <w:tcW w:w="3964" w:type="dxa"/>
          </w:tcPr>
          <w:p w14:paraId="70B8E433" w14:textId="77777777" w:rsidR="00C53697" w:rsidRPr="00C53697" w:rsidRDefault="00C53697" w:rsidP="00BC0726">
            <w:pPr>
              <w:jc w:val="both"/>
              <w:rPr>
                <w:sz w:val="24"/>
                <w:szCs w:val="24"/>
              </w:rPr>
            </w:pPr>
            <w:r w:rsidRPr="00C53697">
              <w:rPr>
                <w:sz w:val="24"/>
                <w:szCs w:val="24"/>
              </w:rPr>
              <w:t>Pozostałe dochody</w:t>
            </w:r>
          </w:p>
        </w:tc>
        <w:tc>
          <w:tcPr>
            <w:tcW w:w="2694" w:type="dxa"/>
          </w:tcPr>
          <w:p w14:paraId="00176720" w14:textId="77777777" w:rsidR="00C53697" w:rsidRPr="00C53697" w:rsidRDefault="00C53697" w:rsidP="00BC0726">
            <w:pPr>
              <w:jc w:val="right"/>
              <w:rPr>
                <w:b/>
                <w:sz w:val="24"/>
                <w:szCs w:val="24"/>
              </w:rPr>
            </w:pPr>
            <w:r w:rsidRPr="00C53697">
              <w:rPr>
                <w:b/>
                <w:sz w:val="24"/>
                <w:szCs w:val="24"/>
              </w:rPr>
              <w:t>380 445,29</w:t>
            </w:r>
          </w:p>
        </w:tc>
        <w:tc>
          <w:tcPr>
            <w:tcW w:w="2693" w:type="dxa"/>
          </w:tcPr>
          <w:p w14:paraId="1CDBEE00" w14:textId="77777777" w:rsidR="00C53697" w:rsidRPr="00C53697" w:rsidRDefault="00C53697" w:rsidP="00BC0726">
            <w:pPr>
              <w:jc w:val="right"/>
              <w:rPr>
                <w:b/>
                <w:sz w:val="24"/>
                <w:szCs w:val="24"/>
              </w:rPr>
            </w:pPr>
            <w:r w:rsidRPr="00C53697">
              <w:rPr>
                <w:b/>
                <w:sz w:val="24"/>
                <w:szCs w:val="24"/>
              </w:rPr>
              <w:t>1,27</w:t>
            </w:r>
          </w:p>
        </w:tc>
      </w:tr>
      <w:tr w:rsidR="00C53697" w:rsidRPr="00C53697" w14:paraId="599722DA" w14:textId="77777777" w:rsidTr="00BC0726">
        <w:tc>
          <w:tcPr>
            <w:tcW w:w="3964" w:type="dxa"/>
          </w:tcPr>
          <w:p w14:paraId="6C081D3D" w14:textId="77777777" w:rsidR="00C53697" w:rsidRPr="00C53697" w:rsidRDefault="00C53697" w:rsidP="00BC0726">
            <w:pPr>
              <w:jc w:val="both"/>
              <w:rPr>
                <w:sz w:val="24"/>
                <w:szCs w:val="24"/>
              </w:rPr>
            </w:pPr>
            <w:r w:rsidRPr="00C53697">
              <w:rPr>
                <w:sz w:val="24"/>
                <w:szCs w:val="24"/>
              </w:rPr>
              <w:t xml:space="preserve">Subwencje </w:t>
            </w:r>
          </w:p>
        </w:tc>
        <w:tc>
          <w:tcPr>
            <w:tcW w:w="2694" w:type="dxa"/>
          </w:tcPr>
          <w:p w14:paraId="0E56911E" w14:textId="77777777" w:rsidR="00C53697" w:rsidRPr="00C53697" w:rsidRDefault="00C53697" w:rsidP="00BC0726">
            <w:pPr>
              <w:jc w:val="right"/>
              <w:rPr>
                <w:b/>
                <w:sz w:val="24"/>
                <w:szCs w:val="24"/>
              </w:rPr>
            </w:pPr>
            <w:r w:rsidRPr="00C53697">
              <w:rPr>
                <w:b/>
                <w:sz w:val="24"/>
                <w:szCs w:val="24"/>
              </w:rPr>
              <w:t>4 467 110,00</w:t>
            </w:r>
          </w:p>
        </w:tc>
        <w:tc>
          <w:tcPr>
            <w:tcW w:w="2693" w:type="dxa"/>
          </w:tcPr>
          <w:p w14:paraId="2A09EB5D" w14:textId="77777777" w:rsidR="00C53697" w:rsidRPr="00C53697" w:rsidRDefault="00C53697" w:rsidP="00BC0726">
            <w:pPr>
              <w:jc w:val="right"/>
              <w:rPr>
                <w:b/>
                <w:sz w:val="24"/>
                <w:szCs w:val="24"/>
              </w:rPr>
            </w:pPr>
            <w:r w:rsidRPr="00C53697">
              <w:rPr>
                <w:b/>
                <w:sz w:val="24"/>
                <w:szCs w:val="24"/>
              </w:rPr>
              <w:t>14,94</w:t>
            </w:r>
          </w:p>
        </w:tc>
      </w:tr>
      <w:tr w:rsidR="00C53697" w:rsidRPr="00C53697" w14:paraId="7BB411E8" w14:textId="77777777" w:rsidTr="00BC0726">
        <w:tc>
          <w:tcPr>
            <w:tcW w:w="3964" w:type="dxa"/>
          </w:tcPr>
          <w:p w14:paraId="1620FDC2" w14:textId="77777777" w:rsidR="00C53697" w:rsidRPr="00C53697" w:rsidRDefault="00C53697" w:rsidP="00BC0726">
            <w:pPr>
              <w:jc w:val="both"/>
              <w:rPr>
                <w:sz w:val="24"/>
                <w:szCs w:val="24"/>
              </w:rPr>
            </w:pPr>
            <w:r w:rsidRPr="00C53697">
              <w:rPr>
                <w:sz w:val="24"/>
                <w:szCs w:val="24"/>
              </w:rPr>
              <w:t xml:space="preserve">Wpływy z podatku dochodowego od osób fizycznych </w:t>
            </w:r>
          </w:p>
        </w:tc>
        <w:tc>
          <w:tcPr>
            <w:tcW w:w="2694" w:type="dxa"/>
          </w:tcPr>
          <w:p w14:paraId="0AB3B8EC" w14:textId="77777777" w:rsidR="00C53697" w:rsidRPr="00C53697" w:rsidRDefault="00C53697" w:rsidP="00BC0726">
            <w:pPr>
              <w:jc w:val="right"/>
              <w:rPr>
                <w:b/>
                <w:sz w:val="24"/>
                <w:szCs w:val="24"/>
              </w:rPr>
            </w:pPr>
            <w:r w:rsidRPr="00C53697">
              <w:rPr>
                <w:b/>
                <w:sz w:val="24"/>
                <w:szCs w:val="24"/>
              </w:rPr>
              <w:t>5 844 423,57</w:t>
            </w:r>
          </w:p>
        </w:tc>
        <w:tc>
          <w:tcPr>
            <w:tcW w:w="2693" w:type="dxa"/>
          </w:tcPr>
          <w:p w14:paraId="2BC9E71D" w14:textId="77777777" w:rsidR="00C53697" w:rsidRPr="00C53697" w:rsidRDefault="00C53697" w:rsidP="00BC0726">
            <w:pPr>
              <w:jc w:val="right"/>
              <w:rPr>
                <w:b/>
                <w:sz w:val="24"/>
                <w:szCs w:val="24"/>
              </w:rPr>
            </w:pPr>
            <w:r w:rsidRPr="00C53697">
              <w:rPr>
                <w:b/>
                <w:sz w:val="24"/>
                <w:szCs w:val="24"/>
              </w:rPr>
              <w:t>19,55</w:t>
            </w:r>
          </w:p>
        </w:tc>
      </w:tr>
      <w:tr w:rsidR="00C53697" w:rsidRPr="00C53697" w14:paraId="6A579C81" w14:textId="77777777" w:rsidTr="00BC0726">
        <w:tc>
          <w:tcPr>
            <w:tcW w:w="3964" w:type="dxa"/>
          </w:tcPr>
          <w:p w14:paraId="461FF155" w14:textId="77777777" w:rsidR="00C53697" w:rsidRPr="00C53697" w:rsidRDefault="00C53697" w:rsidP="00BC0726">
            <w:pPr>
              <w:jc w:val="both"/>
              <w:rPr>
                <w:sz w:val="24"/>
                <w:szCs w:val="24"/>
              </w:rPr>
            </w:pPr>
            <w:r w:rsidRPr="00C53697">
              <w:rPr>
                <w:sz w:val="24"/>
                <w:szCs w:val="24"/>
              </w:rPr>
              <w:t>Wpływy z podatku dochodowego od osób prawnych</w:t>
            </w:r>
          </w:p>
        </w:tc>
        <w:tc>
          <w:tcPr>
            <w:tcW w:w="2694" w:type="dxa"/>
          </w:tcPr>
          <w:p w14:paraId="527A340D" w14:textId="77777777" w:rsidR="00C53697" w:rsidRPr="00C53697" w:rsidRDefault="00C53697" w:rsidP="00BC0726">
            <w:pPr>
              <w:jc w:val="right"/>
              <w:rPr>
                <w:b/>
                <w:sz w:val="24"/>
                <w:szCs w:val="24"/>
              </w:rPr>
            </w:pPr>
            <w:r w:rsidRPr="00C53697">
              <w:rPr>
                <w:b/>
                <w:sz w:val="24"/>
                <w:szCs w:val="24"/>
              </w:rPr>
              <w:t>437 617,00</w:t>
            </w:r>
          </w:p>
        </w:tc>
        <w:tc>
          <w:tcPr>
            <w:tcW w:w="2693" w:type="dxa"/>
          </w:tcPr>
          <w:p w14:paraId="352BBF53" w14:textId="77777777" w:rsidR="00C53697" w:rsidRPr="00C53697" w:rsidRDefault="00C53697" w:rsidP="00BC0726">
            <w:pPr>
              <w:jc w:val="right"/>
              <w:rPr>
                <w:b/>
                <w:sz w:val="24"/>
                <w:szCs w:val="24"/>
              </w:rPr>
            </w:pPr>
            <w:r w:rsidRPr="00C53697">
              <w:rPr>
                <w:b/>
                <w:sz w:val="24"/>
                <w:szCs w:val="24"/>
              </w:rPr>
              <w:t>1,46</w:t>
            </w:r>
          </w:p>
        </w:tc>
      </w:tr>
      <w:tr w:rsidR="00C53697" w:rsidRPr="00C53697" w14:paraId="7509A6E2" w14:textId="77777777" w:rsidTr="00BC0726">
        <w:tc>
          <w:tcPr>
            <w:tcW w:w="3964" w:type="dxa"/>
          </w:tcPr>
          <w:p w14:paraId="3E1BFA66" w14:textId="77777777" w:rsidR="00C53697" w:rsidRPr="00C53697" w:rsidRDefault="00C53697" w:rsidP="00BC0726">
            <w:pPr>
              <w:jc w:val="both"/>
              <w:rPr>
                <w:sz w:val="24"/>
                <w:szCs w:val="24"/>
              </w:rPr>
            </w:pPr>
            <w:r w:rsidRPr="00C53697">
              <w:rPr>
                <w:sz w:val="24"/>
                <w:szCs w:val="24"/>
              </w:rPr>
              <w:t>Dotacje na zadania bieżące (§: 2010,2020, 2030, 2057, 2059, 2060, 2100, 2180)</w:t>
            </w:r>
          </w:p>
        </w:tc>
        <w:tc>
          <w:tcPr>
            <w:tcW w:w="2694" w:type="dxa"/>
          </w:tcPr>
          <w:p w14:paraId="5261E65B" w14:textId="77777777" w:rsidR="00C53697" w:rsidRPr="00C53697" w:rsidRDefault="00C53697" w:rsidP="00BC0726">
            <w:pPr>
              <w:jc w:val="right"/>
              <w:rPr>
                <w:b/>
                <w:sz w:val="24"/>
                <w:szCs w:val="24"/>
              </w:rPr>
            </w:pPr>
            <w:r w:rsidRPr="00C53697">
              <w:rPr>
                <w:b/>
                <w:sz w:val="24"/>
                <w:szCs w:val="24"/>
              </w:rPr>
              <w:t>4 952 426,75</w:t>
            </w:r>
          </w:p>
        </w:tc>
        <w:tc>
          <w:tcPr>
            <w:tcW w:w="2693" w:type="dxa"/>
          </w:tcPr>
          <w:p w14:paraId="10CF1FF5" w14:textId="77777777" w:rsidR="00C53697" w:rsidRPr="00C53697" w:rsidRDefault="00C53697" w:rsidP="00BC0726">
            <w:pPr>
              <w:jc w:val="right"/>
              <w:rPr>
                <w:b/>
                <w:sz w:val="24"/>
                <w:szCs w:val="24"/>
              </w:rPr>
            </w:pPr>
            <w:r w:rsidRPr="00C53697">
              <w:rPr>
                <w:b/>
                <w:sz w:val="24"/>
                <w:szCs w:val="24"/>
              </w:rPr>
              <w:t>16,56</w:t>
            </w:r>
          </w:p>
        </w:tc>
      </w:tr>
      <w:tr w:rsidR="00C53697" w:rsidRPr="00C53697" w14:paraId="1C2A386E" w14:textId="77777777" w:rsidTr="00BC0726">
        <w:tc>
          <w:tcPr>
            <w:tcW w:w="3964" w:type="dxa"/>
          </w:tcPr>
          <w:p w14:paraId="0E5424BD" w14:textId="77777777" w:rsidR="00C53697" w:rsidRPr="00C53697" w:rsidRDefault="00C53697" w:rsidP="00BC0726">
            <w:pPr>
              <w:jc w:val="both"/>
              <w:rPr>
                <w:sz w:val="24"/>
                <w:szCs w:val="24"/>
              </w:rPr>
            </w:pPr>
            <w:bookmarkStart w:id="3" w:name="_Hlk97193265"/>
            <w:r w:rsidRPr="00C53697">
              <w:rPr>
                <w:sz w:val="24"/>
                <w:szCs w:val="24"/>
              </w:rPr>
              <w:t>Wpływy z tytułu przekształcenia prawa użytkowania wieczystego w prawo własności</w:t>
            </w:r>
          </w:p>
        </w:tc>
        <w:tc>
          <w:tcPr>
            <w:tcW w:w="2694" w:type="dxa"/>
          </w:tcPr>
          <w:p w14:paraId="4D122B38" w14:textId="77777777" w:rsidR="00C53697" w:rsidRPr="00C53697" w:rsidRDefault="00C53697" w:rsidP="00BC0726">
            <w:pPr>
              <w:jc w:val="right"/>
              <w:rPr>
                <w:b/>
                <w:sz w:val="24"/>
                <w:szCs w:val="24"/>
              </w:rPr>
            </w:pPr>
            <w:r w:rsidRPr="00C53697">
              <w:rPr>
                <w:b/>
                <w:sz w:val="24"/>
                <w:szCs w:val="24"/>
              </w:rPr>
              <w:t>3 901,38</w:t>
            </w:r>
          </w:p>
        </w:tc>
        <w:tc>
          <w:tcPr>
            <w:tcW w:w="2693" w:type="dxa"/>
          </w:tcPr>
          <w:p w14:paraId="4D10E4E6" w14:textId="77777777" w:rsidR="00C53697" w:rsidRPr="00C53697" w:rsidRDefault="00C53697" w:rsidP="00BC0726">
            <w:pPr>
              <w:jc w:val="right"/>
              <w:rPr>
                <w:b/>
                <w:sz w:val="24"/>
                <w:szCs w:val="24"/>
              </w:rPr>
            </w:pPr>
            <w:r w:rsidRPr="00C53697">
              <w:rPr>
                <w:b/>
                <w:sz w:val="24"/>
                <w:szCs w:val="24"/>
              </w:rPr>
              <w:t>0,01</w:t>
            </w:r>
          </w:p>
        </w:tc>
      </w:tr>
      <w:bookmarkEnd w:id="3"/>
      <w:tr w:rsidR="00C53697" w:rsidRPr="00C53697" w14:paraId="7E7E28E0" w14:textId="77777777" w:rsidTr="00BC0726">
        <w:tc>
          <w:tcPr>
            <w:tcW w:w="3964" w:type="dxa"/>
          </w:tcPr>
          <w:p w14:paraId="1AC38484" w14:textId="77777777" w:rsidR="00C53697" w:rsidRPr="00C53697" w:rsidRDefault="00C53697" w:rsidP="00BC0726">
            <w:pPr>
              <w:jc w:val="both"/>
              <w:rPr>
                <w:sz w:val="24"/>
                <w:szCs w:val="24"/>
              </w:rPr>
            </w:pPr>
            <w:r w:rsidRPr="00C53697">
              <w:rPr>
                <w:sz w:val="24"/>
                <w:szCs w:val="24"/>
              </w:rPr>
              <w:t xml:space="preserve">Dochody z tytułu odpłatnego nabycia prawa własności </w:t>
            </w:r>
          </w:p>
        </w:tc>
        <w:tc>
          <w:tcPr>
            <w:tcW w:w="2694" w:type="dxa"/>
          </w:tcPr>
          <w:p w14:paraId="59BF8A67" w14:textId="77777777" w:rsidR="00C53697" w:rsidRPr="00C53697" w:rsidRDefault="00C53697" w:rsidP="00BC0726">
            <w:pPr>
              <w:jc w:val="right"/>
              <w:rPr>
                <w:b/>
                <w:sz w:val="24"/>
                <w:szCs w:val="24"/>
              </w:rPr>
            </w:pPr>
            <w:r w:rsidRPr="00C53697">
              <w:rPr>
                <w:b/>
                <w:sz w:val="24"/>
                <w:szCs w:val="24"/>
              </w:rPr>
              <w:t>1 122 029,04</w:t>
            </w:r>
          </w:p>
        </w:tc>
        <w:tc>
          <w:tcPr>
            <w:tcW w:w="2693" w:type="dxa"/>
          </w:tcPr>
          <w:p w14:paraId="242D7214" w14:textId="77777777" w:rsidR="00C53697" w:rsidRPr="00C53697" w:rsidRDefault="00C53697" w:rsidP="00BC0726">
            <w:pPr>
              <w:jc w:val="right"/>
              <w:rPr>
                <w:b/>
                <w:sz w:val="24"/>
                <w:szCs w:val="24"/>
              </w:rPr>
            </w:pPr>
            <w:r w:rsidRPr="00C53697">
              <w:rPr>
                <w:b/>
                <w:sz w:val="24"/>
                <w:szCs w:val="24"/>
              </w:rPr>
              <w:t>3,75</w:t>
            </w:r>
          </w:p>
        </w:tc>
      </w:tr>
      <w:tr w:rsidR="00C53697" w:rsidRPr="00C53697" w14:paraId="1B628198" w14:textId="77777777" w:rsidTr="00BC0726">
        <w:tc>
          <w:tcPr>
            <w:tcW w:w="3964" w:type="dxa"/>
          </w:tcPr>
          <w:p w14:paraId="48F321BF" w14:textId="77777777" w:rsidR="00C53697" w:rsidRPr="00C53697" w:rsidRDefault="00C53697" w:rsidP="00BC0726">
            <w:pPr>
              <w:jc w:val="both"/>
              <w:rPr>
                <w:sz w:val="24"/>
                <w:szCs w:val="24"/>
              </w:rPr>
            </w:pPr>
            <w:r w:rsidRPr="00C53697">
              <w:rPr>
                <w:sz w:val="24"/>
                <w:szCs w:val="24"/>
              </w:rPr>
              <w:t>Środki otrzymane od pozostałych jednostek zaliczanych do sektora finansów publicznych na finansowanie lub dofinansowanie kosztów realizacji inwestycji i zakupów inwestycyjnych jednostek zaliczanych do sektora finansów publicznych (dotacja z Ośrodka Ruchu Drogowego w Katowicach)</w:t>
            </w:r>
          </w:p>
        </w:tc>
        <w:tc>
          <w:tcPr>
            <w:tcW w:w="2694" w:type="dxa"/>
          </w:tcPr>
          <w:p w14:paraId="32626658" w14:textId="77777777" w:rsidR="00C53697" w:rsidRPr="00C53697" w:rsidRDefault="00C53697" w:rsidP="00BC0726">
            <w:pPr>
              <w:jc w:val="right"/>
              <w:rPr>
                <w:b/>
                <w:sz w:val="24"/>
                <w:szCs w:val="24"/>
              </w:rPr>
            </w:pPr>
            <w:r w:rsidRPr="00C53697">
              <w:rPr>
                <w:b/>
                <w:sz w:val="24"/>
                <w:szCs w:val="24"/>
              </w:rPr>
              <w:t>21 252,95</w:t>
            </w:r>
          </w:p>
        </w:tc>
        <w:tc>
          <w:tcPr>
            <w:tcW w:w="2693" w:type="dxa"/>
          </w:tcPr>
          <w:p w14:paraId="03FCFC2A" w14:textId="77777777" w:rsidR="00C53697" w:rsidRPr="00C53697" w:rsidRDefault="00C53697" w:rsidP="00BC0726">
            <w:pPr>
              <w:jc w:val="right"/>
              <w:rPr>
                <w:b/>
                <w:sz w:val="24"/>
                <w:szCs w:val="24"/>
              </w:rPr>
            </w:pPr>
            <w:r w:rsidRPr="00C53697">
              <w:rPr>
                <w:b/>
                <w:sz w:val="24"/>
                <w:szCs w:val="24"/>
              </w:rPr>
              <w:t>0,07</w:t>
            </w:r>
          </w:p>
        </w:tc>
      </w:tr>
      <w:tr w:rsidR="00C53697" w:rsidRPr="00C53697" w14:paraId="4E72932A" w14:textId="77777777" w:rsidTr="00BC0726">
        <w:tc>
          <w:tcPr>
            <w:tcW w:w="3964" w:type="dxa"/>
          </w:tcPr>
          <w:p w14:paraId="2D126FBF" w14:textId="77777777" w:rsidR="00C53697" w:rsidRPr="00C53697" w:rsidRDefault="00C53697" w:rsidP="00BC0726">
            <w:pPr>
              <w:jc w:val="both"/>
              <w:rPr>
                <w:sz w:val="24"/>
                <w:szCs w:val="24"/>
              </w:rPr>
            </w:pPr>
            <w:r w:rsidRPr="00C53697">
              <w:rPr>
                <w:sz w:val="24"/>
                <w:szCs w:val="24"/>
              </w:rPr>
              <w:t>Dotacje celowe w ramach programów finansowanych z udziałem środków europejskich, o których mowa w art. 5 ust.3 pkt 5 lit. a i b ustawy lub płatności w ramach budżetu środków europejskich, realizowanych przez jednostki samorządu terytorialnego</w:t>
            </w:r>
          </w:p>
        </w:tc>
        <w:tc>
          <w:tcPr>
            <w:tcW w:w="2694" w:type="dxa"/>
          </w:tcPr>
          <w:p w14:paraId="3755CFD3" w14:textId="77777777" w:rsidR="00C53697" w:rsidRPr="00C53697" w:rsidRDefault="00C53697" w:rsidP="00BC0726">
            <w:pPr>
              <w:jc w:val="right"/>
              <w:rPr>
                <w:b/>
                <w:sz w:val="24"/>
                <w:szCs w:val="24"/>
              </w:rPr>
            </w:pPr>
            <w:r w:rsidRPr="00C53697">
              <w:rPr>
                <w:b/>
                <w:sz w:val="24"/>
                <w:szCs w:val="24"/>
              </w:rPr>
              <w:t>3 233 836,28</w:t>
            </w:r>
          </w:p>
        </w:tc>
        <w:tc>
          <w:tcPr>
            <w:tcW w:w="2693" w:type="dxa"/>
          </w:tcPr>
          <w:p w14:paraId="72129888" w14:textId="77777777" w:rsidR="00C53697" w:rsidRPr="00C53697" w:rsidRDefault="00C53697" w:rsidP="00BC0726">
            <w:pPr>
              <w:jc w:val="right"/>
              <w:rPr>
                <w:b/>
                <w:sz w:val="24"/>
                <w:szCs w:val="24"/>
              </w:rPr>
            </w:pPr>
            <w:r w:rsidRPr="00C53697">
              <w:rPr>
                <w:b/>
                <w:sz w:val="24"/>
                <w:szCs w:val="24"/>
              </w:rPr>
              <w:t>10,82</w:t>
            </w:r>
          </w:p>
        </w:tc>
      </w:tr>
      <w:tr w:rsidR="00C53697" w:rsidRPr="00C53697" w14:paraId="32757187" w14:textId="77777777" w:rsidTr="00BC0726">
        <w:tc>
          <w:tcPr>
            <w:tcW w:w="3964" w:type="dxa"/>
          </w:tcPr>
          <w:p w14:paraId="1C84928B" w14:textId="77777777" w:rsidR="00C53697" w:rsidRPr="00C53697" w:rsidRDefault="00C53697" w:rsidP="00BC0726">
            <w:pPr>
              <w:jc w:val="both"/>
              <w:rPr>
                <w:sz w:val="24"/>
                <w:szCs w:val="24"/>
              </w:rPr>
            </w:pPr>
            <w:r w:rsidRPr="00C53697">
              <w:rPr>
                <w:sz w:val="24"/>
                <w:szCs w:val="24"/>
              </w:rPr>
              <w:lastRenderedPageBreak/>
              <w:t xml:space="preserve">Środki z dofinansowania własnych inwestycji gmin (wpłaty mieszkańców z tytułu udziału w projekcie dotyczącym projektu Odnawialne źródła energii </w:t>
            </w:r>
          </w:p>
        </w:tc>
        <w:tc>
          <w:tcPr>
            <w:tcW w:w="2694" w:type="dxa"/>
          </w:tcPr>
          <w:p w14:paraId="24F6A1A2" w14:textId="77777777" w:rsidR="00C53697" w:rsidRPr="00C53697" w:rsidRDefault="00C53697" w:rsidP="00BC0726">
            <w:pPr>
              <w:jc w:val="right"/>
              <w:rPr>
                <w:b/>
                <w:sz w:val="24"/>
                <w:szCs w:val="24"/>
              </w:rPr>
            </w:pPr>
            <w:r w:rsidRPr="00C53697">
              <w:rPr>
                <w:b/>
                <w:sz w:val="24"/>
                <w:szCs w:val="24"/>
              </w:rPr>
              <w:t>34 074,40</w:t>
            </w:r>
          </w:p>
        </w:tc>
        <w:tc>
          <w:tcPr>
            <w:tcW w:w="2693" w:type="dxa"/>
          </w:tcPr>
          <w:p w14:paraId="24A3941A" w14:textId="77777777" w:rsidR="00C53697" w:rsidRPr="00C53697" w:rsidRDefault="00C53697" w:rsidP="00BC0726">
            <w:pPr>
              <w:jc w:val="right"/>
              <w:rPr>
                <w:b/>
                <w:sz w:val="24"/>
                <w:szCs w:val="24"/>
              </w:rPr>
            </w:pPr>
            <w:r w:rsidRPr="00C53697">
              <w:rPr>
                <w:b/>
                <w:sz w:val="24"/>
                <w:szCs w:val="24"/>
              </w:rPr>
              <w:t>0,12</w:t>
            </w:r>
          </w:p>
        </w:tc>
      </w:tr>
      <w:tr w:rsidR="00C53697" w:rsidRPr="00C53697" w14:paraId="5CCF79EB" w14:textId="77777777" w:rsidTr="00BC0726">
        <w:tc>
          <w:tcPr>
            <w:tcW w:w="3964" w:type="dxa"/>
          </w:tcPr>
          <w:p w14:paraId="5E9117D7" w14:textId="77777777" w:rsidR="00C53697" w:rsidRPr="00C53697" w:rsidRDefault="00C53697" w:rsidP="00BC0726">
            <w:pPr>
              <w:jc w:val="both"/>
              <w:rPr>
                <w:sz w:val="24"/>
                <w:szCs w:val="24"/>
              </w:rPr>
            </w:pPr>
            <w:r w:rsidRPr="00C53697">
              <w:rPr>
                <w:sz w:val="24"/>
                <w:szCs w:val="24"/>
              </w:rPr>
              <w:t>Dotacja celowa z budżetu państwa jako zwrot poniesionych środków na wydatki w ramach wyodrębnionego funduszu sołeckiego</w:t>
            </w:r>
          </w:p>
        </w:tc>
        <w:tc>
          <w:tcPr>
            <w:tcW w:w="2694" w:type="dxa"/>
          </w:tcPr>
          <w:p w14:paraId="7F4C7E19" w14:textId="77777777" w:rsidR="00C53697" w:rsidRPr="00C53697" w:rsidRDefault="00C53697" w:rsidP="00BC0726">
            <w:pPr>
              <w:jc w:val="right"/>
              <w:rPr>
                <w:b/>
                <w:sz w:val="24"/>
                <w:szCs w:val="24"/>
              </w:rPr>
            </w:pPr>
            <w:r w:rsidRPr="00C53697">
              <w:rPr>
                <w:b/>
                <w:sz w:val="24"/>
                <w:szCs w:val="24"/>
              </w:rPr>
              <w:t>5 556,79</w:t>
            </w:r>
          </w:p>
        </w:tc>
        <w:tc>
          <w:tcPr>
            <w:tcW w:w="2693" w:type="dxa"/>
          </w:tcPr>
          <w:p w14:paraId="348E93F9" w14:textId="77777777" w:rsidR="00C53697" w:rsidRPr="00C53697" w:rsidRDefault="00C53697" w:rsidP="00BC0726">
            <w:pPr>
              <w:jc w:val="right"/>
              <w:rPr>
                <w:b/>
                <w:sz w:val="24"/>
                <w:szCs w:val="24"/>
              </w:rPr>
            </w:pPr>
            <w:r w:rsidRPr="00C53697">
              <w:rPr>
                <w:b/>
                <w:sz w:val="24"/>
                <w:szCs w:val="24"/>
              </w:rPr>
              <w:t>0,02</w:t>
            </w:r>
          </w:p>
        </w:tc>
      </w:tr>
      <w:tr w:rsidR="00C53697" w:rsidRPr="00C53697" w14:paraId="44B9069E" w14:textId="77777777" w:rsidTr="00BC0726">
        <w:tc>
          <w:tcPr>
            <w:tcW w:w="3964" w:type="dxa"/>
          </w:tcPr>
          <w:p w14:paraId="1E850AA2" w14:textId="77777777" w:rsidR="00C53697" w:rsidRPr="00C53697" w:rsidRDefault="00C53697" w:rsidP="00BC0726">
            <w:pPr>
              <w:jc w:val="both"/>
              <w:rPr>
                <w:b/>
                <w:bCs/>
                <w:sz w:val="24"/>
                <w:szCs w:val="24"/>
              </w:rPr>
            </w:pPr>
            <w:r w:rsidRPr="00C53697">
              <w:rPr>
                <w:b/>
                <w:bCs/>
                <w:sz w:val="24"/>
                <w:szCs w:val="24"/>
              </w:rPr>
              <w:t>Dochody ogółem</w:t>
            </w:r>
          </w:p>
        </w:tc>
        <w:tc>
          <w:tcPr>
            <w:tcW w:w="2694" w:type="dxa"/>
          </w:tcPr>
          <w:p w14:paraId="70F5AFA8" w14:textId="77777777" w:rsidR="00C53697" w:rsidRPr="00C53697" w:rsidRDefault="00C53697" w:rsidP="00BC0726">
            <w:pPr>
              <w:jc w:val="right"/>
              <w:rPr>
                <w:b/>
                <w:bCs/>
                <w:sz w:val="24"/>
                <w:szCs w:val="24"/>
              </w:rPr>
            </w:pPr>
            <w:r w:rsidRPr="00C53697">
              <w:rPr>
                <w:b/>
                <w:bCs/>
                <w:sz w:val="24"/>
                <w:szCs w:val="24"/>
              </w:rPr>
              <w:t xml:space="preserve">29 901 121,32                                                        </w:t>
            </w:r>
          </w:p>
        </w:tc>
        <w:tc>
          <w:tcPr>
            <w:tcW w:w="2693" w:type="dxa"/>
          </w:tcPr>
          <w:p w14:paraId="1C60B2D3" w14:textId="77777777" w:rsidR="00C53697" w:rsidRPr="00C53697" w:rsidRDefault="00C53697" w:rsidP="00BC0726">
            <w:pPr>
              <w:jc w:val="right"/>
              <w:rPr>
                <w:b/>
                <w:bCs/>
                <w:sz w:val="24"/>
                <w:szCs w:val="24"/>
              </w:rPr>
            </w:pPr>
            <w:r w:rsidRPr="00C53697">
              <w:rPr>
                <w:b/>
                <w:bCs/>
                <w:sz w:val="24"/>
                <w:szCs w:val="24"/>
              </w:rPr>
              <w:t>100</w:t>
            </w:r>
          </w:p>
        </w:tc>
      </w:tr>
    </w:tbl>
    <w:p w14:paraId="1F95DFF4" w14:textId="77777777" w:rsidR="000B03DB" w:rsidRDefault="000B03DB" w:rsidP="00C53697">
      <w:pPr>
        <w:jc w:val="both"/>
        <w:rPr>
          <w:rFonts w:ascii="Times New Roman" w:hAnsi="Times New Roman" w:cs="Times New Roman"/>
          <w:b/>
          <w:sz w:val="24"/>
          <w:szCs w:val="24"/>
        </w:rPr>
      </w:pPr>
    </w:p>
    <w:p w14:paraId="6D57C879" w14:textId="1378E27F" w:rsidR="00C53697" w:rsidRPr="00C53697" w:rsidRDefault="000B03DB" w:rsidP="00C53697">
      <w:pPr>
        <w:jc w:val="both"/>
        <w:rPr>
          <w:rFonts w:ascii="Times New Roman" w:hAnsi="Times New Roman" w:cs="Times New Roman"/>
          <w:b/>
          <w:sz w:val="24"/>
          <w:szCs w:val="24"/>
        </w:rPr>
      </w:pPr>
      <w:r>
        <w:rPr>
          <w:rFonts w:ascii="Times New Roman" w:hAnsi="Times New Roman" w:cs="Times New Roman"/>
          <w:b/>
          <w:sz w:val="24"/>
          <w:szCs w:val="24"/>
        </w:rPr>
        <w:t>D</w:t>
      </w:r>
      <w:r w:rsidR="00C53697" w:rsidRPr="00C53697">
        <w:rPr>
          <w:rFonts w:ascii="Times New Roman" w:hAnsi="Times New Roman" w:cs="Times New Roman"/>
          <w:b/>
          <w:sz w:val="24"/>
          <w:szCs w:val="24"/>
        </w:rPr>
        <w:t>OCHODY BIEŻĄCE I DOCHODY MAJĄTKOWE</w:t>
      </w:r>
    </w:p>
    <w:p w14:paraId="7561344C"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Dochody bieżące zaplanowane w wysokości 26 509 562,83 zł zostały wykonane w wysokości 25 480 470,48 zł, tj. 92,68% planu, natomiast planowane dochody majątkowe w wysokości 6 593 514,69 zł zostały zrealizowane w wysokości 4 420 650,84 zł, tj. 67,05 % planu.</w:t>
      </w:r>
    </w:p>
    <w:tbl>
      <w:tblPr>
        <w:tblStyle w:val="Tabela-Siatka"/>
        <w:tblW w:w="0" w:type="auto"/>
        <w:tblLook w:val="04A0" w:firstRow="1" w:lastRow="0" w:firstColumn="1" w:lastColumn="0" w:noHBand="0" w:noVBand="1"/>
      </w:tblPr>
      <w:tblGrid>
        <w:gridCol w:w="2373"/>
        <w:gridCol w:w="2373"/>
        <w:gridCol w:w="2373"/>
        <w:gridCol w:w="2374"/>
      </w:tblGrid>
      <w:tr w:rsidR="00C53697" w:rsidRPr="00C53697" w14:paraId="565C0F3E" w14:textId="77777777" w:rsidTr="00BC0726">
        <w:tc>
          <w:tcPr>
            <w:tcW w:w="2373" w:type="dxa"/>
          </w:tcPr>
          <w:p w14:paraId="473C8D3E" w14:textId="77777777" w:rsidR="00C53697" w:rsidRPr="00C53697" w:rsidRDefault="00C53697" w:rsidP="00BC0726">
            <w:pPr>
              <w:jc w:val="center"/>
              <w:rPr>
                <w:b/>
                <w:bCs/>
                <w:sz w:val="24"/>
                <w:szCs w:val="24"/>
              </w:rPr>
            </w:pPr>
            <w:r w:rsidRPr="00C53697">
              <w:rPr>
                <w:b/>
                <w:bCs/>
                <w:sz w:val="24"/>
                <w:szCs w:val="24"/>
              </w:rPr>
              <w:t>Nazwa</w:t>
            </w:r>
          </w:p>
        </w:tc>
        <w:tc>
          <w:tcPr>
            <w:tcW w:w="2373" w:type="dxa"/>
          </w:tcPr>
          <w:p w14:paraId="79035C16" w14:textId="77777777" w:rsidR="00C53697" w:rsidRPr="00C53697" w:rsidRDefault="00C53697" w:rsidP="00BC0726">
            <w:pPr>
              <w:jc w:val="center"/>
              <w:rPr>
                <w:b/>
                <w:bCs/>
                <w:sz w:val="24"/>
                <w:szCs w:val="24"/>
              </w:rPr>
            </w:pPr>
            <w:r w:rsidRPr="00C53697">
              <w:rPr>
                <w:b/>
                <w:bCs/>
                <w:sz w:val="24"/>
                <w:szCs w:val="24"/>
              </w:rPr>
              <w:t>Plan po zmianach</w:t>
            </w:r>
          </w:p>
        </w:tc>
        <w:tc>
          <w:tcPr>
            <w:tcW w:w="2373" w:type="dxa"/>
          </w:tcPr>
          <w:p w14:paraId="10F0ACA9" w14:textId="77777777" w:rsidR="00C53697" w:rsidRPr="00C53697" w:rsidRDefault="00C53697" w:rsidP="00BC0726">
            <w:pPr>
              <w:jc w:val="center"/>
              <w:rPr>
                <w:b/>
                <w:bCs/>
                <w:sz w:val="24"/>
                <w:szCs w:val="24"/>
              </w:rPr>
            </w:pPr>
            <w:r w:rsidRPr="00C53697">
              <w:rPr>
                <w:b/>
                <w:bCs/>
                <w:sz w:val="24"/>
                <w:szCs w:val="24"/>
              </w:rPr>
              <w:t xml:space="preserve">Wykonanie </w:t>
            </w:r>
          </w:p>
          <w:p w14:paraId="7C1C7BD3" w14:textId="77777777" w:rsidR="00C53697" w:rsidRPr="00C53697" w:rsidRDefault="00C53697" w:rsidP="00BC0726">
            <w:pPr>
              <w:jc w:val="center"/>
              <w:rPr>
                <w:b/>
                <w:bCs/>
                <w:sz w:val="24"/>
                <w:szCs w:val="24"/>
              </w:rPr>
            </w:pPr>
            <w:r w:rsidRPr="00C53697">
              <w:rPr>
                <w:b/>
                <w:bCs/>
                <w:sz w:val="24"/>
                <w:szCs w:val="24"/>
              </w:rPr>
              <w:t>za 2022 rok</w:t>
            </w:r>
          </w:p>
        </w:tc>
        <w:tc>
          <w:tcPr>
            <w:tcW w:w="2374" w:type="dxa"/>
          </w:tcPr>
          <w:p w14:paraId="6BC742D6" w14:textId="77777777" w:rsidR="00C53697" w:rsidRPr="00C53697" w:rsidRDefault="00C53697" w:rsidP="00BC0726">
            <w:pPr>
              <w:jc w:val="center"/>
              <w:rPr>
                <w:b/>
                <w:bCs/>
                <w:sz w:val="24"/>
                <w:szCs w:val="24"/>
              </w:rPr>
            </w:pPr>
            <w:r w:rsidRPr="00C53697">
              <w:rPr>
                <w:b/>
                <w:bCs/>
                <w:sz w:val="24"/>
                <w:szCs w:val="24"/>
              </w:rPr>
              <w:t>Wskaźnik 3:2 w %</w:t>
            </w:r>
          </w:p>
        </w:tc>
      </w:tr>
      <w:tr w:rsidR="00C53697" w:rsidRPr="00C53697" w14:paraId="7209134B" w14:textId="77777777" w:rsidTr="00BC0726">
        <w:tc>
          <w:tcPr>
            <w:tcW w:w="2373" w:type="dxa"/>
          </w:tcPr>
          <w:p w14:paraId="24C18EF9" w14:textId="77777777" w:rsidR="00C53697" w:rsidRPr="00C53697" w:rsidRDefault="00C53697" w:rsidP="00BC0726">
            <w:pPr>
              <w:jc w:val="center"/>
              <w:rPr>
                <w:b/>
                <w:bCs/>
                <w:sz w:val="24"/>
                <w:szCs w:val="24"/>
              </w:rPr>
            </w:pPr>
            <w:r w:rsidRPr="00C53697">
              <w:rPr>
                <w:b/>
                <w:bCs/>
                <w:sz w:val="24"/>
                <w:szCs w:val="24"/>
              </w:rPr>
              <w:t>1</w:t>
            </w:r>
          </w:p>
        </w:tc>
        <w:tc>
          <w:tcPr>
            <w:tcW w:w="2373" w:type="dxa"/>
          </w:tcPr>
          <w:p w14:paraId="3096AAF1" w14:textId="77777777" w:rsidR="00C53697" w:rsidRPr="00C53697" w:rsidRDefault="00C53697" w:rsidP="00BC0726">
            <w:pPr>
              <w:jc w:val="center"/>
              <w:rPr>
                <w:b/>
                <w:bCs/>
                <w:sz w:val="24"/>
                <w:szCs w:val="24"/>
              </w:rPr>
            </w:pPr>
            <w:r w:rsidRPr="00C53697">
              <w:rPr>
                <w:b/>
                <w:bCs/>
                <w:sz w:val="24"/>
                <w:szCs w:val="24"/>
              </w:rPr>
              <w:t>2</w:t>
            </w:r>
          </w:p>
        </w:tc>
        <w:tc>
          <w:tcPr>
            <w:tcW w:w="2373" w:type="dxa"/>
          </w:tcPr>
          <w:p w14:paraId="1F28BA24" w14:textId="77777777" w:rsidR="00C53697" w:rsidRPr="00C53697" w:rsidRDefault="00C53697" w:rsidP="00BC0726">
            <w:pPr>
              <w:jc w:val="center"/>
              <w:rPr>
                <w:b/>
                <w:bCs/>
                <w:sz w:val="24"/>
                <w:szCs w:val="24"/>
              </w:rPr>
            </w:pPr>
            <w:r w:rsidRPr="00C53697">
              <w:rPr>
                <w:b/>
                <w:bCs/>
                <w:sz w:val="24"/>
                <w:szCs w:val="24"/>
              </w:rPr>
              <w:t>3</w:t>
            </w:r>
          </w:p>
        </w:tc>
        <w:tc>
          <w:tcPr>
            <w:tcW w:w="2374" w:type="dxa"/>
          </w:tcPr>
          <w:p w14:paraId="7879C1B4" w14:textId="77777777" w:rsidR="00C53697" w:rsidRPr="00C53697" w:rsidRDefault="00C53697" w:rsidP="00BC0726">
            <w:pPr>
              <w:jc w:val="center"/>
              <w:rPr>
                <w:b/>
                <w:bCs/>
                <w:sz w:val="24"/>
                <w:szCs w:val="24"/>
              </w:rPr>
            </w:pPr>
            <w:r w:rsidRPr="00C53697">
              <w:rPr>
                <w:b/>
                <w:bCs/>
                <w:sz w:val="24"/>
                <w:szCs w:val="24"/>
              </w:rPr>
              <w:t>4</w:t>
            </w:r>
          </w:p>
        </w:tc>
      </w:tr>
      <w:tr w:rsidR="00C53697" w:rsidRPr="00C53697" w14:paraId="280CE728" w14:textId="77777777" w:rsidTr="00BC0726">
        <w:tc>
          <w:tcPr>
            <w:tcW w:w="2373" w:type="dxa"/>
          </w:tcPr>
          <w:p w14:paraId="61361CA7" w14:textId="77777777" w:rsidR="00C53697" w:rsidRPr="00C53697" w:rsidRDefault="00C53697" w:rsidP="00BC0726">
            <w:pPr>
              <w:jc w:val="both"/>
              <w:rPr>
                <w:sz w:val="24"/>
                <w:szCs w:val="24"/>
              </w:rPr>
            </w:pPr>
            <w:r w:rsidRPr="00C53697">
              <w:rPr>
                <w:sz w:val="24"/>
                <w:szCs w:val="24"/>
              </w:rPr>
              <w:t>Dochody bieżące</w:t>
            </w:r>
          </w:p>
        </w:tc>
        <w:tc>
          <w:tcPr>
            <w:tcW w:w="2373" w:type="dxa"/>
          </w:tcPr>
          <w:p w14:paraId="73F62EF9" w14:textId="77777777" w:rsidR="00C53697" w:rsidRPr="00C53697" w:rsidRDefault="00C53697" w:rsidP="00BC0726">
            <w:pPr>
              <w:jc w:val="right"/>
              <w:rPr>
                <w:sz w:val="24"/>
                <w:szCs w:val="24"/>
              </w:rPr>
            </w:pPr>
            <w:r w:rsidRPr="00C53697">
              <w:rPr>
                <w:sz w:val="24"/>
                <w:szCs w:val="24"/>
              </w:rPr>
              <w:t>26 509 562,83</w:t>
            </w:r>
          </w:p>
        </w:tc>
        <w:tc>
          <w:tcPr>
            <w:tcW w:w="2373" w:type="dxa"/>
          </w:tcPr>
          <w:p w14:paraId="4674ED69" w14:textId="77777777" w:rsidR="00C53697" w:rsidRPr="00C53697" w:rsidRDefault="00C53697" w:rsidP="00BC0726">
            <w:pPr>
              <w:jc w:val="right"/>
              <w:rPr>
                <w:sz w:val="24"/>
                <w:szCs w:val="24"/>
              </w:rPr>
            </w:pPr>
            <w:r w:rsidRPr="00C53697">
              <w:rPr>
                <w:sz w:val="24"/>
                <w:szCs w:val="24"/>
              </w:rPr>
              <w:t>25 480 470,48</w:t>
            </w:r>
          </w:p>
        </w:tc>
        <w:tc>
          <w:tcPr>
            <w:tcW w:w="2374" w:type="dxa"/>
          </w:tcPr>
          <w:p w14:paraId="0EC49ECD" w14:textId="77777777" w:rsidR="00C53697" w:rsidRPr="00C53697" w:rsidRDefault="00C53697" w:rsidP="00BC0726">
            <w:pPr>
              <w:jc w:val="right"/>
              <w:rPr>
                <w:sz w:val="24"/>
                <w:szCs w:val="24"/>
              </w:rPr>
            </w:pPr>
            <w:r w:rsidRPr="00C53697">
              <w:rPr>
                <w:sz w:val="24"/>
                <w:szCs w:val="24"/>
              </w:rPr>
              <w:t>96,12</w:t>
            </w:r>
          </w:p>
        </w:tc>
      </w:tr>
      <w:tr w:rsidR="00C53697" w:rsidRPr="00C53697" w14:paraId="4A9EBD7E" w14:textId="77777777" w:rsidTr="00BC0726">
        <w:tc>
          <w:tcPr>
            <w:tcW w:w="2373" w:type="dxa"/>
          </w:tcPr>
          <w:p w14:paraId="120CA45A" w14:textId="77777777" w:rsidR="00C53697" w:rsidRPr="00C53697" w:rsidRDefault="00C53697" w:rsidP="00BC0726">
            <w:pPr>
              <w:jc w:val="both"/>
              <w:rPr>
                <w:sz w:val="24"/>
                <w:szCs w:val="24"/>
              </w:rPr>
            </w:pPr>
            <w:r w:rsidRPr="00C53697">
              <w:rPr>
                <w:sz w:val="24"/>
                <w:szCs w:val="24"/>
              </w:rPr>
              <w:t>Dochody majątkowe</w:t>
            </w:r>
          </w:p>
        </w:tc>
        <w:tc>
          <w:tcPr>
            <w:tcW w:w="2373" w:type="dxa"/>
          </w:tcPr>
          <w:p w14:paraId="0A09DABA" w14:textId="77777777" w:rsidR="00C53697" w:rsidRPr="00C53697" w:rsidRDefault="00C53697" w:rsidP="00BC0726">
            <w:pPr>
              <w:jc w:val="right"/>
              <w:rPr>
                <w:sz w:val="24"/>
                <w:szCs w:val="24"/>
              </w:rPr>
            </w:pPr>
            <w:r w:rsidRPr="00C53697">
              <w:rPr>
                <w:sz w:val="24"/>
                <w:szCs w:val="24"/>
              </w:rPr>
              <w:t>6 593 514,69</w:t>
            </w:r>
          </w:p>
        </w:tc>
        <w:tc>
          <w:tcPr>
            <w:tcW w:w="2373" w:type="dxa"/>
          </w:tcPr>
          <w:p w14:paraId="3718D6BB" w14:textId="77777777" w:rsidR="00C53697" w:rsidRPr="00C53697" w:rsidRDefault="00C53697" w:rsidP="00BC0726">
            <w:pPr>
              <w:jc w:val="right"/>
              <w:rPr>
                <w:sz w:val="24"/>
                <w:szCs w:val="24"/>
              </w:rPr>
            </w:pPr>
            <w:r w:rsidRPr="00C53697">
              <w:rPr>
                <w:sz w:val="24"/>
                <w:szCs w:val="24"/>
              </w:rPr>
              <w:t>4 420 650,84</w:t>
            </w:r>
          </w:p>
        </w:tc>
        <w:tc>
          <w:tcPr>
            <w:tcW w:w="2374" w:type="dxa"/>
          </w:tcPr>
          <w:p w14:paraId="4EF29082" w14:textId="77777777" w:rsidR="00C53697" w:rsidRPr="00C53697" w:rsidRDefault="00C53697" w:rsidP="00BC0726">
            <w:pPr>
              <w:jc w:val="right"/>
              <w:rPr>
                <w:sz w:val="24"/>
                <w:szCs w:val="24"/>
              </w:rPr>
            </w:pPr>
            <w:r w:rsidRPr="00C53697">
              <w:rPr>
                <w:sz w:val="24"/>
                <w:szCs w:val="24"/>
              </w:rPr>
              <w:t>67,05</w:t>
            </w:r>
          </w:p>
        </w:tc>
      </w:tr>
      <w:tr w:rsidR="00C53697" w:rsidRPr="00C53697" w14:paraId="284034FC" w14:textId="77777777" w:rsidTr="00BC0726">
        <w:tc>
          <w:tcPr>
            <w:tcW w:w="2373" w:type="dxa"/>
          </w:tcPr>
          <w:p w14:paraId="46D864B0" w14:textId="77777777" w:rsidR="00C53697" w:rsidRPr="00C53697" w:rsidRDefault="00C53697" w:rsidP="00BC0726">
            <w:pPr>
              <w:jc w:val="both"/>
              <w:rPr>
                <w:sz w:val="24"/>
                <w:szCs w:val="24"/>
              </w:rPr>
            </w:pPr>
            <w:r w:rsidRPr="00C53697">
              <w:rPr>
                <w:sz w:val="24"/>
                <w:szCs w:val="24"/>
              </w:rPr>
              <w:t>Dochody ogółem</w:t>
            </w:r>
          </w:p>
        </w:tc>
        <w:tc>
          <w:tcPr>
            <w:tcW w:w="2373" w:type="dxa"/>
          </w:tcPr>
          <w:p w14:paraId="769B8C93" w14:textId="77777777" w:rsidR="00C53697" w:rsidRPr="00C53697" w:rsidRDefault="00C53697" w:rsidP="00BC0726">
            <w:pPr>
              <w:jc w:val="right"/>
              <w:rPr>
                <w:sz w:val="24"/>
                <w:szCs w:val="24"/>
              </w:rPr>
            </w:pPr>
            <w:r w:rsidRPr="00C53697">
              <w:rPr>
                <w:sz w:val="24"/>
                <w:szCs w:val="24"/>
              </w:rPr>
              <w:t>33 103 077 52</w:t>
            </w:r>
          </w:p>
        </w:tc>
        <w:tc>
          <w:tcPr>
            <w:tcW w:w="2373" w:type="dxa"/>
          </w:tcPr>
          <w:p w14:paraId="486CDF09" w14:textId="77777777" w:rsidR="00C53697" w:rsidRPr="00C53697" w:rsidRDefault="00C53697" w:rsidP="00BC0726">
            <w:pPr>
              <w:jc w:val="right"/>
              <w:rPr>
                <w:sz w:val="24"/>
                <w:szCs w:val="24"/>
              </w:rPr>
            </w:pPr>
            <w:r w:rsidRPr="00C53697">
              <w:rPr>
                <w:sz w:val="24"/>
                <w:szCs w:val="24"/>
              </w:rPr>
              <w:t>29 901 121,32</w:t>
            </w:r>
          </w:p>
        </w:tc>
        <w:tc>
          <w:tcPr>
            <w:tcW w:w="2374" w:type="dxa"/>
          </w:tcPr>
          <w:p w14:paraId="13B52B06" w14:textId="77777777" w:rsidR="00C53697" w:rsidRPr="00C53697" w:rsidRDefault="00C53697" w:rsidP="00BC0726">
            <w:pPr>
              <w:jc w:val="right"/>
              <w:rPr>
                <w:sz w:val="24"/>
                <w:szCs w:val="24"/>
              </w:rPr>
            </w:pPr>
            <w:r w:rsidRPr="00C53697">
              <w:rPr>
                <w:sz w:val="24"/>
                <w:szCs w:val="24"/>
              </w:rPr>
              <w:t>90,33</w:t>
            </w:r>
          </w:p>
        </w:tc>
      </w:tr>
    </w:tbl>
    <w:p w14:paraId="4BF2CC23"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Na dochody bieżące składają się:</w:t>
      </w:r>
    </w:p>
    <w:p w14:paraId="3C8E3CF2"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dochody z podatków</w:t>
      </w:r>
    </w:p>
    <w:p w14:paraId="37C4EEC6"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dochody z opłat</w:t>
      </w:r>
    </w:p>
    <w:p w14:paraId="1908FA1F"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dochody z majątku gminy</w:t>
      </w:r>
    </w:p>
    <w:p w14:paraId="08704916"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pozostałe dochody</w:t>
      </w:r>
    </w:p>
    <w:p w14:paraId="56B091F4"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subwencja</w:t>
      </w:r>
    </w:p>
    <w:p w14:paraId="4EDC29FD"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udziały w podatkach</w:t>
      </w:r>
    </w:p>
    <w:p w14:paraId="6F439B69"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dotacje</w:t>
      </w:r>
    </w:p>
    <w:p w14:paraId="1FD42B17" w14:textId="77777777" w:rsidR="00C53697" w:rsidRPr="00C53697" w:rsidRDefault="00C53697" w:rsidP="00C53697">
      <w:pPr>
        <w:jc w:val="both"/>
        <w:rPr>
          <w:rFonts w:ascii="Times New Roman" w:hAnsi="Times New Roman" w:cs="Times New Roman"/>
          <w:b/>
          <w:sz w:val="24"/>
          <w:szCs w:val="24"/>
          <w:u w:val="single"/>
        </w:rPr>
      </w:pPr>
      <w:r w:rsidRPr="00C53697">
        <w:rPr>
          <w:rFonts w:ascii="Times New Roman" w:hAnsi="Times New Roman" w:cs="Times New Roman"/>
          <w:b/>
          <w:sz w:val="24"/>
          <w:szCs w:val="24"/>
          <w:u w:val="single"/>
        </w:rPr>
        <w:t>Dochody z podatków:                            5 639 877,61 zł</w:t>
      </w:r>
    </w:p>
    <w:p w14:paraId="0BA093C5"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Na dochody z podatków składają się:</w:t>
      </w:r>
    </w:p>
    <w:p w14:paraId="2A51A969"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§0310 podatek od nieruchomości                                     5 361 042,41 zł</w:t>
      </w:r>
    </w:p>
    <w:p w14:paraId="19DCE781"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§0320 podatek rolny                                                                5 859,74 zł</w:t>
      </w:r>
    </w:p>
    <w:p w14:paraId="4AAA08D8"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§0330 podatek leśny                                                            113 180,00 zł</w:t>
      </w:r>
    </w:p>
    <w:p w14:paraId="78221D28"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§0340 podatek od środków transportowych                          10 277,00 zł</w:t>
      </w:r>
    </w:p>
    <w:p w14:paraId="4FC58DCD"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§0350 karta podatkowa                                                          12 360,44 zł</w:t>
      </w:r>
    </w:p>
    <w:p w14:paraId="68DDDE7E"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§0360 podatek od spadków i darowizn                                  14 053,00 zł</w:t>
      </w:r>
    </w:p>
    <w:p w14:paraId="22AD6CA1"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§0500 podatek od czynności cywilnoprawnych                   123 105,02 zł</w:t>
      </w:r>
    </w:p>
    <w:p w14:paraId="4898E812"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Podatek od nieruchomości</w:t>
      </w:r>
    </w:p>
    <w:p w14:paraId="2D0BD97A"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Dochody z tytułu podatku od nieruchomości od osób prawnych zostały wykonane w wysokości 4 601 144,04 zł a zaplanowano w wysokości 4 653 350,89 zł, co stanowi 98,88 % planu.</w:t>
      </w:r>
    </w:p>
    <w:p w14:paraId="3AA2D61E"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Dochody z tytułu podatku od nieruchomości od osób fizycznych zostały wykonane w wysokości 759 898,37 zł, a zaplanowane w wysokości 825 821,00 zł, tj.  92,02 % planu.</w:t>
      </w:r>
    </w:p>
    <w:p w14:paraId="13FD0A9A"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Podatek rolny</w:t>
      </w:r>
    </w:p>
    <w:p w14:paraId="6D8C7748"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Dochody z podatku rolnego od osób prawnych wykonano w kwocie 792,00 zł, a zaplanowano w wysokości 1 000,00 zł, co stanowi 79,20 % planu.</w:t>
      </w:r>
    </w:p>
    <w:p w14:paraId="40C8EDFB"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lastRenderedPageBreak/>
        <w:t>Dochody z podatku rolnego od osób fizycznych wykonano w kwocie 5 067,74 zł a zaplanowano w wysokości 6 000,00 zł, co stanowi 84,46 % planu.</w:t>
      </w:r>
    </w:p>
    <w:p w14:paraId="775E9484"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 xml:space="preserve">Podatek leśny </w:t>
      </w:r>
    </w:p>
    <w:p w14:paraId="02748019"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Dochody z podatku leśnego od osób prawnych wykonano w wysokości 110 477,00 zł, a zaplanowano w wysokości 109 000,00 zł, co stanowi 101,36 % planu.</w:t>
      </w:r>
    </w:p>
    <w:p w14:paraId="4A62E12D"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Dochody z podatku leśnego od osób fizycznych wykonano w wysokości 2 703,00 zł, a zaplanowano w wysokości 2 647,00 zł co stanowi 102,12 % planu.</w:t>
      </w:r>
    </w:p>
    <w:p w14:paraId="4E6547A0"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Podatek od środków transportowych</w:t>
      </w:r>
    </w:p>
    <w:p w14:paraId="1E79B286"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Dochody z podatku od środków transportowych od osób prawnych wykonano w kwocie 3 356,00 zł a zaplanowano w wysokości 3 556,00 zł, co stanowi 94,38 % planu.</w:t>
      </w:r>
    </w:p>
    <w:p w14:paraId="3DC279A6"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Dochody z tytułu podatku od środków transportowych od osób fizycznych wykonano w kwocie 6 921,00 zł a zaplanowano w wysokości 7 000,00 zł, co stanowi 98,87 % planu.</w:t>
      </w:r>
    </w:p>
    <w:p w14:paraId="68C1AD45"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Karta podatkowa</w:t>
      </w:r>
    </w:p>
    <w:p w14:paraId="69211358"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Za realizację dochodów z tytułu karty podatkowej odpowiedzialny jest Urząd Skarbowy w Tarnowskich Górach. Na zaplanowane dochody w wysokości 8 465,44 zł zrealizowano 12 360,44 zł, co stanowi 146,01 % planu.</w:t>
      </w:r>
    </w:p>
    <w:p w14:paraId="34F00AA9"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Podatek od spadków i darowizn</w:t>
      </w:r>
    </w:p>
    <w:p w14:paraId="77D5BA40"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Podatek od spadków i darowizn zaplanowano w wysokości 14 031,00 zł, i wykonano w kwocie 14 053,00 zł, co stanowi 100,16 % planu. Realizacja tego podatku jest prowadzona przez Urząd Skarbowy. Dochód z tego tytułu jest trudny do oszacowania, ponieważ jest uzależniony od ilości przeprowadzonych regulacji spadkowych przez mieszkańców gminy i w każdym roku kształtuje się w innej wysokości.</w:t>
      </w:r>
    </w:p>
    <w:p w14:paraId="5D5726AE"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Podatek od czynności cywilnoprawnych</w:t>
      </w:r>
    </w:p>
    <w:p w14:paraId="7373BDBF"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Podatek od czynności cywilnoprawnych od osób fizycznych został zaplanowany w wysokości 200 000,00 zł, wykonany w wysokości 122 369,95 zł, co stanowi 61,18 % planu. Kwota ta wynika z informacji zamieszczonej na stronie Ministra Finansów.</w:t>
      </w:r>
    </w:p>
    <w:p w14:paraId="3A432EBD"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Podatek od czynności cywilnoprawnych od osób prawnych został zaplanowany w wysokości 735,07 zł, natomiast wykonano w wysokości 735,07 zł, co stanowi 100 % planu.</w:t>
      </w:r>
    </w:p>
    <w:p w14:paraId="400A11E5" w14:textId="77777777" w:rsidR="00C53697" w:rsidRPr="00C53697" w:rsidRDefault="00C53697" w:rsidP="000B03DB">
      <w:pPr>
        <w:spacing w:after="0" w:line="240" w:lineRule="auto"/>
        <w:jc w:val="both"/>
        <w:rPr>
          <w:rFonts w:ascii="Times New Roman" w:hAnsi="Times New Roman" w:cs="Times New Roman"/>
          <w:b/>
          <w:sz w:val="24"/>
          <w:szCs w:val="24"/>
          <w:u w:val="single"/>
        </w:rPr>
      </w:pPr>
      <w:r w:rsidRPr="00C53697">
        <w:rPr>
          <w:rFonts w:ascii="Times New Roman" w:hAnsi="Times New Roman" w:cs="Times New Roman"/>
          <w:b/>
          <w:sz w:val="24"/>
          <w:szCs w:val="24"/>
          <w:u w:val="single"/>
        </w:rPr>
        <w:t>Dochody z opłat                              1 166 785,11 zł</w:t>
      </w:r>
    </w:p>
    <w:p w14:paraId="61ADB513"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Na dochody z opłat składają się:</w:t>
      </w:r>
    </w:p>
    <w:p w14:paraId="600890D0" w14:textId="77777777" w:rsidR="00C53697" w:rsidRPr="00C53697" w:rsidRDefault="00C53697" w:rsidP="000B03DB">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§0270 wpływy z części opłaty </w:t>
      </w:r>
    </w:p>
    <w:p w14:paraId="43A85F84" w14:textId="77777777" w:rsidR="00C53697" w:rsidRPr="00C53697" w:rsidRDefault="00C53697" w:rsidP="000B03DB">
      <w:pPr>
        <w:pStyle w:val="Akapitzlist"/>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za zezwolenie na sprzedaż napojów</w:t>
      </w:r>
    </w:p>
    <w:p w14:paraId="2D6530A2" w14:textId="77777777" w:rsidR="00C53697" w:rsidRPr="00C53697" w:rsidRDefault="00C53697" w:rsidP="000B03DB">
      <w:pPr>
        <w:pStyle w:val="Akapitzlist"/>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 alkoholowych w obrocie hurtowym                        15 633,74 zł</w:t>
      </w:r>
    </w:p>
    <w:p w14:paraId="1E077CFD" w14:textId="77777777" w:rsidR="00C53697" w:rsidRPr="00C53697" w:rsidRDefault="00C53697" w:rsidP="000B03DB">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§0410 wpływy z opłaty skarbowej                           13 749,00 zł</w:t>
      </w:r>
    </w:p>
    <w:p w14:paraId="2052A9FD" w14:textId="77777777" w:rsidR="00C53697" w:rsidRPr="00C53697" w:rsidRDefault="00C53697" w:rsidP="000B03DB">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§0430 wpływy z opłaty targowej                                  600,00 zł</w:t>
      </w:r>
    </w:p>
    <w:p w14:paraId="1E500B9B" w14:textId="77777777" w:rsidR="00C53697" w:rsidRPr="00C53697" w:rsidRDefault="00C53697" w:rsidP="000B03DB">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0470 wpływy z opłat za trwały zarząd                      850,43 zł</w:t>
      </w:r>
    </w:p>
    <w:p w14:paraId="7FD9F1BA" w14:textId="77777777" w:rsidR="00C53697" w:rsidRPr="00C53697" w:rsidRDefault="00C53697" w:rsidP="000B03DB">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§0480 wpływy z opłat za zezwolenia </w:t>
      </w:r>
    </w:p>
    <w:p w14:paraId="671B6427" w14:textId="77777777" w:rsidR="00C53697" w:rsidRPr="00C53697" w:rsidRDefault="00C53697" w:rsidP="000B03DB">
      <w:pPr>
        <w:pStyle w:val="Akapitzlist"/>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na sprzedaż napojów alkoholowych                        40 341,50 zł</w:t>
      </w:r>
    </w:p>
    <w:p w14:paraId="20DE287A" w14:textId="77777777" w:rsidR="00C53697" w:rsidRPr="00C53697" w:rsidRDefault="00C53697" w:rsidP="000B03DB">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§0490 opłata adiacencka                                          11 965,00 zł</w:t>
      </w:r>
    </w:p>
    <w:p w14:paraId="05C390EA" w14:textId="77777777" w:rsidR="00C53697" w:rsidRPr="00C53697" w:rsidRDefault="00C53697" w:rsidP="000B03DB">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§0490 opłata cmentarna                                           16 788,27 zł</w:t>
      </w:r>
    </w:p>
    <w:p w14:paraId="3A9B0426" w14:textId="77777777" w:rsidR="00C53697" w:rsidRPr="00C53697" w:rsidRDefault="00C53697" w:rsidP="000B03DB">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§0490 opłata za gospodarowanie odpadami </w:t>
      </w:r>
    </w:p>
    <w:p w14:paraId="67FB06E9" w14:textId="77777777" w:rsidR="00C53697" w:rsidRPr="00C53697" w:rsidRDefault="00C53697" w:rsidP="000B03DB">
      <w:pPr>
        <w:pStyle w:val="Akapitzlist"/>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komunalnymi                                                         963 624,40 zł</w:t>
      </w:r>
    </w:p>
    <w:p w14:paraId="24450212" w14:textId="77777777" w:rsidR="00C53697" w:rsidRPr="00C53697" w:rsidRDefault="00C53697" w:rsidP="000B03DB">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§0550 wpływy z opłat z tytułu użytkowania </w:t>
      </w:r>
    </w:p>
    <w:p w14:paraId="066D35D3" w14:textId="77777777" w:rsidR="00C53697" w:rsidRPr="00C53697" w:rsidRDefault="00C53697" w:rsidP="000B03DB">
      <w:pPr>
        <w:pStyle w:val="Akapitzlist"/>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wieczystego nieruchomości                                      1 636,16 zł</w:t>
      </w:r>
    </w:p>
    <w:p w14:paraId="26B6857E" w14:textId="77777777" w:rsidR="00C53697" w:rsidRPr="00C53697" w:rsidRDefault="00C53697" w:rsidP="000B03DB">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§0630 wpływy z tytułu opłat i kosztów </w:t>
      </w:r>
    </w:p>
    <w:p w14:paraId="432C0233" w14:textId="77777777" w:rsidR="00C53697" w:rsidRPr="00C53697" w:rsidRDefault="00C53697" w:rsidP="000B03DB">
      <w:pPr>
        <w:pStyle w:val="Akapitzlist"/>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sądowych oraz innych opłat uiszczanych </w:t>
      </w:r>
    </w:p>
    <w:p w14:paraId="0A5D26B0" w14:textId="77777777" w:rsidR="00C53697" w:rsidRPr="00C53697" w:rsidRDefault="00C53697" w:rsidP="000B03DB">
      <w:pPr>
        <w:pStyle w:val="Akapitzlist"/>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na rzecz Skarbu Państwa z tytułu postępowania </w:t>
      </w:r>
    </w:p>
    <w:p w14:paraId="32A1DE58" w14:textId="77777777" w:rsidR="00C53697" w:rsidRPr="00C53697" w:rsidRDefault="00C53697" w:rsidP="000B03DB">
      <w:pPr>
        <w:pStyle w:val="Akapitzlist"/>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sądowego i prokuratorskiego                                          370,00 zł</w:t>
      </w:r>
    </w:p>
    <w:p w14:paraId="06DB967C" w14:textId="77777777" w:rsidR="00C53697" w:rsidRPr="00C53697" w:rsidRDefault="00C53697" w:rsidP="000B03DB">
      <w:pPr>
        <w:pStyle w:val="Akapitzlist"/>
        <w:numPr>
          <w:ilvl w:val="0"/>
          <w:numId w:val="3"/>
        </w:numPr>
        <w:tabs>
          <w:tab w:val="left" w:pos="5387"/>
        </w:tabs>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§0660 wpływy z opłat za korzystanie </w:t>
      </w:r>
    </w:p>
    <w:p w14:paraId="3128D596" w14:textId="77777777" w:rsidR="00C53697" w:rsidRPr="00C53697" w:rsidRDefault="00C53697" w:rsidP="000B03DB">
      <w:pPr>
        <w:pStyle w:val="Akapitzlist"/>
        <w:tabs>
          <w:tab w:val="left" w:pos="5387"/>
        </w:tabs>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z wychowania przedszkolnego                                  12 390,50 zł</w:t>
      </w:r>
    </w:p>
    <w:p w14:paraId="06969A5C" w14:textId="77777777" w:rsidR="00C53697" w:rsidRPr="00C53697" w:rsidRDefault="00C53697" w:rsidP="000B03DB">
      <w:pPr>
        <w:pStyle w:val="Akapitzlist"/>
        <w:numPr>
          <w:ilvl w:val="0"/>
          <w:numId w:val="3"/>
        </w:numPr>
        <w:tabs>
          <w:tab w:val="left" w:pos="5387"/>
        </w:tabs>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§0670 wpływy z opłat za korzystanie </w:t>
      </w:r>
    </w:p>
    <w:p w14:paraId="5AAC7E1B" w14:textId="77777777" w:rsidR="00C53697" w:rsidRPr="00C53697" w:rsidRDefault="00C53697" w:rsidP="000B03DB">
      <w:pPr>
        <w:pStyle w:val="Akapitzlist"/>
        <w:tabs>
          <w:tab w:val="left" w:pos="5387"/>
        </w:tabs>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z wyżywienia w jednostkach realizujących </w:t>
      </w:r>
    </w:p>
    <w:p w14:paraId="266EC4FA" w14:textId="77777777" w:rsidR="00C53697" w:rsidRPr="00C53697" w:rsidRDefault="00C53697" w:rsidP="000B03DB">
      <w:pPr>
        <w:pStyle w:val="Akapitzlist"/>
        <w:tabs>
          <w:tab w:val="left" w:pos="5387"/>
        </w:tabs>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lastRenderedPageBreak/>
        <w:t>zadania z zakresu wychowania przedszkolnego       84 849,50 zł</w:t>
      </w:r>
    </w:p>
    <w:p w14:paraId="02876545" w14:textId="77777777" w:rsidR="00C53697" w:rsidRPr="00C53697" w:rsidRDefault="00C53697" w:rsidP="000B03DB">
      <w:pPr>
        <w:pStyle w:val="Akapitzlist"/>
        <w:numPr>
          <w:ilvl w:val="0"/>
          <w:numId w:val="3"/>
        </w:numPr>
        <w:tabs>
          <w:tab w:val="left" w:pos="5387"/>
        </w:tabs>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§0690 opłata za korzystanie ze środowiska                3 914,61 zł</w:t>
      </w:r>
    </w:p>
    <w:p w14:paraId="1F44AF42" w14:textId="77777777" w:rsidR="00C53697" w:rsidRPr="00C53697" w:rsidRDefault="00C53697" w:rsidP="000B03DB">
      <w:pPr>
        <w:pStyle w:val="Akapitzlist"/>
        <w:numPr>
          <w:ilvl w:val="0"/>
          <w:numId w:val="3"/>
        </w:numPr>
        <w:tabs>
          <w:tab w:val="left" w:pos="5387"/>
        </w:tabs>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§690 wpływy za wydanie duplikatów </w:t>
      </w:r>
    </w:p>
    <w:p w14:paraId="29042A62" w14:textId="77777777" w:rsidR="00C53697" w:rsidRPr="00C53697" w:rsidRDefault="00C53697" w:rsidP="000B03DB">
      <w:pPr>
        <w:pStyle w:val="Akapitzlist"/>
        <w:tabs>
          <w:tab w:val="left" w:pos="5387"/>
        </w:tabs>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legitymacji w szkole                                                        72,00 zł</w:t>
      </w:r>
    </w:p>
    <w:p w14:paraId="1FDAACF2" w14:textId="77777777" w:rsidR="00C53697" w:rsidRPr="00C53697" w:rsidRDefault="00C53697" w:rsidP="000B03DB">
      <w:pPr>
        <w:spacing w:after="0" w:line="240" w:lineRule="auto"/>
        <w:jc w:val="both"/>
        <w:rPr>
          <w:rFonts w:ascii="Times New Roman" w:hAnsi="Times New Roman" w:cs="Times New Roman"/>
          <w:sz w:val="24"/>
          <w:szCs w:val="24"/>
        </w:rPr>
      </w:pPr>
    </w:p>
    <w:p w14:paraId="2329945C"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Część opłaty za zezwolenia na sprzedaż napojów alkoholowych w obrocie hurtowym</w:t>
      </w:r>
    </w:p>
    <w:p w14:paraId="0D2D5C1A"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Dochody z tego tytułu zaplanowano w wysokości 15 633,74 zł i zrealizowano w wysokości 15 633,74 zł, co stanowi 100 % planu.</w:t>
      </w:r>
    </w:p>
    <w:p w14:paraId="5EB875C5"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Opłata skarbowa</w:t>
      </w:r>
    </w:p>
    <w:p w14:paraId="658AE9B2"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Dochody z tego tytuły zaplanowano w wysokości 13 242,00 zł, zrealizowano w wysokości 13 749,00 zł, co stanowi 103,83 % planu.</w:t>
      </w:r>
    </w:p>
    <w:p w14:paraId="773ED0F8"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Opłata targowa</w:t>
      </w:r>
    </w:p>
    <w:p w14:paraId="3FE3B6C6"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Dochody z opłaty targowej zaplanowano w wysokości 620,00 zł, a zrealizowano w wysokości 600,00 zł, co stanowi 96,77 % planu.</w:t>
      </w:r>
    </w:p>
    <w:p w14:paraId="5BF27DAF"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Opłata za trwały zarząd</w:t>
      </w:r>
    </w:p>
    <w:p w14:paraId="00CC858F"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Wpływy z opłaty zaplanowano w wysokości 851,00 zł a zrealizowano w wysokości 850,43 zł, co stanowi 99,93 % planu.</w:t>
      </w:r>
    </w:p>
    <w:p w14:paraId="60E0F4C3"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Opłata za zezwolenie na sprzedaż napojów alkoholowych</w:t>
      </w:r>
    </w:p>
    <w:p w14:paraId="311ABDE0"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Wpływy z opłaty za zezwolenia na sprzedaż napojów alkoholowych zaplanowano w wysokości 40 341,50 zł, i zrealizowano w wysokości 40 341,50 zł, co stanowi 100 % planu.</w:t>
      </w:r>
    </w:p>
    <w:p w14:paraId="28E626FF"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Opłata adiacencka</w:t>
      </w:r>
    </w:p>
    <w:p w14:paraId="2072D077"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Dochody z tytułu opłaty adiacenckiej zaplanowano w wysokości 25 000,00 zł, a zrealizowano w wysokości 11 965,00 zł, co stanowi 47,86 % planu.</w:t>
      </w:r>
    </w:p>
    <w:p w14:paraId="6FDBF31B"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Opłata cmentarna</w:t>
      </w:r>
    </w:p>
    <w:p w14:paraId="640A4E37"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Wpływy z tytułu opłaty cmentarnej zaplanowano w wysokości 14 906,79 zł, zrealizowano w wysokości 16 788,27 zł, co stanowi 112,62 % planu.</w:t>
      </w:r>
    </w:p>
    <w:p w14:paraId="6DDE5818"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Opłata za gospodarowanie odpadami komunalnymi</w:t>
      </w:r>
    </w:p>
    <w:p w14:paraId="05E68FBA"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Wpływy z opłaty za gospodarowanie odpadami komunalnymi zaplanowano w wysokości 968 080,00 zł, zrealizowano w wysokości 963 624,40 zł, co stanowi 99,54 % planu.</w:t>
      </w:r>
    </w:p>
    <w:p w14:paraId="088AD3CB"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Opłata z tytułu użytkowania wieczystego nieruchomości</w:t>
      </w:r>
    </w:p>
    <w:p w14:paraId="50EBD701"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Wpływy z tej opłaty zaplanowano na poziomie 1 620,30 zł a wykonano w wysokości 1 636,16 zł, co stanowi 100,98 % planu.</w:t>
      </w:r>
    </w:p>
    <w:p w14:paraId="6F6EEC22" w14:textId="1A8E6205"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 xml:space="preserve">Opłaty i koszty sądowe oraz inne opłaty uiszczane na rzecz Skarbu </w:t>
      </w:r>
      <w:r w:rsidR="0003155C">
        <w:rPr>
          <w:rFonts w:ascii="Times New Roman" w:hAnsi="Times New Roman" w:cs="Times New Roman"/>
          <w:sz w:val="24"/>
          <w:szCs w:val="24"/>
          <w:u w:val="single"/>
        </w:rPr>
        <w:t>P</w:t>
      </w:r>
      <w:r w:rsidRPr="00C53697">
        <w:rPr>
          <w:rFonts w:ascii="Times New Roman" w:hAnsi="Times New Roman" w:cs="Times New Roman"/>
          <w:sz w:val="24"/>
          <w:szCs w:val="24"/>
          <w:u w:val="single"/>
        </w:rPr>
        <w:t>aństwa z tytułu postępowania sądowego i prokuratorskiego</w:t>
      </w:r>
    </w:p>
    <w:p w14:paraId="0D65D024"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Wpływy z tytułu opłat i kosztów sądowych zaplanowano na poziomie 370,00 zł i plan zrealizowano w 100 %.</w:t>
      </w:r>
    </w:p>
    <w:p w14:paraId="7DE236FB"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Opłaty za korzystanie z wychowania przedszkolnego</w:t>
      </w:r>
    </w:p>
    <w:p w14:paraId="6A643CBB"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Wpływy z tej opłaty zaplanowano w wysokości 13 000,00 zł, a zrealizowano na poziomie 12 390,50 zł, co stanowi 95,31 % planu.</w:t>
      </w:r>
    </w:p>
    <w:p w14:paraId="5D329681"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Opłaty za korzystanie z wyżywienia w jednostkach realizujących zadania z zakresu wychowania przedszkolnego</w:t>
      </w:r>
    </w:p>
    <w:p w14:paraId="78C4CA12"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Wpływy z tej opłaty zaplanowano w kwocie 93 000,00 zł a zrealizowano w kwocie 84 849,50 zł, co stanowi 91,24 % planu.</w:t>
      </w:r>
    </w:p>
    <w:p w14:paraId="15DF2F7F"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Opłata za korzystanie ze środowiska</w:t>
      </w:r>
    </w:p>
    <w:p w14:paraId="2E2DCA58"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Wpływy z opłaty za korzystanie ze środowiska zaplanowano w wysokości 3 914,61 zł, zrealizowano w wysokości 3 914,61zł, co stanowi 100 % planu.</w:t>
      </w:r>
    </w:p>
    <w:p w14:paraId="13CB1B61" w14:textId="77777777" w:rsidR="00C53697" w:rsidRPr="00C53697" w:rsidRDefault="00C53697" w:rsidP="000B03DB">
      <w:pPr>
        <w:spacing w:after="0" w:line="240" w:lineRule="auto"/>
        <w:jc w:val="both"/>
        <w:rPr>
          <w:rFonts w:ascii="Times New Roman" w:hAnsi="Times New Roman" w:cs="Times New Roman"/>
          <w:sz w:val="24"/>
          <w:szCs w:val="24"/>
          <w:u w:val="single"/>
        </w:rPr>
      </w:pPr>
      <w:r w:rsidRPr="00C53697">
        <w:rPr>
          <w:rFonts w:ascii="Times New Roman" w:hAnsi="Times New Roman" w:cs="Times New Roman"/>
          <w:sz w:val="24"/>
          <w:szCs w:val="24"/>
          <w:u w:val="single"/>
        </w:rPr>
        <w:t>Opłata za wydanie duplikatu legitymacji szkolnej</w:t>
      </w:r>
    </w:p>
    <w:p w14:paraId="71E6111B"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Wpływy z opłaty za wydanie duplikatu legitymacji szkolnej zaplanowano w wysokości 110,00 zł, dochód zrealizowano w wysokości 72,00 zł, tj. 65,45 % planu.</w:t>
      </w:r>
    </w:p>
    <w:p w14:paraId="6E70A2D5" w14:textId="77777777" w:rsidR="00C53697" w:rsidRPr="00C53697" w:rsidRDefault="00C53697" w:rsidP="000B03DB">
      <w:pPr>
        <w:spacing w:after="0" w:line="240" w:lineRule="auto"/>
        <w:jc w:val="both"/>
        <w:rPr>
          <w:rFonts w:ascii="Times New Roman" w:hAnsi="Times New Roman" w:cs="Times New Roman"/>
          <w:b/>
          <w:bCs/>
          <w:sz w:val="24"/>
          <w:szCs w:val="24"/>
          <w:u w:val="single"/>
        </w:rPr>
      </w:pPr>
      <w:r w:rsidRPr="00C53697">
        <w:rPr>
          <w:rFonts w:ascii="Times New Roman" w:hAnsi="Times New Roman" w:cs="Times New Roman"/>
          <w:b/>
          <w:bCs/>
          <w:sz w:val="24"/>
          <w:szCs w:val="24"/>
          <w:u w:val="single"/>
        </w:rPr>
        <w:t xml:space="preserve">Dochody z najmu i dzierżawy składników majątkowych gminy (w tym sprzedaż składników majątkowych)                                                       71 851,64 zł                       </w:t>
      </w:r>
    </w:p>
    <w:p w14:paraId="7223BC83" w14:textId="77777777" w:rsidR="00C53697" w:rsidRPr="00C53697" w:rsidRDefault="00C53697" w:rsidP="000B03DB">
      <w:p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Na dochody z tego źródła składają się:</w:t>
      </w:r>
    </w:p>
    <w:p w14:paraId="6003E699" w14:textId="77777777" w:rsidR="00C53697" w:rsidRPr="00C53697" w:rsidRDefault="00C53697" w:rsidP="000B03DB">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lastRenderedPageBreak/>
        <w:t xml:space="preserve">§0750 wpływy z najmu i dzierżawy składników </w:t>
      </w:r>
    </w:p>
    <w:p w14:paraId="10B262E9" w14:textId="77777777" w:rsidR="00C53697" w:rsidRPr="00C53697" w:rsidRDefault="00C53697" w:rsidP="000B03DB">
      <w:pPr>
        <w:pStyle w:val="Akapitzlist"/>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majątkowych jednostek samorządu terytorialnego                         70 107,26 zł</w:t>
      </w:r>
    </w:p>
    <w:p w14:paraId="26894AA1" w14:textId="77777777" w:rsidR="00C53697" w:rsidRPr="00C53697" w:rsidRDefault="00C53697" w:rsidP="000B03DB">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§0750 dochody z dzierżawy obwodów łowieckich                          1 744,38 zł</w:t>
      </w:r>
    </w:p>
    <w:p w14:paraId="7C00CEFD" w14:textId="77777777" w:rsidR="00C53697" w:rsidRPr="00C53697" w:rsidRDefault="00C53697" w:rsidP="000B03DB">
      <w:pPr>
        <w:pStyle w:val="Akapitzlist"/>
        <w:spacing w:after="0" w:line="240" w:lineRule="auto"/>
        <w:jc w:val="both"/>
        <w:rPr>
          <w:rFonts w:ascii="Times New Roman" w:hAnsi="Times New Roman" w:cs="Times New Roman"/>
          <w:sz w:val="24"/>
          <w:szCs w:val="24"/>
        </w:rPr>
      </w:pPr>
    </w:p>
    <w:p w14:paraId="2EE1EE4A" w14:textId="77777777" w:rsidR="00C53697" w:rsidRPr="00C53697" w:rsidRDefault="00C53697" w:rsidP="000B03DB">
      <w:pPr>
        <w:pStyle w:val="Akapitzlist"/>
        <w:spacing w:after="0" w:line="240" w:lineRule="auto"/>
        <w:ind w:left="0"/>
        <w:jc w:val="both"/>
        <w:rPr>
          <w:rFonts w:ascii="Times New Roman" w:hAnsi="Times New Roman" w:cs="Times New Roman"/>
          <w:b/>
          <w:bCs/>
          <w:sz w:val="24"/>
          <w:szCs w:val="24"/>
          <w:u w:val="single"/>
        </w:rPr>
      </w:pPr>
      <w:r w:rsidRPr="00C53697">
        <w:rPr>
          <w:rFonts w:ascii="Times New Roman" w:hAnsi="Times New Roman" w:cs="Times New Roman"/>
          <w:b/>
          <w:bCs/>
          <w:sz w:val="24"/>
          <w:szCs w:val="24"/>
          <w:u w:val="single"/>
        </w:rPr>
        <w:t>Wpływy z usług                                                2 519 933,51 zł</w:t>
      </w:r>
    </w:p>
    <w:p w14:paraId="2C7F6526" w14:textId="77777777" w:rsidR="00C53697" w:rsidRPr="00C53697" w:rsidRDefault="00C53697" w:rsidP="000B03DB">
      <w:pPr>
        <w:pStyle w:val="Akapitzlist"/>
        <w:spacing w:after="0" w:line="240" w:lineRule="auto"/>
        <w:ind w:left="0"/>
        <w:jc w:val="both"/>
        <w:rPr>
          <w:rFonts w:ascii="Times New Roman" w:hAnsi="Times New Roman" w:cs="Times New Roman"/>
          <w:sz w:val="24"/>
          <w:szCs w:val="24"/>
        </w:rPr>
      </w:pPr>
      <w:r w:rsidRPr="00C53697">
        <w:rPr>
          <w:rFonts w:ascii="Times New Roman" w:hAnsi="Times New Roman" w:cs="Times New Roman"/>
          <w:sz w:val="24"/>
          <w:szCs w:val="24"/>
        </w:rPr>
        <w:t>Wpływy z usług zaplanowano na poziomie 2 540 977,48 zł, a zrealizowano w wysokości 2 519 933,51 zł, co stanowi 99,17 % planu.</w:t>
      </w:r>
    </w:p>
    <w:p w14:paraId="2E583B99" w14:textId="77777777" w:rsidR="00C53697" w:rsidRPr="0003155C" w:rsidRDefault="00C53697" w:rsidP="000B03DB">
      <w:pPr>
        <w:pStyle w:val="Akapitzlist"/>
        <w:spacing w:after="0" w:line="240" w:lineRule="auto"/>
        <w:ind w:left="0"/>
        <w:jc w:val="both"/>
        <w:rPr>
          <w:rFonts w:ascii="Times New Roman" w:hAnsi="Times New Roman" w:cs="Times New Roman"/>
          <w:color w:val="00B0F0"/>
          <w:sz w:val="24"/>
          <w:szCs w:val="24"/>
        </w:rPr>
      </w:pPr>
      <w:r w:rsidRPr="0003155C">
        <w:rPr>
          <w:rFonts w:ascii="Times New Roman" w:hAnsi="Times New Roman" w:cs="Times New Roman"/>
          <w:color w:val="00B0F0"/>
          <w:sz w:val="24"/>
          <w:szCs w:val="24"/>
        </w:rPr>
        <w:t>Wpływy z tzw. czynszów za lokale komunalne (gminne) zaplanowano w wysokości 1 400 000,00 zł a zrealizowano w wysokości 1 419 120,13 zł, co stanowi 101,37 % planu. Odchylenia od planu stanowią wzrastające zaległości w opłatach za czynsze. Stan lokali komunalnych zmniejsza się a co za tym idzie dochody maleją z tego tytułu.</w:t>
      </w:r>
    </w:p>
    <w:p w14:paraId="09F3196D" w14:textId="77777777" w:rsidR="00C53697" w:rsidRPr="00C53697" w:rsidRDefault="00C53697" w:rsidP="000B03DB">
      <w:pPr>
        <w:pStyle w:val="Akapitzlist"/>
        <w:spacing w:after="0" w:line="240" w:lineRule="auto"/>
        <w:ind w:left="0"/>
        <w:jc w:val="both"/>
        <w:rPr>
          <w:rFonts w:ascii="Times New Roman" w:hAnsi="Times New Roman" w:cs="Times New Roman"/>
          <w:sz w:val="24"/>
          <w:szCs w:val="24"/>
        </w:rPr>
      </w:pPr>
      <w:r w:rsidRPr="00C53697">
        <w:rPr>
          <w:rFonts w:ascii="Times New Roman" w:hAnsi="Times New Roman" w:cs="Times New Roman"/>
          <w:sz w:val="24"/>
          <w:szCs w:val="24"/>
        </w:rPr>
        <w:t>Wpływy z tytułu dostarczanej wody zaplanowano w wysokości 371 205,11 zł a zrealizowano w wysokości 381 996,62 zł, co stanowi 102,91 % planu.</w:t>
      </w:r>
    </w:p>
    <w:p w14:paraId="4E2330F4" w14:textId="77777777" w:rsidR="00C53697" w:rsidRPr="00C53697" w:rsidRDefault="00C53697" w:rsidP="000B03DB">
      <w:pPr>
        <w:pStyle w:val="Akapitzlist"/>
        <w:spacing w:after="0" w:line="240" w:lineRule="auto"/>
        <w:ind w:left="0"/>
        <w:jc w:val="both"/>
        <w:rPr>
          <w:rFonts w:ascii="Times New Roman" w:hAnsi="Times New Roman" w:cs="Times New Roman"/>
          <w:sz w:val="24"/>
          <w:szCs w:val="24"/>
        </w:rPr>
      </w:pPr>
      <w:r w:rsidRPr="00C53697">
        <w:rPr>
          <w:rFonts w:ascii="Times New Roman" w:hAnsi="Times New Roman" w:cs="Times New Roman"/>
          <w:sz w:val="24"/>
          <w:szCs w:val="24"/>
        </w:rPr>
        <w:t>Wpływy z tytułu odsprzedaży usług telekomunikacyjnych dla jednostek gminnych zaplanowano w wysokości 6 000,00 zł a zrealizowano w wysokości 5 934,33 zł, co stanowi 98,91 % planu.</w:t>
      </w:r>
    </w:p>
    <w:p w14:paraId="3719EFFC" w14:textId="77777777" w:rsidR="00C53697" w:rsidRPr="00C53697" w:rsidRDefault="00C53697" w:rsidP="00C53697">
      <w:pPr>
        <w:pStyle w:val="Akapitzlist"/>
        <w:ind w:left="0"/>
        <w:jc w:val="both"/>
        <w:rPr>
          <w:rFonts w:ascii="Times New Roman" w:hAnsi="Times New Roman" w:cs="Times New Roman"/>
          <w:sz w:val="24"/>
          <w:szCs w:val="24"/>
        </w:rPr>
      </w:pPr>
      <w:r w:rsidRPr="00C53697">
        <w:rPr>
          <w:rFonts w:ascii="Times New Roman" w:hAnsi="Times New Roman" w:cs="Times New Roman"/>
          <w:sz w:val="24"/>
          <w:szCs w:val="24"/>
        </w:rPr>
        <w:t>Zaplanowano dochody w wysokości 109 613,37 zł, a wykonano w wysokości 109 607,20 zł, co stanowi 99,99 % planu w zakresie pobieranych dochodów za płatności za dzieci uczęszczające z innych gmin do naszych gminnych przedszkoli.</w:t>
      </w:r>
    </w:p>
    <w:p w14:paraId="79186D3C" w14:textId="77777777" w:rsidR="00C53697" w:rsidRPr="00C53697" w:rsidRDefault="00C53697" w:rsidP="00C53697">
      <w:pPr>
        <w:pStyle w:val="Akapitzlist"/>
        <w:ind w:left="0"/>
        <w:jc w:val="both"/>
        <w:rPr>
          <w:rFonts w:ascii="Times New Roman" w:hAnsi="Times New Roman" w:cs="Times New Roman"/>
          <w:sz w:val="24"/>
          <w:szCs w:val="24"/>
        </w:rPr>
      </w:pPr>
      <w:r w:rsidRPr="00C53697">
        <w:rPr>
          <w:rFonts w:ascii="Times New Roman" w:hAnsi="Times New Roman" w:cs="Times New Roman"/>
          <w:sz w:val="24"/>
          <w:szCs w:val="24"/>
        </w:rPr>
        <w:t>Zaplanowano na poziomie 500 000,00 zł dochody  z tytułu odprowadzania ścieków, a zrealizowano ten dochód na poziomie 465 740,07 zł, co stanowi 93,15 % planu. Odchylenie od planu stanowią zaległości bieżące w opłatach.</w:t>
      </w:r>
    </w:p>
    <w:p w14:paraId="39239D12" w14:textId="77777777" w:rsidR="00C53697" w:rsidRPr="00C53697" w:rsidRDefault="00C53697" w:rsidP="00C53697">
      <w:pPr>
        <w:pStyle w:val="Akapitzlist"/>
        <w:ind w:left="0"/>
        <w:jc w:val="both"/>
        <w:rPr>
          <w:rFonts w:ascii="Times New Roman" w:hAnsi="Times New Roman" w:cs="Times New Roman"/>
          <w:sz w:val="24"/>
          <w:szCs w:val="24"/>
        </w:rPr>
      </w:pPr>
      <w:r w:rsidRPr="00C53697">
        <w:rPr>
          <w:rFonts w:ascii="Times New Roman" w:hAnsi="Times New Roman" w:cs="Times New Roman"/>
          <w:sz w:val="24"/>
          <w:szCs w:val="24"/>
        </w:rPr>
        <w:t>W oświacie zaplanowano dochody z tytułu odpłatności za pobyt i żywienia w placówkach oświatowych na poziomie 89 000,00 zł, a zrealizowano dochód w wysokości 93 737,00 zł, co stanowi 105,32 % planu.</w:t>
      </w:r>
    </w:p>
    <w:p w14:paraId="264D8233" w14:textId="77777777" w:rsidR="00C53697" w:rsidRPr="00C53697" w:rsidRDefault="00C53697" w:rsidP="00C53697">
      <w:pPr>
        <w:pStyle w:val="Akapitzlist"/>
        <w:ind w:left="0"/>
        <w:jc w:val="both"/>
        <w:rPr>
          <w:rFonts w:ascii="Times New Roman" w:hAnsi="Times New Roman" w:cs="Times New Roman"/>
          <w:sz w:val="24"/>
          <w:szCs w:val="24"/>
        </w:rPr>
      </w:pPr>
      <w:r w:rsidRPr="00C53697">
        <w:rPr>
          <w:rFonts w:ascii="Times New Roman" w:hAnsi="Times New Roman" w:cs="Times New Roman"/>
          <w:sz w:val="24"/>
          <w:szCs w:val="24"/>
        </w:rPr>
        <w:t>W Ośrodku Pomocy Społecznej dochody zaplanowano w wysokości 58 959,00 zł, a zrealizowano w wysokości 36 073,72 zł, co stanowi 61,18 % planu. Dotyczy usług w zakresie odpłatności za osoby umieszczone w domach pomocy społecznej od członków rodzin. Odchylenie od planu stanowi wysoko oszacowany dochód z tego tytułu, nieadekwatny do wpływów.</w:t>
      </w:r>
    </w:p>
    <w:p w14:paraId="06889D05" w14:textId="77777777" w:rsidR="00C53697" w:rsidRPr="00C53697" w:rsidRDefault="00C53697" w:rsidP="00C53697">
      <w:pPr>
        <w:pStyle w:val="Akapitzlist"/>
        <w:ind w:left="0"/>
        <w:jc w:val="both"/>
        <w:rPr>
          <w:rFonts w:ascii="Times New Roman" w:hAnsi="Times New Roman" w:cs="Times New Roman"/>
          <w:sz w:val="24"/>
          <w:szCs w:val="24"/>
        </w:rPr>
      </w:pPr>
      <w:r w:rsidRPr="00C53697">
        <w:rPr>
          <w:rFonts w:ascii="Times New Roman" w:hAnsi="Times New Roman" w:cs="Times New Roman"/>
          <w:sz w:val="24"/>
          <w:szCs w:val="24"/>
        </w:rPr>
        <w:t>W GOPS zaplanowano dochody z tytułu odpłatności za usługi opiekuńcze dla podopiecznych GOPS w wysokości 6 200,00 zł, a zrealizowano na poziomie 7 724,44 zł, co stanowi 124,59 % planu.</w:t>
      </w:r>
    </w:p>
    <w:p w14:paraId="708DEB6C" w14:textId="77777777" w:rsidR="00C53697" w:rsidRPr="00C53697" w:rsidRDefault="00C53697" w:rsidP="00C53697">
      <w:pPr>
        <w:jc w:val="both"/>
        <w:rPr>
          <w:rFonts w:ascii="Times New Roman" w:hAnsi="Times New Roman" w:cs="Times New Roman"/>
          <w:b/>
          <w:bCs/>
          <w:sz w:val="24"/>
          <w:szCs w:val="24"/>
          <w:u w:val="single"/>
        </w:rPr>
      </w:pPr>
      <w:r w:rsidRPr="00C53697">
        <w:rPr>
          <w:rFonts w:ascii="Times New Roman" w:hAnsi="Times New Roman" w:cs="Times New Roman"/>
          <w:b/>
          <w:bCs/>
          <w:sz w:val="24"/>
          <w:szCs w:val="24"/>
          <w:u w:val="single"/>
        </w:rPr>
        <w:t>Pozostałe dochody                                380 445,29 zł</w:t>
      </w:r>
    </w:p>
    <w:p w14:paraId="0F8D93C3"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Na pozostałe dochody składają się:</w:t>
      </w:r>
    </w:p>
    <w:p w14:paraId="456A4754"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§0560 wpływy z zaległości z tytułu podatków i opłat zniesionych zaplanowano w wysokości 0,06 zł a wykonano w wysokości 0,29 zł, </w:t>
      </w:r>
    </w:p>
    <w:p w14:paraId="193F30CB"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§0580 wpływy z tytułu grzywien i innych kar pieniężnych od osób prawnych i innych jednostek organizacyjnych zaplanowano w wysokości 1 663,00 zł i wykonano w tej samej wysokości (kara od firmy wywożącej odpady komunalne za naruszenie zasad ustawy o utrzymaniu czystości),</w:t>
      </w:r>
    </w:p>
    <w:p w14:paraId="283F95F8"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0640 wpływy z tytułu kosztów egzekucyjnych, opłaty komorniczej i kosztów upomnień zaplanowano w wysokości 5 500,00 zł a zrealizowano w wysokości 4 536,50 zł,</w:t>
      </w:r>
    </w:p>
    <w:p w14:paraId="2A6903BE"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§0910 wpływy odsetek od nieterminowych wpłat z tytułu podatków i opłat zaplanowano w wysokości 10 018,31 zł, a wykonano na poziomie 10 423,79 zł co stanowi 104,05% planu, w tym: wpływ odsetek od zaległości podatkowych w podatku od nieruchomości od osób prawnych i fizycznych oraz z opłat za gospodarowanie odpadami komunalnymi,</w:t>
      </w:r>
    </w:p>
    <w:p w14:paraId="19C14FCA"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§0920 wpływy z pozostałych odsetek zaplanowano w wysokości 97 712,16 zł, a wykonano w wysokości 121 140,21 zł, co stanowi 123,98 % planu (w rozdziałach 75618, 75023, 40002, 7005, 90003, 90001, 85502, 85214), odsetki w zaległościach w opłatach czynszowych, wody, ścieków, od nieterminowych płatności za usługi opiekuńcze w GOPS, od zwrotu świadczeń nienależnie pobranych w GOPS, odsetki od konsolidacji środków budżetu gminy,</w:t>
      </w:r>
    </w:p>
    <w:p w14:paraId="281EC1F7"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lastRenderedPageBreak/>
        <w:t>§ 0940 wpływy z rozliczeń/zwrotów z lat ubiegłych zaplanowano na poziomie 99 011,67 zł a zrealizowano w wysokości 93 668,41 zł, co stanowi 94,60 % planu (w rozdziałach 85214, 85215, 85502, 85216, 70005, 60004,), rozliczenie za rok ubiegły ze wspólnot mieszkaniowych za udział we wspólnotach mieszkaniowych w częściach wspólnych, świadczenia nienależnie pobrane w latach ubiegłych, w GOPS, zwrot za rok 2021 z tytułu pracy przewozowej GZM za linię autobusu 129,</w:t>
      </w:r>
    </w:p>
    <w:p w14:paraId="3F03E271"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0960 wpływy z otrzymanych spadków, zapisów i darowizn w postaci pieniężnej zaplanowano w wysokości 72 400,00 zł a zrealizowano w wysokości 17 400,00 zł, co stanowi 24,03 % planu, darowizna z Grupa KGHM 1500 zł na święto św. Marcina, darowizna Grupa KGHM 6 000 zł dla potrzeb Szkoły Podstawowej nr 1 w Krupskim Młynie, darowizna rodziców na dofinansowanie wycieczki  w ramach programu Poznaj Polskę 9 900 zł (ta darowizna to był warunek konieczny i obligatoryjny dla realizacji programu), w planie przewidziano darowiznę grupy KGHM Miedź w wysokości 55 000 zł na dofinansowanie zakupu samochodu lekkiego pożarniczego dla OSP Potępa-rozliczenie i środki nastąpiło w kolejnym roku budżetowym, stąd brak wykonania planu,</w:t>
      </w:r>
    </w:p>
    <w:p w14:paraId="1312EE5B"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b/>
          <w:bCs/>
          <w:sz w:val="24"/>
          <w:szCs w:val="24"/>
        </w:rPr>
      </w:pPr>
      <w:r w:rsidRPr="00C53697">
        <w:rPr>
          <w:rFonts w:ascii="Times New Roman" w:hAnsi="Times New Roman" w:cs="Times New Roman"/>
          <w:sz w:val="24"/>
          <w:szCs w:val="24"/>
        </w:rPr>
        <w:t>§0970 wpływy z różnych dochodów zaplanowano w wysokości 168 831,44 zł a wykonano na poziomie 128 753,17 zł, co stanowi 76,26 % planu (w rozdziałach 85220, 85395, 90003, 80101, 80104, 75618, 75085 i 75023), w tym prowizja z podatku odprowadzanego terminowo do urzędu skarbowego UG, GOPS, placówki oświatowe, GZO, odchylenie wykonania planu stanowi kwota dochodów z tytułu sprzedaży węgla, gdzie zaplanowano dochody w wysokości 162 000 zł a osiągnięto dochód na poziomie 122 764,02 zł (w końcu roku nałożono zadanie na gminę, brak sprzedaży węgla w wielkości wcześniej planowanej w 2022 roku),</w:t>
      </w:r>
    </w:p>
    <w:p w14:paraId="584EE2B6"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b/>
          <w:bCs/>
          <w:sz w:val="24"/>
          <w:szCs w:val="24"/>
        </w:rPr>
      </w:pPr>
      <w:r w:rsidRPr="00C53697">
        <w:rPr>
          <w:rFonts w:ascii="Times New Roman" w:hAnsi="Times New Roman" w:cs="Times New Roman"/>
          <w:sz w:val="24"/>
          <w:szCs w:val="24"/>
        </w:rPr>
        <w:t>§2360 dochody jednostek samorządu terytorialnego związane z realizacją zadań z zakresu administracji rządowej oraz innych zadań zleconych ustawami zaplanowano na poziomie 3 010,85 zł a wykonano dochód w wysokości 2 859,92 zł, co stanowi 94,99 % planu, (za udostępnienie danych osobowych, wpływ 40% ze zwrotów świadczenia alimentacyjnego od dłużników alimentacyjnych).</w:t>
      </w:r>
    </w:p>
    <w:p w14:paraId="2155B914" w14:textId="77777777" w:rsidR="00C53697" w:rsidRPr="00C53697" w:rsidRDefault="00C53697" w:rsidP="00C53697">
      <w:pPr>
        <w:jc w:val="both"/>
        <w:rPr>
          <w:rFonts w:ascii="Times New Roman" w:hAnsi="Times New Roman" w:cs="Times New Roman"/>
          <w:b/>
          <w:bCs/>
          <w:sz w:val="24"/>
          <w:szCs w:val="24"/>
          <w:u w:val="single"/>
        </w:rPr>
      </w:pPr>
      <w:r w:rsidRPr="00C53697">
        <w:rPr>
          <w:rFonts w:ascii="Times New Roman" w:hAnsi="Times New Roman" w:cs="Times New Roman"/>
          <w:b/>
          <w:bCs/>
          <w:sz w:val="24"/>
          <w:szCs w:val="24"/>
          <w:u w:val="single"/>
        </w:rPr>
        <w:t>Subwencje                                                4 467 110,00 zł</w:t>
      </w:r>
    </w:p>
    <w:p w14:paraId="70A9FE4B"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Dochody z tytułu subwencji oświatowej zaplanowano w wysokości 4 020 676,00 zł, wykonano w wysokości 4 020 676,00 zł, co stanowi 100 % planu.</w:t>
      </w:r>
    </w:p>
    <w:p w14:paraId="448D6EC5"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Część wyrównawczą subwencji ogólnej gminy zaplanowano w wysokości 382 449,00 zł, wykonano 382 449,00 zł, co stanowi 100% planu.</w:t>
      </w:r>
    </w:p>
    <w:p w14:paraId="00DF4839"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Część równoważącą subwencji dla gminy zaplanowano w wysokości 63 985,00 zł, wykonano w wysokości 63 985,00 zł, co stanowi 100 % planu.</w:t>
      </w:r>
    </w:p>
    <w:p w14:paraId="576B96C6" w14:textId="77777777" w:rsidR="00C53697" w:rsidRPr="00C53697" w:rsidRDefault="00C53697" w:rsidP="00C53697">
      <w:pPr>
        <w:jc w:val="both"/>
        <w:rPr>
          <w:rFonts w:ascii="Times New Roman" w:hAnsi="Times New Roman" w:cs="Times New Roman"/>
          <w:b/>
          <w:bCs/>
          <w:sz w:val="24"/>
          <w:szCs w:val="24"/>
          <w:u w:val="single"/>
        </w:rPr>
      </w:pPr>
      <w:r w:rsidRPr="00C53697">
        <w:rPr>
          <w:rFonts w:ascii="Times New Roman" w:hAnsi="Times New Roman" w:cs="Times New Roman"/>
          <w:b/>
          <w:bCs/>
          <w:sz w:val="24"/>
          <w:szCs w:val="24"/>
          <w:u w:val="single"/>
        </w:rPr>
        <w:t xml:space="preserve">Wpływy z podatku dochodowego od osób fizycznych 5 844 423,57 zł </w:t>
      </w:r>
    </w:p>
    <w:p w14:paraId="55840E72"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 xml:space="preserve">Wpływy z podatku dochodowego od osób fizycznych zaplanowano w wysokości 5 844 423,57 zł i wykonano w tej samej wysokości, co stanowi 100% planu. W tej kwocie mieści się kwota dodatkowych udziałów we wpływach z podatku dochodowego od osób fizycznych, która została przekazana gminom w 3 transzach w 2022 roku. </w:t>
      </w:r>
    </w:p>
    <w:p w14:paraId="7C6F7508" w14:textId="77777777" w:rsidR="00C53697" w:rsidRPr="00C53697" w:rsidRDefault="00C53697" w:rsidP="00C53697">
      <w:pPr>
        <w:jc w:val="both"/>
        <w:rPr>
          <w:rFonts w:ascii="Times New Roman" w:hAnsi="Times New Roman" w:cs="Times New Roman"/>
          <w:b/>
          <w:bCs/>
          <w:sz w:val="24"/>
          <w:szCs w:val="24"/>
          <w:u w:val="single"/>
        </w:rPr>
      </w:pPr>
      <w:r w:rsidRPr="00C53697">
        <w:rPr>
          <w:rFonts w:ascii="Times New Roman" w:hAnsi="Times New Roman" w:cs="Times New Roman"/>
          <w:b/>
          <w:bCs/>
          <w:sz w:val="24"/>
          <w:szCs w:val="24"/>
          <w:u w:val="single"/>
        </w:rPr>
        <w:t xml:space="preserve">Wpływy z podatku dochodowego od osób prawnych 437 617,00 zł </w:t>
      </w:r>
    </w:p>
    <w:p w14:paraId="5AE9A665"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Wpływy z podatku dochodowego od osób prawnych zaplanowano w wysokości 437 617,00 zł i wykonano w tej samej wartości, co stanowi 100 % planu.</w:t>
      </w:r>
    </w:p>
    <w:p w14:paraId="59D9F0DE" w14:textId="77777777" w:rsidR="00C53697" w:rsidRPr="00C53697" w:rsidRDefault="00C53697" w:rsidP="00C53697">
      <w:pPr>
        <w:jc w:val="both"/>
        <w:rPr>
          <w:rFonts w:ascii="Times New Roman" w:hAnsi="Times New Roman" w:cs="Times New Roman"/>
          <w:b/>
          <w:bCs/>
          <w:sz w:val="24"/>
          <w:szCs w:val="24"/>
          <w:u w:val="single"/>
        </w:rPr>
      </w:pPr>
      <w:r w:rsidRPr="00C53697">
        <w:rPr>
          <w:rFonts w:ascii="Times New Roman" w:hAnsi="Times New Roman" w:cs="Times New Roman"/>
          <w:b/>
          <w:bCs/>
          <w:sz w:val="24"/>
          <w:szCs w:val="24"/>
          <w:u w:val="single"/>
        </w:rPr>
        <w:t xml:space="preserve">Dotacje na zadania bieżące (§: 2010, 2020, 2030, 2057, 2059, 2060, 2100, 2180) </w:t>
      </w:r>
    </w:p>
    <w:p w14:paraId="18FA4B0B" w14:textId="77777777" w:rsidR="00C53697" w:rsidRPr="00C53697" w:rsidRDefault="00C53697" w:rsidP="00C53697">
      <w:pPr>
        <w:jc w:val="both"/>
        <w:rPr>
          <w:rFonts w:ascii="Times New Roman" w:hAnsi="Times New Roman" w:cs="Times New Roman"/>
          <w:b/>
          <w:bCs/>
          <w:sz w:val="24"/>
          <w:szCs w:val="24"/>
          <w:u w:val="single"/>
        </w:rPr>
      </w:pPr>
      <w:r w:rsidRPr="00C53697">
        <w:rPr>
          <w:rFonts w:ascii="Times New Roman" w:hAnsi="Times New Roman" w:cs="Times New Roman"/>
          <w:b/>
          <w:bCs/>
          <w:sz w:val="24"/>
          <w:szCs w:val="24"/>
          <w:u w:val="single"/>
        </w:rPr>
        <w:t>4 952 426,75 zł</w:t>
      </w:r>
    </w:p>
    <w:p w14:paraId="551DA908"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lastRenderedPageBreak/>
        <w:t>Dotacje celowe otrzymane z budżetu państwa na realizację zadań bieżących z zakresu administracji rządowej oraz innych zadań zleconych gminie (§2010) wykonano w wysokości 1 458 464,74 zł.</w:t>
      </w:r>
    </w:p>
    <w:p w14:paraId="6DEA6F0C"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Dotacja celowa otrzymana z budżetu państwa na zadania bieżące realizowane przez gminę na podstawie porozumień z organami administracji rządowej (§2020) w wysokości 10 000,00 zł na program Poznaj Polskę z przeznaczeniem dla szkół.</w:t>
      </w:r>
    </w:p>
    <w:p w14:paraId="4F7BFAED"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Dotacje celowe otrzymane z budżetu państwa na realizację własnych zadań bieżących gminy (§2030) wykonano w wysokości 289 664,07 zł.</w:t>
      </w:r>
    </w:p>
    <w:p w14:paraId="1DCD8F22"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Dotacje celowe w ramach programów finansowanych z udziałem środków europejskich oraz środków, o których mowa w art. 5 ust. 3 pkt 5 lit. a i b ustawy oraz płatności w ramach budżetu środków europejskich, realizowanych przez gminę (§2057 i §2059) zaplanowano w wysokości 193 965,64 zł a zrealizowano w wysokości 140 434,18 zł, co stanowi 72,40 % planu. Dotacja otrzymana w związku z realizacją projektu „Bliżej wiedzy w Gminie Krupski Młyn” w wysokości 40 434,18 zł a planowano 183 965,64 zł. Szkoły nie zrealizowały zadań i stąd brak wpływu po dochodach dotacji. Na projekt pod nazwą Cyfrowa Gmina otrzymano 100 000,00 zł.</w:t>
      </w:r>
    </w:p>
    <w:p w14:paraId="6EB4FD13"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Dotacje celowe otrzymane z budżetu państwa na zadania bieżące z zakresu administracji rządowej zlecone gminom związane z realizacją świadczenia wychowawczego stanowiącego pomoc państwa w wychowywaniu dzieci (§2060) zaplanowano środki w wysokości 1 072 089,00 zł a zrealizowano w wysokości 1 050 719,79 zł, co stanowi 98,01 % planu.</w:t>
      </w:r>
    </w:p>
    <w:p w14:paraId="13F88515"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Środki z Funduszu Pomocy na finansowanie lub dofinansowanie zadań bieżących w zakresie pomocy obywatelom Ukrainy zaplanowano w wysokości 204 615,81 zł a wydatkowano 199 463,97 zł, co stanowi 97,48 % planu. Część wydatków z tego tytułu poniósł GOPS w zakresie wypłaty świadczeń z pomocy społecznej a część gmina tytułem zapewnienia zakwaterowania i wyżywienia dla obywateli Ukrainy.</w:t>
      </w:r>
    </w:p>
    <w:p w14:paraId="2D4040A5"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Środki z Funduszu Przeciwdziałania COVID-19 na finansowanie lub dofinansowanie realizacji zadań związanych z przeciwdziałaniem COVID-19 zaplanowano w wysokości 2 323 020,00 zł a wydatkowano kwotę w wysokości 1 803 680,00 zł, co stanowi 77,64 % planu. Środki przeznaczono na wypłatę dodatku węglowego, wypłata rekompensat dla przedsiębiorców energetycznych i dodatków dla odbiorców wrażliwych wraz z kosztami obsługi tego zadania. Trudno było oszacować skutki tych wypłat, stąd plan jest zbyt wysoki.</w:t>
      </w:r>
    </w:p>
    <w:p w14:paraId="7A95F96B" w14:textId="77777777" w:rsidR="00C53697" w:rsidRPr="00C53697" w:rsidRDefault="00C53697" w:rsidP="00C53697">
      <w:pPr>
        <w:jc w:val="both"/>
        <w:rPr>
          <w:rFonts w:ascii="Times New Roman" w:hAnsi="Times New Roman" w:cs="Times New Roman"/>
          <w:b/>
          <w:bCs/>
          <w:sz w:val="24"/>
          <w:szCs w:val="24"/>
        </w:rPr>
      </w:pPr>
      <w:r w:rsidRPr="00C53697">
        <w:rPr>
          <w:rFonts w:ascii="Times New Roman" w:hAnsi="Times New Roman" w:cs="Times New Roman"/>
          <w:b/>
          <w:bCs/>
          <w:sz w:val="24"/>
          <w:szCs w:val="24"/>
        </w:rPr>
        <w:t>DOCHODY MAJĄTKOWE</w:t>
      </w:r>
    </w:p>
    <w:p w14:paraId="007F5392" w14:textId="77777777" w:rsidR="00C53697" w:rsidRPr="00C53697" w:rsidRDefault="00C53697" w:rsidP="00C53697">
      <w:pPr>
        <w:jc w:val="both"/>
        <w:rPr>
          <w:rFonts w:ascii="Times New Roman" w:hAnsi="Times New Roman" w:cs="Times New Roman"/>
          <w:b/>
          <w:bCs/>
          <w:sz w:val="24"/>
          <w:szCs w:val="24"/>
        </w:rPr>
      </w:pPr>
      <w:r w:rsidRPr="00C53697">
        <w:rPr>
          <w:rFonts w:ascii="Times New Roman" w:hAnsi="Times New Roman" w:cs="Times New Roman"/>
          <w:b/>
          <w:bCs/>
          <w:sz w:val="24"/>
          <w:szCs w:val="24"/>
        </w:rPr>
        <w:t xml:space="preserve">Wykonanie dochodów majątkowych budżetu gminy za 2022 rok zamknęło się kwotą </w:t>
      </w:r>
    </w:p>
    <w:p w14:paraId="2FB5C22F" w14:textId="77777777" w:rsidR="00C53697" w:rsidRPr="00C53697" w:rsidRDefault="00C53697" w:rsidP="00C53697">
      <w:pPr>
        <w:jc w:val="both"/>
        <w:rPr>
          <w:rFonts w:ascii="Times New Roman" w:hAnsi="Times New Roman" w:cs="Times New Roman"/>
          <w:b/>
          <w:bCs/>
          <w:sz w:val="24"/>
          <w:szCs w:val="24"/>
        </w:rPr>
      </w:pPr>
      <w:r w:rsidRPr="00C53697">
        <w:rPr>
          <w:rFonts w:ascii="Times New Roman" w:hAnsi="Times New Roman" w:cs="Times New Roman"/>
          <w:b/>
          <w:bCs/>
          <w:sz w:val="24"/>
          <w:szCs w:val="24"/>
        </w:rPr>
        <w:t>4 420 650,84 zł. Plan stanowił kwotę 6 593 514,69 zł. Wykonanie planu dochodów majątkowych na poziomie 67,05 %.</w:t>
      </w:r>
    </w:p>
    <w:p w14:paraId="6AE75D1D" w14:textId="77777777" w:rsidR="00C53697" w:rsidRPr="00C53697" w:rsidRDefault="00C53697" w:rsidP="00C53697">
      <w:pPr>
        <w:jc w:val="both"/>
        <w:rPr>
          <w:rFonts w:ascii="Times New Roman" w:hAnsi="Times New Roman" w:cs="Times New Roman"/>
          <w:sz w:val="24"/>
          <w:szCs w:val="24"/>
        </w:rPr>
      </w:pPr>
      <w:r w:rsidRPr="00C53697">
        <w:rPr>
          <w:rFonts w:ascii="Times New Roman" w:hAnsi="Times New Roman" w:cs="Times New Roman"/>
          <w:sz w:val="24"/>
          <w:szCs w:val="24"/>
        </w:rPr>
        <w:t>Na dochody te składają się dochody:</w:t>
      </w:r>
    </w:p>
    <w:p w14:paraId="48EC1749"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 0760 Wpływy z tytułu przekształcenia prawa użytkowania wieczystego w prawo własności zaplanowano w wysokości 3 792,12 zł a wykonano w wysokości </w:t>
      </w:r>
      <w:r w:rsidRPr="00C53697">
        <w:rPr>
          <w:rFonts w:ascii="Times New Roman" w:hAnsi="Times New Roman" w:cs="Times New Roman"/>
          <w:b/>
          <w:bCs/>
          <w:sz w:val="24"/>
          <w:szCs w:val="24"/>
        </w:rPr>
        <w:t>3 901,38 zł</w:t>
      </w:r>
      <w:r w:rsidRPr="00C53697">
        <w:rPr>
          <w:rFonts w:ascii="Times New Roman" w:hAnsi="Times New Roman" w:cs="Times New Roman"/>
          <w:sz w:val="24"/>
          <w:szCs w:val="24"/>
        </w:rPr>
        <w:t>, co stanowi 102,88 % planu.</w:t>
      </w:r>
    </w:p>
    <w:p w14:paraId="2446236A"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§0770 dochody z tytułu odpłatnego nabycia prawa własności oraz prawa użytkowania wieczystego nieruchomości osiągnęły wartość </w:t>
      </w:r>
      <w:r w:rsidRPr="00C53697">
        <w:rPr>
          <w:rFonts w:ascii="Times New Roman" w:hAnsi="Times New Roman" w:cs="Times New Roman"/>
          <w:b/>
          <w:bCs/>
          <w:sz w:val="24"/>
          <w:szCs w:val="24"/>
        </w:rPr>
        <w:t>1 122 029,04</w:t>
      </w:r>
      <w:r w:rsidRPr="00C53697">
        <w:rPr>
          <w:rFonts w:ascii="Times New Roman" w:hAnsi="Times New Roman" w:cs="Times New Roman"/>
          <w:sz w:val="24"/>
          <w:szCs w:val="24"/>
        </w:rPr>
        <w:t xml:space="preserve"> zł a planowano 1 125 000,00 zł, co stanowi 99,74 % planu.</w:t>
      </w:r>
    </w:p>
    <w:p w14:paraId="31C94F75" w14:textId="77777777" w:rsidR="00C53697" w:rsidRPr="00C53697" w:rsidRDefault="00C53697" w:rsidP="00C53697">
      <w:pPr>
        <w:pStyle w:val="Akapitzlist"/>
        <w:jc w:val="both"/>
        <w:rPr>
          <w:rFonts w:ascii="Times New Roman" w:hAnsi="Times New Roman" w:cs="Times New Roman"/>
          <w:sz w:val="24"/>
          <w:szCs w:val="24"/>
        </w:rPr>
      </w:pPr>
      <w:r w:rsidRPr="00C53697">
        <w:rPr>
          <w:rFonts w:ascii="Times New Roman" w:hAnsi="Times New Roman" w:cs="Times New Roman"/>
          <w:sz w:val="24"/>
          <w:szCs w:val="24"/>
        </w:rPr>
        <w:t xml:space="preserve">Dochód pochodzi ze sprzedaży lokali mieszkalnych oraz nieruchomości gruntowych w gminie Krupski Młyn. </w:t>
      </w:r>
    </w:p>
    <w:p w14:paraId="12FA0CF4" w14:textId="77777777" w:rsidR="00C53697" w:rsidRPr="00C53697" w:rsidRDefault="00C53697" w:rsidP="00C53697">
      <w:pPr>
        <w:ind w:left="709"/>
        <w:jc w:val="both"/>
        <w:rPr>
          <w:rFonts w:ascii="Times New Roman" w:hAnsi="Times New Roman" w:cs="Times New Roman"/>
          <w:sz w:val="24"/>
          <w:szCs w:val="24"/>
        </w:rPr>
      </w:pPr>
      <w:r w:rsidRPr="00C53697">
        <w:rPr>
          <w:rFonts w:ascii="Times New Roman" w:hAnsi="Times New Roman" w:cs="Times New Roman"/>
          <w:sz w:val="24"/>
          <w:szCs w:val="24"/>
        </w:rPr>
        <w:lastRenderedPageBreak/>
        <w:t xml:space="preserve">Aby zachęcić mieszkańców do wykupu lokali mieszkalnych oraz nieruchomości gruntowych podjęto uchwałę podwyższającą bonifikatę przy zakupie lokali na sprzedaż za gotówkę. Przy zastosowaniu bonifikaty korzystniejszej dla kupujących zainteresowanie zakupem wzrosło. Planowany po zmianach dochód udało się osiągnąć. W dłuższej perspektywie czasowej można się spodziewać tendencji spadkowej dochodów ze sprzedaży majątku gminy. Zasoby przeznaczone do sprzedaży maleją. </w:t>
      </w:r>
      <w:r w:rsidRPr="00461A4F">
        <w:rPr>
          <w:rFonts w:ascii="Times New Roman" w:hAnsi="Times New Roman" w:cs="Times New Roman"/>
          <w:color w:val="00B0F0"/>
          <w:sz w:val="24"/>
          <w:szCs w:val="24"/>
        </w:rPr>
        <w:t>Wysoka bonifikata przysługująca przy sprzedaży nieruchomości lub nieruchomości gruntowych</w:t>
      </w:r>
      <w:r w:rsidRPr="00C53697">
        <w:rPr>
          <w:rFonts w:ascii="Times New Roman" w:hAnsi="Times New Roman" w:cs="Times New Roman"/>
          <w:sz w:val="24"/>
          <w:szCs w:val="24"/>
        </w:rPr>
        <w:t>, która przekłada się na cenę nieruchomości w dobie wysokiej inflacji jest nieadekwatna do warunków rynkowych. Obecnie trwają rozmowy z Radą Gminy o odejściu od bonifikaty.</w:t>
      </w:r>
    </w:p>
    <w:p w14:paraId="1DCFB121"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 6250 Dotacja celowa w ramach programów finansowanych z udziałem środków europejskich w wysokości zaplanowano 5 401 807,25 zł a wykonano w wysokości </w:t>
      </w:r>
      <w:r w:rsidRPr="00C53697">
        <w:rPr>
          <w:rFonts w:ascii="Times New Roman" w:hAnsi="Times New Roman" w:cs="Times New Roman"/>
          <w:b/>
          <w:bCs/>
          <w:sz w:val="24"/>
          <w:szCs w:val="24"/>
        </w:rPr>
        <w:t>3 233 836,28</w:t>
      </w:r>
      <w:r w:rsidRPr="00C53697">
        <w:rPr>
          <w:rFonts w:ascii="Times New Roman" w:hAnsi="Times New Roman" w:cs="Times New Roman"/>
          <w:sz w:val="24"/>
          <w:szCs w:val="24"/>
        </w:rPr>
        <w:t xml:space="preserve"> zł co stanowi 59,87 % planu. Odnotowano wykonanie dotacji w zakresie zadania Ochrona dorzecza Małej Panwi II etap i wpływy z tytułu dotacji w zakresie zadania Odnawialne źródła energii.</w:t>
      </w:r>
    </w:p>
    <w:p w14:paraId="43CAF337" w14:textId="244DAFC6" w:rsidR="00C53697" w:rsidRPr="0003155C"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 6280 środki otrzymane od pozostałych jednostek zaliczanych do sektora finansów publicznych na finansowanie lub dofinansowanie kosztów realizacji inwestycji i zakupów inwestycyjnych jednostek zaliczanych do sektora finansów publicznych zaplanowano i wykonano w wysokości </w:t>
      </w:r>
      <w:r w:rsidRPr="00C53697">
        <w:rPr>
          <w:rFonts w:ascii="Times New Roman" w:hAnsi="Times New Roman" w:cs="Times New Roman"/>
          <w:b/>
          <w:bCs/>
          <w:sz w:val="24"/>
          <w:szCs w:val="24"/>
        </w:rPr>
        <w:t>21 252,95 zł</w:t>
      </w:r>
      <w:r w:rsidRPr="00C53697">
        <w:rPr>
          <w:rFonts w:ascii="Times New Roman" w:hAnsi="Times New Roman" w:cs="Times New Roman"/>
          <w:sz w:val="24"/>
          <w:szCs w:val="24"/>
        </w:rPr>
        <w:t xml:space="preserve"> (środki z ośrodka Drogowego w Katowicach na dofinansowanie </w:t>
      </w:r>
      <w:r w:rsidRPr="0003155C">
        <w:rPr>
          <w:rFonts w:ascii="Times New Roman" w:hAnsi="Times New Roman" w:cs="Times New Roman"/>
          <w:sz w:val="24"/>
          <w:szCs w:val="24"/>
        </w:rPr>
        <w:t>zadania</w:t>
      </w:r>
      <w:r w:rsidR="00461A4F" w:rsidRPr="0003155C">
        <w:rPr>
          <w:rFonts w:ascii="Times New Roman" w:hAnsi="Times New Roman" w:cs="Times New Roman"/>
          <w:sz w:val="24"/>
          <w:szCs w:val="24"/>
        </w:rPr>
        <w:t xml:space="preserve"> </w:t>
      </w:r>
      <w:r w:rsidRPr="0003155C">
        <w:rPr>
          <w:rFonts w:ascii="Times New Roman" w:hAnsi="Times New Roman" w:cs="Times New Roman"/>
          <w:sz w:val="24"/>
          <w:szCs w:val="24"/>
        </w:rPr>
        <w:t>oznakowania drogowego w Krupskim Młynie przy ulicy Zawadzkiego</w:t>
      </w:r>
      <w:r w:rsidR="00461A4F" w:rsidRPr="0003155C">
        <w:rPr>
          <w:rFonts w:ascii="Times New Roman" w:hAnsi="Times New Roman" w:cs="Times New Roman"/>
          <w:sz w:val="24"/>
          <w:szCs w:val="24"/>
        </w:rPr>
        <w:t>)</w:t>
      </w:r>
      <w:r w:rsidRPr="0003155C">
        <w:rPr>
          <w:rFonts w:ascii="Times New Roman" w:hAnsi="Times New Roman" w:cs="Times New Roman"/>
          <w:sz w:val="24"/>
          <w:szCs w:val="24"/>
        </w:rPr>
        <w:t xml:space="preserve">. </w:t>
      </w:r>
    </w:p>
    <w:p w14:paraId="5BE14F9C"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03155C">
        <w:rPr>
          <w:rFonts w:ascii="Times New Roman" w:hAnsi="Times New Roman" w:cs="Times New Roman"/>
          <w:sz w:val="24"/>
          <w:szCs w:val="24"/>
        </w:rPr>
        <w:t xml:space="preserve">§ 6299 środki na dofinansowanie własnych </w:t>
      </w:r>
      <w:r w:rsidRPr="00C53697">
        <w:rPr>
          <w:rFonts w:ascii="Times New Roman" w:hAnsi="Times New Roman" w:cs="Times New Roman"/>
          <w:sz w:val="24"/>
          <w:szCs w:val="24"/>
        </w:rPr>
        <w:t xml:space="preserve">inwestycji gmin, powiatów (związków gmin, związków powiatowo-gminnych, związków powiatów), samorządów województw, pozyskane z innych źródeł </w:t>
      </w:r>
      <w:r w:rsidRPr="00C53697">
        <w:rPr>
          <w:rFonts w:ascii="Times New Roman" w:hAnsi="Times New Roman" w:cs="Times New Roman"/>
          <w:b/>
          <w:bCs/>
          <w:sz w:val="24"/>
          <w:szCs w:val="24"/>
        </w:rPr>
        <w:t>34 074,40 zł</w:t>
      </w:r>
      <w:r w:rsidRPr="00C53697">
        <w:rPr>
          <w:rFonts w:ascii="Times New Roman" w:hAnsi="Times New Roman" w:cs="Times New Roman"/>
          <w:sz w:val="24"/>
          <w:szCs w:val="24"/>
        </w:rPr>
        <w:t xml:space="preserve">. Środki w wysokości 34 074,40 zł pochodzą z wpłat mieszkańców z tytułu projektu dotyczącym zadania Odnawialne źródła energii. </w:t>
      </w:r>
    </w:p>
    <w:p w14:paraId="6DB7EA36" w14:textId="77777777" w:rsidR="00C53697" w:rsidRPr="00C53697" w:rsidRDefault="00C53697" w:rsidP="00C53697">
      <w:pPr>
        <w:pStyle w:val="Akapitzlist"/>
        <w:numPr>
          <w:ilvl w:val="0"/>
          <w:numId w:val="3"/>
        </w:numPr>
        <w:spacing w:after="0" w:line="240" w:lineRule="auto"/>
        <w:jc w:val="both"/>
        <w:rPr>
          <w:rFonts w:ascii="Times New Roman" w:hAnsi="Times New Roman" w:cs="Times New Roman"/>
          <w:sz w:val="24"/>
          <w:szCs w:val="24"/>
        </w:rPr>
      </w:pPr>
      <w:r w:rsidRPr="00C53697">
        <w:rPr>
          <w:rFonts w:ascii="Times New Roman" w:hAnsi="Times New Roman" w:cs="Times New Roman"/>
          <w:sz w:val="24"/>
          <w:szCs w:val="24"/>
        </w:rPr>
        <w:t xml:space="preserve">§ 6330 Dotację celową otrzymaną z budżetu państwa na realizację inwestycji i zakupów inwestycyjnych własnych gmin (związków gmin, związków powiatowo-gminnych) zaplanowano i wykonano w wysokości </w:t>
      </w:r>
      <w:r w:rsidRPr="00C53697">
        <w:rPr>
          <w:rFonts w:ascii="Times New Roman" w:hAnsi="Times New Roman" w:cs="Times New Roman"/>
          <w:b/>
          <w:bCs/>
          <w:sz w:val="24"/>
          <w:szCs w:val="24"/>
        </w:rPr>
        <w:t>5 556,79 zł</w:t>
      </w:r>
      <w:r w:rsidRPr="00C53697">
        <w:rPr>
          <w:rFonts w:ascii="Times New Roman" w:hAnsi="Times New Roman" w:cs="Times New Roman"/>
          <w:sz w:val="24"/>
          <w:szCs w:val="24"/>
        </w:rPr>
        <w:t xml:space="preserve"> jako zwrot wydatków poniesionych w 2021 roku z Funduszu Sołeckiego</w:t>
      </w:r>
    </w:p>
    <w:p w14:paraId="4847D1B2" w14:textId="77777777" w:rsidR="00BD68A8" w:rsidRPr="00BD68A8" w:rsidRDefault="00BD68A8" w:rsidP="00BD68A8">
      <w:pPr>
        <w:spacing w:after="0" w:line="240" w:lineRule="auto"/>
        <w:jc w:val="both"/>
        <w:rPr>
          <w:rFonts w:ascii="Times New Roman" w:eastAsia="Times New Roman" w:hAnsi="Times New Roman" w:cs="Times New Roman"/>
          <w:sz w:val="24"/>
          <w:szCs w:val="24"/>
          <w:lang w:eastAsia="pl-PL"/>
        </w:rPr>
      </w:pPr>
    </w:p>
    <w:p w14:paraId="61DB4444" w14:textId="77777777" w:rsidR="00895C17" w:rsidRPr="00895C17" w:rsidRDefault="00895C17" w:rsidP="00895C17">
      <w:pPr>
        <w:pStyle w:val="Nagwek8"/>
        <w:jc w:val="center"/>
        <w:rPr>
          <w:sz w:val="24"/>
        </w:rPr>
      </w:pPr>
      <w:r w:rsidRPr="00895C17">
        <w:rPr>
          <w:sz w:val="24"/>
        </w:rPr>
        <w:t>Dotacje udzielone z budżetu Gminy Krupski Młyn na dzień 31 grudnia 2022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10"/>
        <w:gridCol w:w="2239"/>
        <w:gridCol w:w="2411"/>
        <w:gridCol w:w="1557"/>
        <w:gridCol w:w="27"/>
        <w:gridCol w:w="1534"/>
      </w:tblGrid>
      <w:tr w:rsidR="00895C17" w:rsidRPr="00895C17" w14:paraId="3A92225D" w14:textId="77777777" w:rsidTr="0082403D">
        <w:tc>
          <w:tcPr>
            <w:tcW w:w="750" w:type="dxa"/>
            <w:tcBorders>
              <w:top w:val="single" w:sz="4" w:space="0" w:color="auto"/>
              <w:left w:val="single" w:sz="4" w:space="0" w:color="auto"/>
              <w:bottom w:val="single" w:sz="4" w:space="0" w:color="auto"/>
              <w:right w:val="single" w:sz="4" w:space="0" w:color="auto"/>
            </w:tcBorders>
            <w:hideMark/>
          </w:tcPr>
          <w:p w14:paraId="53977242" w14:textId="77777777" w:rsidR="00895C17" w:rsidRPr="00895C17" w:rsidRDefault="00895C17" w:rsidP="00BC0726">
            <w:pPr>
              <w:spacing w:line="256" w:lineRule="auto"/>
              <w:jc w:val="center"/>
              <w:rPr>
                <w:rFonts w:ascii="Times New Roman" w:hAnsi="Times New Roman" w:cs="Times New Roman"/>
                <w:b/>
                <w:sz w:val="24"/>
                <w:szCs w:val="24"/>
              </w:rPr>
            </w:pPr>
            <w:r w:rsidRPr="00895C17">
              <w:rPr>
                <w:rFonts w:ascii="Times New Roman" w:hAnsi="Times New Roman" w:cs="Times New Roman"/>
                <w:b/>
                <w:sz w:val="24"/>
                <w:szCs w:val="24"/>
              </w:rPr>
              <w:t>Dział</w:t>
            </w:r>
          </w:p>
        </w:tc>
        <w:tc>
          <w:tcPr>
            <w:tcW w:w="1110" w:type="dxa"/>
            <w:tcBorders>
              <w:top w:val="single" w:sz="4" w:space="0" w:color="auto"/>
              <w:left w:val="single" w:sz="4" w:space="0" w:color="auto"/>
              <w:bottom w:val="single" w:sz="4" w:space="0" w:color="auto"/>
              <w:right w:val="single" w:sz="4" w:space="0" w:color="auto"/>
            </w:tcBorders>
            <w:hideMark/>
          </w:tcPr>
          <w:p w14:paraId="74071D9F" w14:textId="77777777" w:rsidR="00895C17" w:rsidRPr="00895C17" w:rsidRDefault="00895C17" w:rsidP="00BC0726">
            <w:pPr>
              <w:spacing w:line="256" w:lineRule="auto"/>
              <w:jc w:val="center"/>
              <w:rPr>
                <w:rFonts w:ascii="Times New Roman" w:hAnsi="Times New Roman" w:cs="Times New Roman"/>
                <w:b/>
                <w:sz w:val="24"/>
                <w:szCs w:val="24"/>
              </w:rPr>
            </w:pPr>
            <w:r w:rsidRPr="00895C17">
              <w:rPr>
                <w:rFonts w:ascii="Times New Roman" w:hAnsi="Times New Roman" w:cs="Times New Roman"/>
                <w:b/>
                <w:sz w:val="24"/>
                <w:szCs w:val="24"/>
              </w:rPr>
              <w:t>Rozdział</w:t>
            </w:r>
          </w:p>
        </w:tc>
        <w:tc>
          <w:tcPr>
            <w:tcW w:w="2239" w:type="dxa"/>
            <w:tcBorders>
              <w:top w:val="single" w:sz="4" w:space="0" w:color="auto"/>
              <w:left w:val="single" w:sz="4" w:space="0" w:color="auto"/>
              <w:bottom w:val="single" w:sz="4" w:space="0" w:color="auto"/>
              <w:right w:val="single" w:sz="4" w:space="0" w:color="auto"/>
            </w:tcBorders>
            <w:hideMark/>
          </w:tcPr>
          <w:p w14:paraId="5008602F" w14:textId="77777777" w:rsidR="00895C17" w:rsidRPr="00895C17" w:rsidRDefault="00895C17" w:rsidP="00BC0726">
            <w:pPr>
              <w:spacing w:line="256" w:lineRule="auto"/>
              <w:jc w:val="center"/>
              <w:rPr>
                <w:rFonts w:ascii="Times New Roman" w:hAnsi="Times New Roman" w:cs="Times New Roman"/>
                <w:b/>
                <w:sz w:val="24"/>
                <w:szCs w:val="24"/>
              </w:rPr>
            </w:pPr>
            <w:r w:rsidRPr="00895C17">
              <w:rPr>
                <w:rFonts w:ascii="Times New Roman" w:hAnsi="Times New Roman" w:cs="Times New Roman"/>
                <w:b/>
                <w:sz w:val="24"/>
                <w:szCs w:val="24"/>
              </w:rPr>
              <w:t>Treść</w:t>
            </w:r>
          </w:p>
        </w:tc>
        <w:tc>
          <w:tcPr>
            <w:tcW w:w="2411" w:type="dxa"/>
            <w:tcBorders>
              <w:top w:val="single" w:sz="4" w:space="0" w:color="auto"/>
              <w:left w:val="single" w:sz="4" w:space="0" w:color="auto"/>
              <w:bottom w:val="single" w:sz="4" w:space="0" w:color="auto"/>
              <w:right w:val="single" w:sz="4" w:space="0" w:color="auto"/>
            </w:tcBorders>
            <w:hideMark/>
          </w:tcPr>
          <w:p w14:paraId="6C5EDBFD" w14:textId="77777777" w:rsidR="00895C17" w:rsidRPr="00895C17" w:rsidRDefault="00895C17" w:rsidP="00BC0726">
            <w:pPr>
              <w:spacing w:line="256" w:lineRule="auto"/>
              <w:jc w:val="center"/>
              <w:rPr>
                <w:rFonts w:ascii="Times New Roman" w:hAnsi="Times New Roman" w:cs="Times New Roman"/>
                <w:b/>
                <w:sz w:val="24"/>
                <w:szCs w:val="24"/>
              </w:rPr>
            </w:pPr>
            <w:r w:rsidRPr="00895C17">
              <w:rPr>
                <w:rFonts w:ascii="Times New Roman" w:hAnsi="Times New Roman" w:cs="Times New Roman"/>
                <w:b/>
                <w:sz w:val="24"/>
                <w:szCs w:val="24"/>
              </w:rPr>
              <w:t>Wyszczególnienie</w:t>
            </w:r>
          </w:p>
        </w:tc>
        <w:tc>
          <w:tcPr>
            <w:tcW w:w="1584" w:type="dxa"/>
            <w:gridSpan w:val="2"/>
            <w:tcBorders>
              <w:top w:val="single" w:sz="4" w:space="0" w:color="auto"/>
              <w:left w:val="single" w:sz="4" w:space="0" w:color="auto"/>
              <w:bottom w:val="single" w:sz="4" w:space="0" w:color="auto"/>
              <w:right w:val="single" w:sz="4" w:space="0" w:color="auto"/>
            </w:tcBorders>
            <w:hideMark/>
          </w:tcPr>
          <w:p w14:paraId="0E2A6EDA" w14:textId="77777777" w:rsidR="00895C17" w:rsidRPr="00895C17" w:rsidRDefault="00895C17" w:rsidP="00BC0726">
            <w:pPr>
              <w:spacing w:line="256" w:lineRule="auto"/>
              <w:jc w:val="center"/>
              <w:rPr>
                <w:rFonts w:ascii="Times New Roman" w:hAnsi="Times New Roman" w:cs="Times New Roman"/>
                <w:b/>
                <w:sz w:val="24"/>
                <w:szCs w:val="24"/>
              </w:rPr>
            </w:pPr>
            <w:r w:rsidRPr="00895C17">
              <w:rPr>
                <w:rFonts w:ascii="Times New Roman" w:hAnsi="Times New Roman" w:cs="Times New Roman"/>
                <w:b/>
                <w:sz w:val="24"/>
                <w:szCs w:val="24"/>
              </w:rPr>
              <w:t>Plan</w:t>
            </w:r>
          </w:p>
        </w:tc>
        <w:tc>
          <w:tcPr>
            <w:tcW w:w="1534" w:type="dxa"/>
            <w:tcBorders>
              <w:top w:val="single" w:sz="4" w:space="0" w:color="auto"/>
              <w:left w:val="single" w:sz="4" w:space="0" w:color="auto"/>
              <w:bottom w:val="single" w:sz="4" w:space="0" w:color="auto"/>
              <w:right w:val="single" w:sz="4" w:space="0" w:color="auto"/>
            </w:tcBorders>
          </w:tcPr>
          <w:p w14:paraId="0CEB5114" w14:textId="77777777" w:rsidR="00895C17" w:rsidRPr="00895C17" w:rsidRDefault="00895C17" w:rsidP="00BC0726">
            <w:pPr>
              <w:spacing w:line="256" w:lineRule="auto"/>
              <w:jc w:val="center"/>
              <w:rPr>
                <w:rFonts w:ascii="Times New Roman" w:hAnsi="Times New Roman" w:cs="Times New Roman"/>
                <w:b/>
                <w:sz w:val="24"/>
                <w:szCs w:val="24"/>
              </w:rPr>
            </w:pPr>
            <w:r w:rsidRPr="00895C17">
              <w:rPr>
                <w:rFonts w:ascii="Times New Roman" w:hAnsi="Times New Roman" w:cs="Times New Roman"/>
                <w:b/>
                <w:sz w:val="24"/>
                <w:szCs w:val="24"/>
              </w:rPr>
              <w:t>Wykonanie</w:t>
            </w:r>
          </w:p>
        </w:tc>
      </w:tr>
      <w:tr w:rsidR="00895C17" w:rsidRPr="00895C17" w14:paraId="2C61393A" w14:textId="77777777" w:rsidTr="0082403D">
        <w:tc>
          <w:tcPr>
            <w:tcW w:w="9628" w:type="dxa"/>
            <w:gridSpan w:val="7"/>
            <w:tcBorders>
              <w:top w:val="single" w:sz="4" w:space="0" w:color="auto"/>
              <w:left w:val="single" w:sz="4" w:space="0" w:color="auto"/>
              <w:bottom w:val="single" w:sz="4" w:space="0" w:color="auto"/>
              <w:right w:val="single" w:sz="4" w:space="0" w:color="auto"/>
            </w:tcBorders>
          </w:tcPr>
          <w:p w14:paraId="133D292C" w14:textId="77777777" w:rsidR="00895C17" w:rsidRPr="00895C17" w:rsidRDefault="00895C17" w:rsidP="00BC0726">
            <w:pPr>
              <w:spacing w:line="256" w:lineRule="auto"/>
              <w:rPr>
                <w:rFonts w:ascii="Times New Roman" w:hAnsi="Times New Roman" w:cs="Times New Roman"/>
                <w:b/>
                <w:sz w:val="24"/>
                <w:szCs w:val="24"/>
              </w:rPr>
            </w:pPr>
            <w:r w:rsidRPr="00895C17">
              <w:rPr>
                <w:rFonts w:ascii="Times New Roman" w:hAnsi="Times New Roman" w:cs="Times New Roman"/>
                <w:b/>
                <w:sz w:val="24"/>
                <w:szCs w:val="24"/>
              </w:rPr>
              <w:t xml:space="preserve">Dotacje podmiotowe dla sektora finansów publicznych                                    </w:t>
            </w:r>
          </w:p>
        </w:tc>
      </w:tr>
      <w:tr w:rsidR="00895C17" w:rsidRPr="00895C17" w14:paraId="4FDD0E4D" w14:textId="77777777" w:rsidTr="0082403D">
        <w:tc>
          <w:tcPr>
            <w:tcW w:w="750" w:type="dxa"/>
            <w:tcBorders>
              <w:top w:val="single" w:sz="4" w:space="0" w:color="auto"/>
              <w:left w:val="single" w:sz="4" w:space="0" w:color="auto"/>
              <w:bottom w:val="single" w:sz="4" w:space="0" w:color="auto"/>
              <w:right w:val="single" w:sz="4" w:space="0" w:color="auto"/>
            </w:tcBorders>
            <w:hideMark/>
          </w:tcPr>
          <w:p w14:paraId="28DD4169" w14:textId="77777777" w:rsidR="00895C17" w:rsidRPr="00895C17" w:rsidRDefault="00895C17" w:rsidP="00BC0726">
            <w:pPr>
              <w:spacing w:line="256" w:lineRule="auto"/>
              <w:jc w:val="both"/>
              <w:rPr>
                <w:rFonts w:ascii="Times New Roman" w:hAnsi="Times New Roman" w:cs="Times New Roman"/>
                <w:b/>
                <w:sz w:val="24"/>
                <w:szCs w:val="24"/>
              </w:rPr>
            </w:pPr>
            <w:r w:rsidRPr="00895C17">
              <w:rPr>
                <w:rFonts w:ascii="Times New Roman" w:hAnsi="Times New Roman" w:cs="Times New Roman"/>
                <w:b/>
                <w:sz w:val="24"/>
                <w:szCs w:val="24"/>
              </w:rPr>
              <w:t>921</w:t>
            </w:r>
          </w:p>
        </w:tc>
        <w:tc>
          <w:tcPr>
            <w:tcW w:w="5760" w:type="dxa"/>
            <w:gridSpan w:val="3"/>
            <w:tcBorders>
              <w:top w:val="single" w:sz="4" w:space="0" w:color="auto"/>
              <w:left w:val="single" w:sz="4" w:space="0" w:color="auto"/>
              <w:bottom w:val="single" w:sz="4" w:space="0" w:color="auto"/>
              <w:right w:val="single" w:sz="4" w:space="0" w:color="auto"/>
            </w:tcBorders>
            <w:hideMark/>
          </w:tcPr>
          <w:p w14:paraId="4B231CBB" w14:textId="77777777" w:rsidR="00895C17" w:rsidRPr="00895C17" w:rsidRDefault="00895C17" w:rsidP="00BC0726">
            <w:pPr>
              <w:spacing w:line="256" w:lineRule="auto"/>
              <w:jc w:val="both"/>
              <w:rPr>
                <w:rFonts w:ascii="Times New Roman" w:hAnsi="Times New Roman" w:cs="Times New Roman"/>
                <w:b/>
                <w:sz w:val="24"/>
                <w:szCs w:val="24"/>
              </w:rPr>
            </w:pPr>
            <w:r w:rsidRPr="00895C17">
              <w:rPr>
                <w:rFonts w:ascii="Times New Roman" w:hAnsi="Times New Roman" w:cs="Times New Roman"/>
                <w:b/>
                <w:sz w:val="24"/>
                <w:szCs w:val="24"/>
              </w:rPr>
              <w:t>Kultura i ochrona dziedzictwa narodowego</w:t>
            </w:r>
          </w:p>
        </w:tc>
        <w:tc>
          <w:tcPr>
            <w:tcW w:w="1584" w:type="dxa"/>
            <w:gridSpan w:val="2"/>
            <w:tcBorders>
              <w:top w:val="single" w:sz="4" w:space="0" w:color="auto"/>
              <w:left w:val="single" w:sz="4" w:space="0" w:color="auto"/>
              <w:bottom w:val="single" w:sz="4" w:space="0" w:color="auto"/>
              <w:right w:val="single" w:sz="4" w:space="0" w:color="auto"/>
            </w:tcBorders>
          </w:tcPr>
          <w:p w14:paraId="1D1205A2" w14:textId="77777777" w:rsidR="00895C17" w:rsidRPr="00895C17" w:rsidRDefault="00895C17" w:rsidP="00BC0726">
            <w:pPr>
              <w:spacing w:line="256" w:lineRule="auto"/>
              <w:jc w:val="right"/>
              <w:rPr>
                <w:rFonts w:ascii="Times New Roman" w:hAnsi="Times New Roman" w:cs="Times New Roman"/>
                <w:b/>
                <w:sz w:val="24"/>
                <w:szCs w:val="24"/>
              </w:rPr>
            </w:pPr>
            <w:r w:rsidRPr="00895C17">
              <w:rPr>
                <w:rFonts w:ascii="Times New Roman" w:hAnsi="Times New Roman" w:cs="Times New Roman"/>
                <w:b/>
                <w:sz w:val="24"/>
                <w:szCs w:val="24"/>
              </w:rPr>
              <w:t>1 082 000,00</w:t>
            </w:r>
          </w:p>
        </w:tc>
        <w:tc>
          <w:tcPr>
            <w:tcW w:w="1534" w:type="dxa"/>
            <w:tcBorders>
              <w:top w:val="single" w:sz="4" w:space="0" w:color="auto"/>
              <w:left w:val="single" w:sz="4" w:space="0" w:color="auto"/>
              <w:bottom w:val="single" w:sz="4" w:space="0" w:color="auto"/>
              <w:right w:val="single" w:sz="4" w:space="0" w:color="auto"/>
            </w:tcBorders>
          </w:tcPr>
          <w:p w14:paraId="576EC735" w14:textId="77777777" w:rsidR="00895C17" w:rsidRPr="00895C17" w:rsidRDefault="00895C17" w:rsidP="00BC0726">
            <w:pPr>
              <w:spacing w:line="256" w:lineRule="auto"/>
              <w:jc w:val="right"/>
              <w:rPr>
                <w:rFonts w:ascii="Times New Roman" w:hAnsi="Times New Roman" w:cs="Times New Roman"/>
                <w:b/>
                <w:sz w:val="24"/>
                <w:szCs w:val="24"/>
              </w:rPr>
            </w:pPr>
            <w:r w:rsidRPr="00895C17">
              <w:rPr>
                <w:rFonts w:ascii="Times New Roman" w:hAnsi="Times New Roman" w:cs="Times New Roman"/>
                <w:b/>
                <w:sz w:val="24"/>
                <w:szCs w:val="24"/>
              </w:rPr>
              <w:t>1 082 000,00</w:t>
            </w:r>
          </w:p>
        </w:tc>
      </w:tr>
      <w:tr w:rsidR="00895C17" w:rsidRPr="00895C17" w14:paraId="10734CF2" w14:textId="77777777" w:rsidTr="0082403D">
        <w:tc>
          <w:tcPr>
            <w:tcW w:w="750" w:type="dxa"/>
            <w:tcBorders>
              <w:top w:val="single" w:sz="4" w:space="0" w:color="auto"/>
              <w:left w:val="single" w:sz="4" w:space="0" w:color="auto"/>
              <w:bottom w:val="single" w:sz="4" w:space="0" w:color="auto"/>
              <w:right w:val="single" w:sz="4" w:space="0" w:color="auto"/>
            </w:tcBorders>
          </w:tcPr>
          <w:p w14:paraId="6E7A75D7" w14:textId="77777777" w:rsidR="00895C17" w:rsidRPr="00895C17" w:rsidRDefault="00895C17" w:rsidP="00BC0726">
            <w:pPr>
              <w:spacing w:line="256" w:lineRule="auto"/>
              <w:jc w:val="both"/>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hideMark/>
          </w:tcPr>
          <w:p w14:paraId="6B079916"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92109</w:t>
            </w:r>
          </w:p>
        </w:tc>
        <w:tc>
          <w:tcPr>
            <w:tcW w:w="2239" w:type="dxa"/>
            <w:tcBorders>
              <w:top w:val="single" w:sz="4" w:space="0" w:color="auto"/>
              <w:left w:val="single" w:sz="4" w:space="0" w:color="auto"/>
              <w:bottom w:val="single" w:sz="4" w:space="0" w:color="auto"/>
              <w:right w:val="single" w:sz="4" w:space="0" w:color="auto"/>
            </w:tcBorders>
            <w:hideMark/>
          </w:tcPr>
          <w:p w14:paraId="1D88D50F"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Domy i ośrodki kultury, świetlice i kluby</w:t>
            </w:r>
          </w:p>
        </w:tc>
        <w:tc>
          <w:tcPr>
            <w:tcW w:w="2411" w:type="dxa"/>
            <w:tcBorders>
              <w:top w:val="single" w:sz="4" w:space="0" w:color="auto"/>
              <w:left w:val="single" w:sz="4" w:space="0" w:color="auto"/>
              <w:bottom w:val="single" w:sz="4" w:space="0" w:color="auto"/>
              <w:right w:val="single" w:sz="4" w:space="0" w:color="auto"/>
            </w:tcBorders>
            <w:hideMark/>
          </w:tcPr>
          <w:p w14:paraId="256261DD"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Gminny Ośrodek Kultury, Sportu i Rekreacji (dotacja)</w:t>
            </w:r>
          </w:p>
        </w:tc>
        <w:tc>
          <w:tcPr>
            <w:tcW w:w="1584" w:type="dxa"/>
            <w:gridSpan w:val="2"/>
            <w:tcBorders>
              <w:top w:val="single" w:sz="4" w:space="0" w:color="auto"/>
              <w:left w:val="single" w:sz="4" w:space="0" w:color="auto"/>
              <w:bottom w:val="single" w:sz="4" w:space="0" w:color="auto"/>
              <w:right w:val="single" w:sz="4" w:space="0" w:color="auto"/>
            </w:tcBorders>
          </w:tcPr>
          <w:p w14:paraId="4A5124B7" w14:textId="77777777" w:rsidR="00895C17" w:rsidRPr="00895C17" w:rsidRDefault="00895C17" w:rsidP="00BC0726">
            <w:pPr>
              <w:spacing w:line="256" w:lineRule="auto"/>
              <w:jc w:val="right"/>
              <w:rPr>
                <w:rFonts w:ascii="Times New Roman" w:hAnsi="Times New Roman" w:cs="Times New Roman"/>
                <w:sz w:val="24"/>
                <w:szCs w:val="24"/>
              </w:rPr>
            </w:pPr>
            <w:r w:rsidRPr="00895C17">
              <w:rPr>
                <w:rFonts w:ascii="Times New Roman" w:hAnsi="Times New Roman" w:cs="Times New Roman"/>
                <w:sz w:val="24"/>
                <w:szCs w:val="24"/>
              </w:rPr>
              <w:t>790 000,00</w:t>
            </w:r>
          </w:p>
        </w:tc>
        <w:tc>
          <w:tcPr>
            <w:tcW w:w="1534" w:type="dxa"/>
            <w:tcBorders>
              <w:top w:val="single" w:sz="4" w:space="0" w:color="auto"/>
              <w:left w:val="single" w:sz="4" w:space="0" w:color="auto"/>
              <w:bottom w:val="single" w:sz="4" w:space="0" w:color="auto"/>
              <w:right w:val="single" w:sz="4" w:space="0" w:color="auto"/>
            </w:tcBorders>
          </w:tcPr>
          <w:p w14:paraId="25FA5A9F" w14:textId="77777777" w:rsidR="00895C17" w:rsidRPr="00895C17" w:rsidRDefault="00895C17" w:rsidP="00BC0726">
            <w:pPr>
              <w:spacing w:line="256" w:lineRule="auto"/>
              <w:jc w:val="right"/>
              <w:rPr>
                <w:rFonts w:ascii="Times New Roman" w:hAnsi="Times New Roman" w:cs="Times New Roman"/>
                <w:sz w:val="24"/>
                <w:szCs w:val="24"/>
              </w:rPr>
            </w:pPr>
            <w:r w:rsidRPr="00895C17">
              <w:rPr>
                <w:rFonts w:ascii="Times New Roman" w:hAnsi="Times New Roman" w:cs="Times New Roman"/>
                <w:sz w:val="24"/>
                <w:szCs w:val="24"/>
              </w:rPr>
              <w:t>790 000,00</w:t>
            </w:r>
          </w:p>
        </w:tc>
      </w:tr>
      <w:tr w:rsidR="00895C17" w:rsidRPr="00895C17" w14:paraId="61E24756" w14:textId="77777777" w:rsidTr="0082403D">
        <w:tc>
          <w:tcPr>
            <w:tcW w:w="750" w:type="dxa"/>
            <w:tcBorders>
              <w:top w:val="single" w:sz="4" w:space="0" w:color="auto"/>
              <w:left w:val="single" w:sz="4" w:space="0" w:color="auto"/>
              <w:bottom w:val="single" w:sz="4" w:space="0" w:color="auto"/>
              <w:right w:val="single" w:sz="4" w:space="0" w:color="auto"/>
            </w:tcBorders>
          </w:tcPr>
          <w:p w14:paraId="325BA8D2" w14:textId="77777777" w:rsidR="00895C17" w:rsidRPr="00895C17" w:rsidRDefault="00895C17" w:rsidP="00BC0726">
            <w:pPr>
              <w:spacing w:line="256" w:lineRule="auto"/>
              <w:jc w:val="both"/>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hideMark/>
          </w:tcPr>
          <w:p w14:paraId="01685004"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92116</w:t>
            </w:r>
          </w:p>
        </w:tc>
        <w:tc>
          <w:tcPr>
            <w:tcW w:w="2239" w:type="dxa"/>
            <w:tcBorders>
              <w:top w:val="single" w:sz="4" w:space="0" w:color="auto"/>
              <w:left w:val="single" w:sz="4" w:space="0" w:color="auto"/>
              <w:bottom w:val="single" w:sz="4" w:space="0" w:color="auto"/>
              <w:right w:val="single" w:sz="4" w:space="0" w:color="auto"/>
            </w:tcBorders>
            <w:hideMark/>
          </w:tcPr>
          <w:p w14:paraId="19D2671F"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Biblioteki</w:t>
            </w:r>
          </w:p>
        </w:tc>
        <w:tc>
          <w:tcPr>
            <w:tcW w:w="2411" w:type="dxa"/>
            <w:tcBorders>
              <w:top w:val="single" w:sz="4" w:space="0" w:color="auto"/>
              <w:left w:val="single" w:sz="4" w:space="0" w:color="auto"/>
              <w:bottom w:val="single" w:sz="4" w:space="0" w:color="auto"/>
              <w:right w:val="single" w:sz="4" w:space="0" w:color="auto"/>
            </w:tcBorders>
            <w:hideMark/>
          </w:tcPr>
          <w:p w14:paraId="37CAD68C"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Gminna Biblioteka Publiczna (dotacja)</w:t>
            </w:r>
          </w:p>
        </w:tc>
        <w:tc>
          <w:tcPr>
            <w:tcW w:w="1584" w:type="dxa"/>
            <w:gridSpan w:val="2"/>
            <w:tcBorders>
              <w:top w:val="single" w:sz="4" w:space="0" w:color="auto"/>
              <w:left w:val="single" w:sz="4" w:space="0" w:color="auto"/>
              <w:bottom w:val="single" w:sz="4" w:space="0" w:color="auto"/>
              <w:right w:val="single" w:sz="4" w:space="0" w:color="auto"/>
            </w:tcBorders>
          </w:tcPr>
          <w:p w14:paraId="7B95865F" w14:textId="77777777" w:rsidR="00895C17" w:rsidRPr="00895C17" w:rsidRDefault="00895C17" w:rsidP="00BC0726">
            <w:pPr>
              <w:spacing w:line="256" w:lineRule="auto"/>
              <w:jc w:val="right"/>
              <w:rPr>
                <w:rFonts w:ascii="Times New Roman" w:hAnsi="Times New Roman" w:cs="Times New Roman"/>
                <w:sz w:val="24"/>
                <w:szCs w:val="24"/>
              </w:rPr>
            </w:pPr>
            <w:r w:rsidRPr="00895C17">
              <w:rPr>
                <w:rFonts w:ascii="Times New Roman" w:hAnsi="Times New Roman" w:cs="Times New Roman"/>
                <w:sz w:val="24"/>
                <w:szCs w:val="24"/>
              </w:rPr>
              <w:t>292 000,00</w:t>
            </w:r>
          </w:p>
        </w:tc>
        <w:tc>
          <w:tcPr>
            <w:tcW w:w="1534" w:type="dxa"/>
            <w:tcBorders>
              <w:top w:val="single" w:sz="4" w:space="0" w:color="auto"/>
              <w:left w:val="single" w:sz="4" w:space="0" w:color="auto"/>
              <w:bottom w:val="single" w:sz="4" w:space="0" w:color="auto"/>
              <w:right w:val="single" w:sz="4" w:space="0" w:color="auto"/>
            </w:tcBorders>
          </w:tcPr>
          <w:p w14:paraId="3250D403" w14:textId="77777777" w:rsidR="00895C17" w:rsidRPr="00895C17" w:rsidRDefault="00895C17" w:rsidP="00BC0726">
            <w:pPr>
              <w:spacing w:line="256" w:lineRule="auto"/>
              <w:jc w:val="right"/>
              <w:rPr>
                <w:rFonts w:ascii="Times New Roman" w:hAnsi="Times New Roman" w:cs="Times New Roman"/>
                <w:sz w:val="24"/>
                <w:szCs w:val="24"/>
              </w:rPr>
            </w:pPr>
            <w:r w:rsidRPr="00895C17">
              <w:rPr>
                <w:rFonts w:ascii="Times New Roman" w:hAnsi="Times New Roman" w:cs="Times New Roman"/>
                <w:sz w:val="24"/>
                <w:szCs w:val="24"/>
              </w:rPr>
              <w:t>292 000,00</w:t>
            </w:r>
          </w:p>
        </w:tc>
      </w:tr>
      <w:tr w:rsidR="00895C17" w:rsidRPr="00895C17" w14:paraId="6BF23550" w14:textId="77777777" w:rsidTr="0082403D">
        <w:tc>
          <w:tcPr>
            <w:tcW w:w="750" w:type="dxa"/>
            <w:tcBorders>
              <w:top w:val="single" w:sz="4" w:space="0" w:color="auto"/>
              <w:left w:val="single" w:sz="4" w:space="0" w:color="auto"/>
              <w:bottom w:val="single" w:sz="4" w:space="0" w:color="auto"/>
              <w:right w:val="single" w:sz="4" w:space="0" w:color="auto"/>
            </w:tcBorders>
          </w:tcPr>
          <w:p w14:paraId="40D79CB0" w14:textId="77777777" w:rsidR="00895C17" w:rsidRPr="00895C17" w:rsidRDefault="00895C17" w:rsidP="00BC0726">
            <w:pPr>
              <w:spacing w:line="256" w:lineRule="auto"/>
              <w:jc w:val="both"/>
              <w:rPr>
                <w:rFonts w:ascii="Times New Roman" w:hAnsi="Times New Roman" w:cs="Times New Roman"/>
                <w:b/>
                <w:bCs/>
                <w:sz w:val="24"/>
                <w:szCs w:val="24"/>
              </w:rPr>
            </w:pPr>
            <w:r w:rsidRPr="00895C17">
              <w:rPr>
                <w:rFonts w:ascii="Times New Roman" w:hAnsi="Times New Roman" w:cs="Times New Roman"/>
                <w:b/>
                <w:bCs/>
                <w:sz w:val="24"/>
                <w:szCs w:val="24"/>
              </w:rPr>
              <w:t>851</w:t>
            </w:r>
          </w:p>
        </w:tc>
        <w:tc>
          <w:tcPr>
            <w:tcW w:w="5760" w:type="dxa"/>
            <w:gridSpan w:val="3"/>
            <w:tcBorders>
              <w:top w:val="single" w:sz="4" w:space="0" w:color="auto"/>
              <w:left w:val="single" w:sz="4" w:space="0" w:color="auto"/>
              <w:bottom w:val="single" w:sz="4" w:space="0" w:color="auto"/>
              <w:right w:val="single" w:sz="4" w:space="0" w:color="auto"/>
            </w:tcBorders>
          </w:tcPr>
          <w:p w14:paraId="2AA2DBBD"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b/>
                <w:bCs/>
                <w:sz w:val="24"/>
                <w:szCs w:val="24"/>
              </w:rPr>
              <w:t>Ochrona zdrowia</w:t>
            </w:r>
          </w:p>
        </w:tc>
        <w:tc>
          <w:tcPr>
            <w:tcW w:w="1584" w:type="dxa"/>
            <w:gridSpan w:val="2"/>
            <w:tcBorders>
              <w:top w:val="single" w:sz="4" w:space="0" w:color="auto"/>
              <w:left w:val="single" w:sz="4" w:space="0" w:color="auto"/>
              <w:bottom w:val="single" w:sz="4" w:space="0" w:color="auto"/>
              <w:right w:val="single" w:sz="4" w:space="0" w:color="auto"/>
            </w:tcBorders>
          </w:tcPr>
          <w:p w14:paraId="44D4A64B" w14:textId="77777777" w:rsidR="00895C17" w:rsidRPr="00895C17" w:rsidRDefault="00895C17" w:rsidP="00BC0726">
            <w:pPr>
              <w:spacing w:line="256" w:lineRule="auto"/>
              <w:jc w:val="right"/>
              <w:rPr>
                <w:rFonts w:ascii="Times New Roman" w:hAnsi="Times New Roman" w:cs="Times New Roman"/>
                <w:b/>
                <w:bCs/>
                <w:sz w:val="24"/>
                <w:szCs w:val="24"/>
              </w:rPr>
            </w:pPr>
            <w:r w:rsidRPr="00895C17">
              <w:rPr>
                <w:rFonts w:ascii="Times New Roman" w:hAnsi="Times New Roman" w:cs="Times New Roman"/>
                <w:b/>
                <w:bCs/>
                <w:sz w:val="24"/>
                <w:szCs w:val="24"/>
              </w:rPr>
              <w:t>3 090,00</w:t>
            </w:r>
          </w:p>
        </w:tc>
        <w:tc>
          <w:tcPr>
            <w:tcW w:w="1534" w:type="dxa"/>
            <w:tcBorders>
              <w:top w:val="single" w:sz="4" w:space="0" w:color="auto"/>
              <w:left w:val="single" w:sz="4" w:space="0" w:color="auto"/>
              <w:bottom w:val="single" w:sz="4" w:space="0" w:color="auto"/>
              <w:right w:val="single" w:sz="4" w:space="0" w:color="auto"/>
            </w:tcBorders>
          </w:tcPr>
          <w:p w14:paraId="2CFC73C6" w14:textId="77777777" w:rsidR="00895C17" w:rsidRPr="00895C17" w:rsidRDefault="00895C17" w:rsidP="00BC0726">
            <w:pPr>
              <w:spacing w:line="256" w:lineRule="auto"/>
              <w:jc w:val="right"/>
              <w:rPr>
                <w:rFonts w:ascii="Times New Roman" w:hAnsi="Times New Roman" w:cs="Times New Roman"/>
                <w:b/>
                <w:bCs/>
                <w:sz w:val="24"/>
                <w:szCs w:val="24"/>
              </w:rPr>
            </w:pPr>
            <w:r w:rsidRPr="00895C17">
              <w:rPr>
                <w:rFonts w:ascii="Times New Roman" w:hAnsi="Times New Roman" w:cs="Times New Roman"/>
                <w:b/>
                <w:bCs/>
                <w:sz w:val="24"/>
                <w:szCs w:val="24"/>
              </w:rPr>
              <w:t>3 090,00</w:t>
            </w:r>
          </w:p>
        </w:tc>
      </w:tr>
      <w:tr w:rsidR="00895C17" w:rsidRPr="00895C17" w14:paraId="6C3D1A9D" w14:textId="77777777" w:rsidTr="0082403D">
        <w:tc>
          <w:tcPr>
            <w:tcW w:w="750" w:type="dxa"/>
            <w:tcBorders>
              <w:top w:val="single" w:sz="4" w:space="0" w:color="auto"/>
              <w:left w:val="single" w:sz="4" w:space="0" w:color="auto"/>
              <w:bottom w:val="single" w:sz="4" w:space="0" w:color="auto"/>
              <w:right w:val="single" w:sz="4" w:space="0" w:color="auto"/>
            </w:tcBorders>
          </w:tcPr>
          <w:p w14:paraId="45F43BB8" w14:textId="77777777" w:rsidR="00895C17" w:rsidRPr="00895C17" w:rsidRDefault="00895C17" w:rsidP="00BC0726">
            <w:pPr>
              <w:spacing w:line="256" w:lineRule="auto"/>
              <w:jc w:val="both"/>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14:paraId="45A3CCD9"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85195</w:t>
            </w:r>
          </w:p>
        </w:tc>
        <w:tc>
          <w:tcPr>
            <w:tcW w:w="2239" w:type="dxa"/>
            <w:tcBorders>
              <w:top w:val="single" w:sz="4" w:space="0" w:color="auto"/>
              <w:left w:val="single" w:sz="4" w:space="0" w:color="auto"/>
              <w:bottom w:val="single" w:sz="4" w:space="0" w:color="auto"/>
              <w:right w:val="single" w:sz="4" w:space="0" w:color="auto"/>
            </w:tcBorders>
          </w:tcPr>
          <w:p w14:paraId="37F673DA"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Pozostała działalność</w:t>
            </w:r>
          </w:p>
        </w:tc>
        <w:tc>
          <w:tcPr>
            <w:tcW w:w="2411" w:type="dxa"/>
            <w:tcBorders>
              <w:top w:val="single" w:sz="4" w:space="0" w:color="auto"/>
              <w:left w:val="single" w:sz="4" w:space="0" w:color="auto"/>
              <w:bottom w:val="single" w:sz="4" w:space="0" w:color="auto"/>
              <w:right w:val="single" w:sz="4" w:space="0" w:color="auto"/>
            </w:tcBorders>
          </w:tcPr>
          <w:p w14:paraId="04C755EE"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Izba Wytrzeźwień w Bytomiu</w:t>
            </w:r>
          </w:p>
        </w:tc>
        <w:tc>
          <w:tcPr>
            <w:tcW w:w="1584" w:type="dxa"/>
            <w:gridSpan w:val="2"/>
            <w:tcBorders>
              <w:top w:val="single" w:sz="4" w:space="0" w:color="auto"/>
              <w:left w:val="single" w:sz="4" w:space="0" w:color="auto"/>
              <w:bottom w:val="single" w:sz="4" w:space="0" w:color="auto"/>
              <w:right w:val="single" w:sz="4" w:space="0" w:color="auto"/>
            </w:tcBorders>
          </w:tcPr>
          <w:p w14:paraId="6E3835DE" w14:textId="77777777" w:rsidR="00895C17" w:rsidRPr="00895C17" w:rsidRDefault="00895C17" w:rsidP="00BC0726">
            <w:pPr>
              <w:spacing w:line="256" w:lineRule="auto"/>
              <w:jc w:val="right"/>
              <w:rPr>
                <w:rFonts w:ascii="Times New Roman" w:hAnsi="Times New Roman" w:cs="Times New Roman"/>
                <w:sz w:val="24"/>
                <w:szCs w:val="24"/>
              </w:rPr>
            </w:pPr>
            <w:r w:rsidRPr="00895C17">
              <w:rPr>
                <w:rFonts w:ascii="Times New Roman" w:hAnsi="Times New Roman" w:cs="Times New Roman"/>
                <w:sz w:val="24"/>
                <w:szCs w:val="24"/>
              </w:rPr>
              <w:t>3 090,00</w:t>
            </w:r>
          </w:p>
        </w:tc>
        <w:tc>
          <w:tcPr>
            <w:tcW w:w="1534" w:type="dxa"/>
            <w:tcBorders>
              <w:top w:val="single" w:sz="4" w:space="0" w:color="auto"/>
              <w:left w:val="single" w:sz="4" w:space="0" w:color="auto"/>
              <w:bottom w:val="single" w:sz="4" w:space="0" w:color="auto"/>
              <w:right w:val="single" w:sz="4" w:space="0" w:color="auto"/>
            </w:tcBorders>
          </w:tcPr>
          <w:p w14:paraId="7D777E81" w14:textId="77777777" w:rsidR="00895C17" w:rsidRPr="00895C17" w:rsidRDefault="00895C17" w:rsidP="00BC0726">
            <w:pPr>
              <w:spacing w:line="256" w:lineRule="auto"/>
              <w:jc w:val="right"/>
              <w:rPr>
                <w:rFonts w:ascii="Times New Roman" w:hAnsi="Times New Roman" w:cs="Times New Roman"/>
                <w:sz w:val="24"/>
                <w:szCs w:val="24"/>
              </w:rPr>
            </w:pPr>
            <w:r w:rsidRPr="00895C17">
              <w:rPr>
                <w:rFonts w:ascii="Times New Roman" w:hAnsi="Times New Roman" w:cs="Times New Roman"/>
                <w:sz w:val="24"/>
                <w:szCs w:val="24"/>
              </w:rPr>
              <w:t>3 090,00</w:t>
            </w:r>
          </w:p>
        </w:tc>
      </w:tr>
      <w:tr w:rsidR="00895C17" w:rsidRPr="00895C17" w14:paraId="5FD5BED2" w14:textId="77777777" w:rsidTr="0082403D">
        <w:tc>
          <w:tcPr>
            <w:tcW w:w="9628" w:type="dxa"/>
            <w:gridSpan w:val="7"/>
            <w:tcBorders>
              <w:top w:val="single" w:sz="4" w:space="0" w:color="auto"/>
              <w:left w:val="single" w:sz="4" w:space="0" w:color="auto"/>
              <w:bottom w:val="single" w:sz="4" w:space="0" w:color="auto"/>
              <w:right w:val="single" w:sz="4" w:space="0" w:color="auto"/>
            </w:tcBorders>
          </w:tcPr>
          <w:p w14:paraId="7F32EDB2" w14:textId="77777777" w:rsidR="00895C17" w:rsidRPr="00895C17" w:rsidRDefault="00895C17" w:rsidP="00BC0726">
            <w:pPr>
              <w:spacing w:line="256" w:lineRule="auto"/>
              <w:jc w:val="both"/>
              <w:rPr>
                <w:rFonts w:ascii="Times New Roman" w:hAnsi="Times New Roman" w:cs="Times New Roman"/>
                <w:b/>
                <w:sz w:val="24"/>
                <w:szCs w:val="24"/>
              </w:rPr>
            </w:pPr>
          </w:p>
        </w:tc>
      </w:tr>
      <w:tr w:rsidR="00895C17" w:rsidRPr="00895C17" w14:paraId="5F8B71D7" w14:textId="77777777" w:rsidTr="0082403D">
        <w:tc>
          <w:tcPr>
            <w:tcW w:w="750" w:type="dxa"/>
            <w:tcBorders>
              <w:top w:val="single" w:sz="4" w:space="0" w:color="auto"/>
              <w:left w:val="single" w:sz="4" w:space="0" w:color="auto"/>
              <w:bottom w:val="single" w:sz="4" w:space="0" w:color="auto"/>
              <w:right w:val="single" w:sz="4" w:space="0" w:color="auto"/>
            </w:tcBorders>
            <w:hideMark/>
          </w:tcPr>
          <w:p w14:paraId="2606738E" w14:textId="77777777" w:rsidR="00895C17" w:rsidRPr="00895C17" w:rsidRDefault="00895C17" w:rsidP="00BC0726">
            <w:pPr>
              <w:spacing w:line="256" w:lineRule="auto"/>
              <w:jc w:val="both"/>
              <w:rPr>
                <w:rFonts w:ascii="Times New Roman" w:hAnsi="Times New Roman" w:cs="Times New Roman"/>
                <w:b/>
                <w:sz w:val="24"/>
                <w:szCs w:val="24"/>
              </w:rPr>
            </w:pPr>
            <w:r w:rsidRPr="00895C17">
              <w:rPr>
                <w:rFonts w:ascii="Times New Roman" w:hAnsi="Times New Roman" w:cs="Times New Roman"/>
                <w:b/>
                <w:sz w:val="24"/>
                <w:szCs w:val="24"/>
              </w:rPr>
              <w:t>600</w:t>
            </w:r>
          </w:p>
        </w:tc>
        <w:tc>
          <w:tcPr>
            <w:tcW w:w="5760" w:type="dxa"/>
            <w:gridSpan w:val="3"/>
            <w:tcBorders>
              <w:top w:val="single" w:sz="4" w:space="0" w:color="auto"/>
              <w:left w:val="single" w:sz="4" w:space="0" w:color="auto"/>
              <w:bottom w:val="single" w:sz="4" w:space="0" w:color="auto"/>
              <w:right w:val="single" w:sz="4" w:space="0" w:color="auto"/>
            </w:tcBorders>
            <w:hideMark/>
          </w:tcPr>
          <w:p w14:paraId="608BCC53" w14:textId="77777777" w:rsidR="00895C17" w:rsidRPr="00895C17" w:rsidRDefault="00895C17" w:rsidP="00BC0726">
            <w:pPr>
              <w:spacing w:line="256" w:lineRule="auto"/>
              <w:jc w:val="both"/>
              <w:rPr>
                <w:rFonts w:ascii="Times New Roman" w:hAnsi="Times New Roman" w:cs="Times New Roman"/>
                <w:b/>
                <w:sz w:val="24"/>
                <w:szCs w:val="24"/>
              </w:rPr>
            </w:pPr>
            <w:r w:rsidRPr="00895C17">
              <w:rPr>
                <w:rFonts w:ascii="Times New Roman" w:hAnsi="Times New Roman" w:cs="Times New Roman"/>
                <w:b/>
                <w:sz w:val="24"/>
                <w:szCs w:val="24"/>
              </w:rPr>
              <w:t>Transport i łączność</w:t>
            </w:r>
          </w:p>
        </w:tc>
        <w:tc>
          <w:tcPr>
            <w:tcW w:w="1557" w:type="dxa"/>
            <w:tcBorders>
              <w:top w:val="single" w:sz="4" w:space="0" w:color="auto"/>
              <w:left w:val="single" w:sz="4" w:space="0" w:color="auto"/>
              <w:bottom w:val="single" w:sz="4" w:space="0" w:color="auto"/>
              <w:right w:val="single" w:sz="4" w:space="0" w:color="auto"/>
            </w:tcBorders>
          </w:tcPr>
          <w:p w14:paraId="6E2A7FC4" w14:textId="77777777" w:rsidR="00895C17" w:rsidRPr="00895C17" w:rsidRDefault="00895C17" w:rsidP="00BC0726">
            <w:pPr>
              <w:spacing w:line="256" w:lineRule="auto"/>
              <w:jc w:val="right"/>
              <w:rPr>
                <w:rFonts w:ascii="Times New Roman" w:hAnsi="Times New Roman" w:cs="Times New Roman"/>
                <w:b/>
                <w:sz w:val="24"/>
                <w:szCs w:val="24"/>
              </w:rPr>
            </w:pPr>
            <w:r w:rsidRPr="00895C17">
              <w:rPr>
                <w:rFonts w:ascii="Times New Roman" w:hAnsi="Times New Roman" w:cs="Times New Roman"/>
                <w:b/>
                <w:sz w:val="24"/>
                <w:szCs w:val="24"/>
              </w:rPr>
              <w:t>575 872,00</w:t>
            </w:r>
          </w:p>
        </w:tc>
        <w:tc>
          <w:tcPr>
            <w:tcW w:w="1561" w:type="dxa"/>
            <w:gridSpan w:val="2"/>
            <w:tcBorders>
              <w:top w:val="single" w:sz="4" w:space="0" w:color="auto"/>
              <w:left w:val="single" w:sz="4" w:space="0" w:color="auto"/>
              <w:bottom w:val="single" w:sz="4" w:space="0" w:color="auto"/>
              <w:right w:val="single" w:sz="4" w:space="0" w:color="auto"/>
            </w:tcBorders>
          </w:tcPr>
          <w:p w14:paraId="6F746674" w14:textId="77777777" w:rsidR="00895C17" w:rsidRPr="00895C17" w:rsidRDefault="00895C17" w:rsidP="00BC0726">
            <w:pPr>
              <w:spacing w:line="256" w:lineRule="auto"/>
              <w:jc w:val="right"/>
              <w:rPr>
                <w:rFonts w:ascii="Times New Roman" w:hAnsi="Times New Roman" w:cs="Times New Roman"/>
                <w:b/>
                <w:sz w:val="24"/>
                <w:szCs w:val="24"/>
              </w:rPr>
            </w:pPr>
            <w:r w:rsidRPr="00895C17">
              <w:rPr>
                <w:rFonts w:ascii="Times New Roman" w:hAnsi="Times New Roman" w:cs="Times New Roman"/>
                <w:b/>
                <w:sz w:val="24"/>
                <w:szCs w:val="24"/>
              </w:rPr>
              <w:t>575 871,38</w:t>
            </w:r>
          </w:p>
        </w:tc>
      </w:tr>
      <w:tr w:rsidR="00895C17" w:rsidRPr="00895C17" w14:paraId="57A61F71" w14:textId="77777777" w:rsidTr="0082403D">
        <w:tc>
          <w:tcPr>
            <w:tcW w:w="750" w:type="dxa"/>
            <w:tcBorders>
              <w:top w:val="single" w:sz="4" w:space="0" w:color="auto"/>
              <w:left w:val="single" w:sz="4" w:space="0" w:color="auto"/>
              <w:bottom w:val="single" w:sz="4" w:space="0" w:color="auto"/>
              <w:right w:val="single" w:sz="4" w:space="0" w:color="auto"/>
            </w:tcBorders>
          </w:tcPr>
          <w:p w14:paraId="039B2F22" w14:textId="77777777" w:rsidR="00895C17" w:rsidRPr="00895C17" w:rsidRDefault="00895C17" w:rsidP="00BC0726">
            <w:pPr>
              <w:spacing w:line="256" w:lineRule="auto"/>
              <w:jc w:val="both"/>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hideMark/>
          </w:tcPr>
          <w:p w14:paraId="736BDFA6"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60004</w:t>
            </w:r>
          </w:p>
        </w:tc>
        <w:tc>
          <w:tcPr>
            <w:tcW w:w="2239" w:type="dxa"/>
            <w:tcBorders>
              <w:top w:val="single" w:sz="4" w:space="0" w:color="auto"/>
              <w:left w:val="single" w:sz="4" w:space="0" w:color="auto"/>
              <w:bottom w:val="single" w:sz="4" w:space="0" w:color="auto"/>
              <w:right w:val="single" w:sz="4" w:space="0" w:color="auto"/>
            </w:tcBorders>
            <w:hideMark/>
          </w:tcPr>
          <w:p w14:paraId="0C6FDB45"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Lokalny transport zbiorowy</w:t>
            </w:r>
          </w:p>
        </w:tc>
        <w:tc>
          <w:tcPr>
            <w:tcW w:w="2411" w:type="dxa"/>
            <w:tcBorders>
              <w:top w:val="single" w:sz="4" w:space="0" w:color="auto"/>
              <w:left w:val="single" w:sz="4" w:space="0" w:color="auto"/>
              <w:bottom w:val="single" w:sz="4" w:space="0" w:color="auto"/>
              <w:right w:val="single" w:sz="4" w:space="0" w:color="auto"/>
            </w:tcBorders>
            <w:hideMark/>
          </w:tcPr>
          <w:p w14:paraId="3A3B9233"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Górnośląsko-Zagłębiowska Metropolia (wpłata gminy)</w:t>
            </w:r>
          </w:p>
        </w:tc>
        <w:tc>
          <w:tcPr>
            <w:tcW w:w="1557" w:type="dxa"/>
            <w:tcBorders>
              <w:top w:val="single" w:sz="4" w:space="0" w:color="auto"/>
              <w:left w:val="single" w:sz="4" w:space="0" w:color="auto"/>
              <w:bottom w:val="single" w:sz="4" w:space="0" w:color="auto"/>
              <w:right w:val="single" w:sz="4" w:space="0" w:color="auto"/>
            </w:tcBorders>
          </w:tcPr>
          <w:p w14:paraId="1A6487D8" w14:textId="77777777" w:rsidR="00895C17" w:rsidRPr="00895C17" w:rsidRDefault="00895C17" w:rsidP="00BC0726">
            <w:pPr>
              <w:spacing w:line="256" w:lineRule="auto"/>
              <w:jc w:val="right"/>
              <w:rPr>
                <w:rFonts w:ascii="Times New Roman" w:hAnsi="Times New Roman" w:cs="Times New Roman"/>
                <w:sz w:val="24"/>
                <w:szCs w:val="24"/>
              </w:rPr>
            </w:pPr>
            <w:r w:rsidRPr="00895C17">
              <w:rPr>
                <w:rFonts w:ascii="Times New Roman" w:hAnsi="Times New Roman" w:cs="Times New Roman"/>
                <w:sz w:val="24"/>
                <w:szCs w:val="24"/>
              </w:rPr>
              <w:t>575 814,00</w:t>
            </w:r>
          </w:p>
        </w:tc>
        <w:tc>
          <w:tcPr>
            <w:tcW w:w="1561" w:type="dxa"/>
            <w:gridSpan w:val="2"/>
            <w:tcBorders>
              <w:top w:val="single" w:sz="4" w:space="0" w:color="auto"/>
              <w:left w:val="single" w:sz="4" w:space="0" w:color="auto"/>
              <w:bottom w:val="single" w:sz="4" w:space="0" w:color="auto"/>
              <w:right w:val="single" w:sz="4" w:space="0" w:color="auto"/>
            </w:tcBorders>
          </w:tcPr>
          <w:p w14:paraId="1DBC30BA" w14:textId="77777777" w:rsidR="00895C17" w:rsidRPr="00895C17" w:rsidRDefault="00895C17" w:rsidP="00BC0726">
            <w:pPr>
              <w:spacing w:line="256" w:lineRule="auto"/>
              <w:jc w:val="right"/>
              <w:rPr>
                <w:rFonts w:ascii="Times New Roman" w:hAnsi="Times New Roman" w:cs="Times New Roman"/>
                <w:sz w:val="24"/>
                <w:szCs w:val="24"/>
              </w:rPr>
            </w:pPr>
            <w:r w:rsidRPr="00895C17">
              <w:rPr>
                <w:rFonts w:ascii="Times New Roman" w:hAnsi="Times New Roman" w:cs="Times New Roman"/>
                <w:sz w:val="24"/>
                <w:szCs w:val="24"/>
              </w:rPr>
              <w:t>575 814,00</w:t>
            </w:r>
          </w:p>
        </w:tc>
      </w:tr>
      <w:tr w:rsidR="00895C17" w:rsidRPr="00895C17" w14:paraId="5B007373" w14:textId="77777777" w:rsidTr="0082403D">
        <w:tc>
          <w:tcPr>
            <w:tcW w:w="750" w:type="dxa"/>
            <w:tcBorders>
              <w:top w:val="single" w:sz="4" w:space="0" w:color="auto"/>
              <w:left w:val="single" w:sz="4" w:space="0" w:color="auto"/>
              <w:bottom w:val="single" w:sz="4" w:space="0" w:color="auto"/>
              <w:right w:val="single" w:sz="4" w:space="0" w:color="auto"/>
            </w:tcBorders>
          </w:tcPr>
          <w:p w14:paraId="1B112405" w14:textId="77777777" w:rsidR="00895C17" w:rsidRPr="00895C17" w:rsidRDefault="00895C17" w:rsidP="00BC0726">
            <w:pPr>
              <w:spacing w:line="256" w:lineRule="auto"/>
              <w:jc w:val="both"/>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hideMark/>
          </w:tcPr>
          <w:p w14:paraId="7B9F91DB"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60053</w:t>
            </w:r>
          </w:p>
        </w:tc>
        <w:tc>
          <w:tcPr>
            <w:tcW w:w="2239" w:type="dxa"/>
            <w:tcBorders>
              <w:top w:val="single" w:sz="4" w:space="0" w:color="auto"/>
              <w:left w:val="single" w:sz="4" w:space="0" w:color="auto"/>
              <w:bottom w:val="single" w:sz="4" w:space="0" w:color="auto"/>
              <w:right w:val="single" w:sz="4" w:space="0" w:color="auto"/>
            </w:tcBorders>
            <w:hideMark/>
          </w:tcPr>
          <w:p w14:paraId="33AB67AF"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Infrastruktura telekomunikacyjna</w:t>
            </w:r>
          </w:p>
        </w:tc>
        <w:tc>
          <w:tcPr>
            <w:tcW w:w="2411" w:type="dxa"/>
            <w:tcBorders>
              <w:top w:val="single" w:sz="4" w:space="0" w:color="auto"/>
              <w:left w:val="single" w:sz="4" w:space="0" w:color="auto"/>
              <w:bottom w:val="single" w:sz="4" w:space="0" w:color="auto"/>
              <w:right w:val="single" w:sz="4" w:space="0" w:color="auto"/>
            </w:tcBorders>
            <w:hideMark/>
          </w:tcPr>
          <w:p w14:paraId="51B5786B"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Dotacja celowa na pokrycie rocznej opłaty za prawo wykorzystania częstotliwości</w:t>
            </w:r>
          </w:p>
        </w:tc>
        <w:tc>
          <w:tcPr>
            <w:tcW w:w="1557" w:type="dxa"/>
            <w:tcBorders>
              <w:top w:val="single" w:sz="4" w:space="0" w:color="auto"/>
              <w:left w:val="single" w:sz="4" w:space="0" w:color="auto"/>
              <w:bottom w:val="single" w:sz="4" w:space="0" w:color="auto"/>
              <w:right w:val="single" w:sz="4" w:space="0" w:color="auto"/>
            </w:tcBorders>
          </w:tcPr>
          <w:p w14:paraId="39D98487" w14:textId="77777777" w:rsidR="00895C17" w:rsidRPr="00895C17" w:rsidRDefault="00895C17" w:rsidP="00BC0726">
            <w:pPr>
              <w:spacing w:line="256" w:lineRule="auto"/>
              <w:jc w:val="right"/>
              <w:rPr>
                <w:rFonts w:ascii="Times New Roman" w:hAnsi="Times New Roman" w:cs="Times New Roman"/>
                <w:sz w:val="24"/>
                <w:szCs w:val="24"/>
              </w:rPr>
            </w:pPr>
            <w:r w:rsidRPr="00895C17">
              <w:rPr>
                <w:rFonts w:ascii="Times New Roman" w:hAnsi="Times New Roman" w:cs="Times New Roman"/>
                <w:sz w:val="24"/>
                <w:szCs w:val="24"/>
              </w:rPr>
              <w:t>58,00</w:t>
            </w:r>
          </w:p>
        </w:tc>
        <w:tc>
          <w:tcPr>
            <w:tcW w:w="1561" w:type="dxa"/>
            <w:gridSpan w:val="2"/>
            <w:tcBorders>
              <w:top w:val="single" w:sz="4" w:space="0" w:color="auto"/>
              <w:left w:val="single" w:sz="4" w:space="0" w:color="auto"/>
              <w:bottom w:val="single" w:sz="4" w:space="0" w:color="auto"/>
              <w:right w:val="single" w:sz="4" w:space="0" w:color="auto"/>
            </w:tcBorders>
          </w:tcPr>
          <w:p w14:paraId="68BDF8D8" w14:textId="77777777" w:rsidR="00895C17" w:rsidRPr="00895C17" w:rsidRDefault="00895C17" w:rsidP="00BC0726">
            <w:pPr>
              <w:spacing w:line="256" w:lineRule="auto"/>
              <w:jc w:val="right"/>
              <w:rPr>
                <w:rFonts w:ascii="Times New Roman" w:hAnsi="Times New Roman" w:cs="Times New Roman"/>
                <w:sz w:val="24"/>
                <w:szCs w:val="24"/>
              </w:rPr>
            </w:pPr>
            <w:r w:rsidRPr="00895C17">
              <w:rPr>
                <w:rFonts w:ascii="Times New Roman" w:hAnsi="Times New Roman" w:cs="Times New Roman"/>
                <w:sz w:val="24"/>
                <w:szCs w:val="24"/>
              </w:rPr>
              <w:t>57,38</w:t>
            </w:r>
          </w:p>
        </w:tc>
      </w:tr>
      <w:tr w:rsidR="00895C17" w:rsidRPr="00895C17" w14:paraId="014EECA0" w14:textId="77777777" w:rsidTr="0082403D">
        <w:tc>
          <w:tcPr>
            <w:tcW w:w="9628" w:type="dxa"/>
            <w:gridSpan w:val="7"/>
            <w:tcBorders>
              <w:top w:val="single" w:sz="4" w:space="0" w:color="auto"/>
              <w:left w:val="single" w:sz="4" w:space="0" w:color="auto"/>
              <w:bottom w:val="single" w:sz="4" w:space="0" w:color="auto"/>
              <w:right w:val="single" w:sz="4" w:space="0" w:color="auto"/>
            </w:tcBorders>
          </w:tcPr>
          <w:p w14:paraId="3B59DBB8" w14:textId="77777777" w:rsidR="00895C17" w:rsidRPr="00895C17" w:rsidRDefault="00895C17" w:rsidP="00BC0726">
            <w:pPr>
              <w:spacing w:line="256" w:lineRule="auto"/>
              <w:jc w:val="both"/>
              <w:rPr>
                <w:rFonts w:ascii="Times New Roman" w:hAnsi="Times New Roman" w:cs="Times New Roman"/>
                <w:b/>
                <w:sz w:val="24"/>
                <w:szCs w:val="24"/>
              </w:rPr>
            </w:pPr>
            <w:r w:rsidRPr="00895C17">
              <w:rPr>
                <w:rFonts w:ascii="Times New Roman" w:hAnsi="Times New Roman" w:cs="Times New Roman"/>
                <w:b/>
                <w:sz w:val="24"/>
                <w:szCs w:val="24"/>
              </w:rPr>
              <w:t>Dotacje dla jednostek spoza sektora finansów publicznych</w:t>
            </w:r>
          </w:p>
        </w:tc>
      </w:tr>
      <w:tr w:rsidR="00895C17" w:rsidRPr="00895C17" w14:paraId="240C3B18" w14:textId="77777777" w:rsidTr="0082403D">
        <w:tc>
          <w:tcPr>
            <w:tcW w:w="750" w:type="dxa"/>
            <w:tcBorders>
              <w:top w:val="single" w:sz="4" w:space="0" w:color="auto"/>
              <w:left w:val="single" w:sz="4" w:space="0" w:color="auto"/>
              <w:bottom w:val="single" w:sz="4" w:space="0" w:color="auto"/>
              <w:right w:val="single" w:sz="4" w:space="0" w:color="auto"/>
            </w:tcBorders>
            <w:hideMark/>
          </w:tcPr>
          <w:p w14:paraId="4BD8743D" w14:textId="77777777" w:rsidR="00895C17" w:rsidRPr="00895C17" w:rsidRDefault="00895C17" w:rsidP="00BC0726">
            <w:pPr>
              <w:spacing w:line="256" w:lineRule="auto"/>
              <w:jc w:val="both"/>
              <w:rPr>
                <w:rFonts w:ascii="Times New Roman" w:hAnsi="Times New Roman" w:cs="Times New Roman"/>
                <w:b/>
                <w:sz w:val="24"/>
                <w:szCs w:val="24"/>
              </w:rPr>
            </w:pPr>
            <w:r w:rsidRPr="00895C17">
              <w:rPr>
                <w:rFonts w:ascii="Times New Roman" w:hAnsi="Times New Roman" w:cs="Times New Roman"/>
                <w:b/>
                <w:sz w:val="24"/>
                <w:szCs w:val="24"/>
              </w:rPr>
              <w:t>926</w:t>
            </w:r>
          </w:p>
        </w:tc>
        <w:tc>
          <w:tcPr>
            <w:tcW w:w="5760" w:type="dxa"/>
            <w:gridSpan w:val="3"/>
            <w:tcBorders>
              <w:top w:val="single" w:sz="4" w:space="0" w:color="auto"/>
              <w:left w:val="single" w:sz="4" w:space="0" w:color="auto"/>
              <w:bottom w:val="single" w:sz="4" w:space="0" w:color="auto"/>
              <w:right w:val="single" w:sz="4" w:space="0" w:color="auto"/>
            </w:tcBorders>
            <w:hideMark/>
          </w:tcPr>
          <w:p w14:paraId="49F03841" w14:textId="77777777" w:rsidR="00895C17" w:rsidRPr="00895C17" w:rsidRDefault="00895C17" w:rsidP="00BC0726">
            <w:pPr>
              <w:spacing w:line="256" w:lineRule="auto"/>
              <w:jc w:val="both"/>
              <w:rPr>
                <w:rFonts w:ascii="Times New Roman" w:hAnsi="Times New Roman" w:cs="Times New Roman"/>
                <w:b/>
                <w:sz w:val="24"/>
                <w:szCs w:val="24"/>
              </w:rPr>
            </w:pPr>
            <w:r w:rsidRPr="00895C17">
              <w:rPr>
                <w:rFonts w:ascii="Times New Roman" w:hAnsi="Times New Roman" w:cs="Times New Roman"/>
                <w:b/>
                <w:sz w:val="24"/>
                <w:szCs w:val="24"/>
              </w:rPr>
              <w:t>Kultura fizyczna</w:t>
            </w:r>
          </w:p>
        </w:tc>
        <w:tc>
          <w:tcPr>
            <w:tcW w:w="1557" w:type="dxa"/>
            <w:tcBorders>
              <w:top w:val="single" w:sz="4" w:space="0" w:color="auto"/>
              <w:left w:val="single" w:sz="4" w:space="0" w:color="auto"/>
              <w:bottom w:val="single" w:sz="4" w:space="0" w:color="auto"/>
              <w:right w:val="single" w:sz="4" w:space="0" w:color="auto"/>
            </w:tcBorders>
          </w:tcPr>
          <w:p w14:paraId="1FAAF0BA" w14:textId="77777777" w:rsidR="00895C17" w:rsidRPr="00895C17" w:rsidRDefault="00895C17" w:rsidP="00BC0726">
            <w:pPr>
              <w:spacing w:line="256" w:lineRule="auto"/>
              <w:jc w:val="right"/>
              <w:rPr>
                <w:rFonts w:ascii="Times New Roman" w:hAnsi="Times New Roman" w:cs="Times New Roman"/>
                <w:b/>
                <w:sz w:val="24"/>
                <w:szCs w:val="24"/>
              </w:rPr>
            </w:pPr>
            <w:r w:rsidRPr="00895C17">
              <w:rPr>
                <w:rFonts w:ascii="Times New Roman" w:hAnsi="Times New Roman" w:cs="Times New Roman"/>
                <w:b/>
                <w:sz w:val="24"/>
                <w:szCs w:val="24"/>
              </w:rPr>
              <w:t>40 000,00</w:t>
            </w:r>
          </w:p>
        </w:tc>
        <w:tc>
          <w:tcPr>
            <w:tcW w:w="1561" w:type="dxa"/>
            <w:gridSpan w:val="2"/>
            <w:tcBorders>
              <w:top w:val="single" w:sz="4" w:space="0" w:color="auto"/>
              <w:left w:val="single" w:sz="4" w:space="0" w:color="auto"/>
              <w:bottom w:val="single" w:sz="4" w:space="0" w:color="auto"/>
              <w:right w:val="single" w:sz="4" w:space="0" w:color="auto"/>
            </w:tcBorders>
          </w:tcPr>
          <w:p w14:paraId="7BE1E49C" w14:textId="77777777" w:rsidR="00895C17" w:rsidRPr="00895C17" w:rsidRDefault="00895C17" w:rsidP="00BC0726">
            <w:pPr>
              <w:spacing w:line="256" w:lineRule="auto"/>
              <w:jc w:val="right"/>
              <w:rPr>
                <w:rFonts w:ascii="Times New Roman" w:hAnsi="Times New Roman" w:cs="Times New Roman"/>
                <w:b/>
                <w:sz w:val="24"/>
                <w:szCs w:val="24"/>
              </w:rPr>
            </w:pPr>
            <w:r w:rsidRPr="00895C17">
              <w:rPr>
                <w:rFonts w:ascii="Times New Roman" w:hAnsi="Times New Roman" w:cs="Times New Roman"/>
                <w:b/>
                <w:sz w:val="24"/>
                <w:szCs w:val="24"/>
              </w:rPr>
              <w:t>40 000,00</w:t>
            </w:r>
          </w:p>
        </w:tc>
      </w:tr>
      <w:tr w:rsidR="00895C17" w:rsidRPr="00895C17" w14:paraId="2F8034B5" w14:textId="77777777" w:rsidTr="0082403D">
        <w:tc>
          <w:tcPr>
            <w:tcW w:w="750" w:type="dxa"/>
            <w:tcBorders>
              <w:top w:val="single" w:sz="4" w:space="0" w:color="auto"/>
              <w:left w:val="single" w:sz="4" w:space="0" w:color="auto"/>
              <w:bottom w:val="single" w:sz="4" w:space="0" w:color="auto"/>
              <w:right w:val="single" w:sz="4" w:space="0" w:color="auto"/>
            </w:tcBorders>
          </w:tcPr>
          <w:p w14:paraId="0443DC77" w14:textId="77777777" w:rsidR="00895C17" w:rsidRPr="00895C17" w:rsidRDefault="00895C17" w:rsidP="00BC0726">
            <w:pPr>
              <w:spacing w:line="256" w:lineRule="auto"/>
              <w:jc w:val="both"/>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hideMark/>
          </w:tcPr>
          <w:p w14:paraId="3A6D856A"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92695</w:t>
            </w:r>
          </w:p>
        </w:tc>
        <w:tc>
          <w:tcPr>
            <w:tcW w:w="2239" w:type="dxa"/>
            <w:tcBorders>
              <w:top w:val="single" w:sz="4" w:space="0" w:color="auto"/>
              <w:left w:val="single" w:sz="4" w:space="0" w:color="auto"/>
              <w:bottom w:val="single" w:sz="4" w:space="0" w:color="auto"/>
              <w:right w:val="single" w:sz="4" w:space="0" w:color="auto"/>
            </w:tcBorders>
            <w:hideMark/>
          </w:tcPr>
          <w:p w14:paraId="16A41897"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Pozostała działalność</w:t>
            </w:r>
          </w:p>
        </w:tc>
        <w:tc>
          <w:tcPr>
            <w:tcW w:w="2411" w:type="dxa"/>
            <w:tcBorders>
              <w:top w:val="single" w:sz="4" w:space="0" w:color="auto"/>
              <w:left w:val="single" w:sz="4" w:space="0" w:color="auto"/>
              <w:bottom w:val="single" w:sz="4" w:space="0" w:color="auto"/>
              <w:right w:val="single" w:sz="4" w:space="0" w:color="auto"/>
            </w:tcBorders>
            <w:hideMark/>
          </w:tcPr>
          <w:p w14:paraId="30500D9B" w14:textId="77777777" w:rsidR="00895C17" w:rsidRPr="00895C17" w:rsidRDefault="00895C17" w:rsidP="00BC0726">
            <w:pPr>
              <w:spacing w:line="256" w:lineRule="auto"/>
              <w:jc w:val="both"/>
              <w:rPr>
                <w:rFonts w:ascii="Times New Roman" w:hAnsi="Times New Roman" w:cs="Times New Roman"/>
                <w:sz w:val="24"/>
                <w:szCs w:val="24"/>
              </w:rPr>
            </w:pPr>
            <w:r w:rsidRPr="00895C17">
              <w:rPr>
                <w:rFonts w:ascii="Times New Roman" w:hAnsi="Times New Roman" w:cs="Times New Roman"/>
                <w:sz w:val="24"/>
                <w:szCs w:val="24"/>
              </w:rPr>
              <w:t>Zajęcia sportowo-rekreacyjne i ogólnorozwojowe z dziećmi i młodzieżą w różnych dyscyplinach sportowych (dotacja celowa)</w:t>
            </w:r>
          </w:p>
        </w:tc>
        <w:tc>
          <w:tcPr>
            <w:tcW w:w="1557" w:type="dxa"/>
            <w:tcBorders>
              <w:top w:val="single" w:sz="4" w:space="0" w:color="auto"/>
              <w:left w:val="single" w:sz="4" w:space="0" w:color="auto"/>
              <w:bottom w:val="single" w:sz="4" w:space="0" w:color="auto"/>
              <w:right w:val="single" w:sz="4" w:space="0" w:color="auto"/>
            </w:tcBorders>
          </w:tcPr>
          <w:p w14:paraId="0A26C85B" w14:textId="77777777" w:rsidR="00895C17" w:rsidRPr="00895C17" w:rsidRDefault="00895C17" w:rsidP="00BC0726">
            <w:pPr>
              <w:spacing w:line="256" w:lineRule="auto"/>
              <w:jc w:val="right"/>
              <w:rPr>
                <w:rFonts w:ascii="Times New Roman" w:hAnsi="Times New Roman" w:cs="Times New Roman"/>
                <w:sz w:val="24"/>
                <w:szCs w:val="24"/>
              </w:rPr>
            </w:pPr>
            <w:r w:rsidRPr="00895C17">
              <w:rPr>
                <w:rFonts w:ascii="Times New Roman" w:hAnsi="Times New Roman" w:cs="Times New Roman"/>
                <w:sz w:val="24"/>
                <w:szCs w:val="24"/>
              </w:rPr>
              <w:t>40 000,00</w:t>
            </w:r>
          </w:p>
        </w:tc>
        <w:tc>
          <w:tcPr>
            <w:tcW w:w="1561" w:type="dxa"/>
            <w:gridSpan w:val="2"/>
            <w:tcBorders>
              <w:top w:val="single" w:sz="4" w:space="0" w:color="auto"/>
              <w:left w:val="single" w:sz="4" w:space="0" w:color="auto"/>
              <w:bottom w:val="single" w:sz="4" w:space="0" w:color="auto"/>
              <w:right w:val="single" w:sz="4" w:space="0" w:color="auto"/>
            </w:tcBorders>
          </w:tcPr>
          <w:p w14:paraId="0CE104C2" w14:textId="77777777" w:rsidR="00895C17" w:rsidRPr="00895C17" w:rsidRDefault="00895C17" w:rsidP="00BC0726">
            <w:pPr>
              <w:spacing w:line="256" w:lineRule="auto"/>
              <w:jc w:val="right"/>
              <w:rPr>
                <w:rFonts w:ascii="Times New Roman" w:hAnsi="Times New Roman" w:cs="Times New Roman"/>
                <w:sz w:val="24"/>
                <w:szCs w:val="24"/>
              </w:rPr>
            </w:pPr>
            <w:r w:rsidRPr="00895C17">
              <w:rPr>
                <w:rFonts w:ascii="Times New Roman" w:hAnsi="Times New Roman" w:cs="Times New Roman"/>
                <w:sz w:val="24"/>
                <w:szCs w:val="24"/>
              </w:rPr>
              <w:t>40 000,00</w:t>
            </w:r>
          </w:p>
        </w:tc>
      </w:tr>
      <w:tr w:rsidR="00895C17" w:rsidRPr="00895C17" w14:paraId="47D9E712" w14:textId="77777777" w:rsidTr="0082403D">
        <w:tc>
          <w:tcPr>
            <w:tcW w:w="6510" w:type="dxa"/>
            <w:gridSpan w:val="4"/>
            <w:tcBorders>
              <w:top w:val="single" w:sz="4" w:space="0" w:color="auto"/>
              <w:left w:val="single" w:sz="4" w:space="0" w:color="auto"/>
              <w:bottom w:val="single" w:sz="4" w:space="0" w:color="auto"/>
              <w:right w:val="single" w:sz="4" w:space="0" w:color="auto"/>
            </w:tcBorders>
            <w:hideMark/>
          </w:tcPr>
          <w:p w14:paraId="6472E05D" w14:textId="77777777" w:rsidR="00895C17" w:rsidRPr="00895C17" w:rsidRDefault="00895C17" w:rsidP="00BC0726">
            <w:pPr>
              <w:spacing w:line="256" w:lineRule="auto"/>
              <w:jc w:val="both"/>
              <w:rPr>
                <w:rFonts w:ascii="Times New Roman" w:hAnsi="Times New Roman" w:cs="Times New Roman"/>
                <w:b/>
                <w:sz w:val="24"/>
                <w:szCs w:val="24"/>
              </w:rPr>
            </w:pPr>
            <w:r w:rsidRPr="00895C17">
              <w:rPr>
                <w:rFonts w:ascii="Times New Roman" w:hAnsi="Times New Roman" w:cs="Times New Roman"/>
                <w:b/>
                <w:sz w:val="24"/>
                <w:szCs w:val="24"/>
              </w:rPr>
              <w:t>Suma dotacji, wpłat dla jednostek sektora finansów publicznych i dla jednostek spoza sektora finansów publicznych</w:t>
            </w:r>
          </w:p>
        </w:tc>
        <w:tc>
          <w:tcPr>
            <w:tcW w:w="1557" w:type="dxa"/>
            <w:tcBorders>
              <w:top w:val="single" w:sz="4" w:space="0" w:color="auto"/>
              <w:left w:val="single" w:sz="4" w:space="0" w:color="auto"/>
              <w:bottom w:val="single" w:sz="4" w:space="0" w:color="auto"/>
              <w:right w:val="single" w:sz="4" w:space="0" w:color="auto"/>
            </w:tcBorders>
          </w:tcPr>
          <w:p w14:paraId="26163D1C" w14:textId="77777777" w:rsidR="00895C17" w:rsidRPr="00895C17" w:rsidRDefault="00895C17" w:rsidP="00BC0726">
            <w:pPr>
              <w:spacing w:line="256" w:lineRule="auto"/>
              <w:jc w:val="center"/>
              <w:rPr>
                <w:rFonts w:ascii="Times New Roman" w:hAnsi="Times New Roman" w:cs="Times New Roman"/>
                <w:b/>
                <w:sz w:val="24"/>
                <w:szCs w:val="24"/>
              </w:rPr>
            </w:pPr>
            <w:r w:rsidRPr="00895C17">
              <w:rPr>
                <w:rFonts w:ascii="Times New Roman" w:hAnsi="Times New Roman" w:cs="Times New Roman"/>
                <w:b/>
                <w:sz w:val="24"/>
                <w:szCs w:val="24"/>
              </w:rPr>
              <w:t>1 700 962,00</w:t>
            </w:r>
          </w:p>
        </w:tc>
        <w:tc>
          <w:tcPr>
            <w:tcW w:w="1561" w:type="dxa"/>
            <w:gridSpan w:val="2"/>
            <w:tcBorders>
              <w:top w:val="single" w:sz="4" w:space="0" w:color="auto"/>
              <w:left w:val="single" w:sz="4" w:space="0" w:color="auto"/>
              <w:bottom w:val="single" w:sz="4" w:space="0" w:color="auto"/>
              <w:right w:val="single" w:sz="4" w:space="0" w:color="auto"/>
            </w:tcBorders>
          </w:tcPr>
          <w:p w14:paraId="3E330F2C" w14:textId="77777777" w:rsidR="00895C17" w:rsidRPr="00895C17" w:rsidRDefault="00895C17" w:rsidP="00BC0726">
            <w:pPr>
              <w:spacing w:line="256" w:lineRule="auto"/>
              <w:jc w:val="center"/>
              <w:rPr>
                <w:rFonts w:ascii="Times New Roman" w:hAnsi="Times New Roman" w:cs="Times New Roman"/>
                <w:b/>
                <w:sz w:val="24"/>
                <w:szCs w:val="24"/>
              </w:rPr>
            </w:pPr>
            <w:r w:rsidRPr="00895C17">
              <w:rPr>
                <w:rFonts w:ascii="Times New Roman" w:hAnsi="Times New Roman" w:cs="Times New Roman"/>
                <w:b/>
                <w:sz w:val="24"/>
                <w:szCs w:val="24"/>
              </w:rPr>
              <w:t>1 700 961,38</w:t>
            </w:r>
          </w:p>
        </w:tc>
      </w:tr>
    </w:tbl>
    <w:p w14:paraId="1C7FF41E" w14:textId="2F10FAB4" w:rsidR="003518D8" w:rsidRDefault="003518D8" w:rsidP="003518D8">
      <w:p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p>
    <w:p w14:paraId="396EA575" w14:textId="1139C3C7" w:rsidR="00730BCB" w:rsidRPr="007A63D5" w:rsidRDefault="000B01EC" w:rsidP="003518D8">
      <w:pPr>
        <w:suppressAutoHyphens/>
        <w:autoSpaceDE w:val="0"/>
        <w:autoSpaceDN w:val="0"/>
        <w:adjustRightInd w:val="0"/>
        <w:spacing w:after="0" w:line="240" w:lineRule="auto"/>
        <w:jc w:val="both"/>
        <w:rPr>
          <w:rFonts w:ascii="Liberation Serif" w:eastAsia="Times New Roman" w:hAnsi="Liberation Serif" w:cs="Times New Roman"/>
          <w:b/>
          <w:bCs/>
          <w:kern w:val="1"/>
          <w:sz w:val="24"/>
          <w:szCs w:val="24"/>
          <w:lang w:eastAsia="zh-CN" w:bidi="hi-IN"/>
        </w:rPr>
      </w:pPr>
      <w:r w:rsidRPr="007A63D5">
        <w:rPr>
          <w:rFonts w:ascii="Liberation Serif" w:eastAsia="Times New Roman" w:hAnsi="Liberation Serif" w:cs="Times New Roman"/>
          <w:b/>
          <w:bCs/>
          <w:kern w:val="1"/>
          <w:sz w:val="24"/>
          <w:szCs w:val="24"/>
          <w:lang w:eastAsia="zh-CN" w:bidi="hi-IN"/>
        </w:rPr>
        <w:t>WYDATKI BUDŻETU GMINY ZA 202</w:t>
      </w:r>
      <w:r w:rsidR="00895C17">
        <w:rPr>
          <w:rFonts w:ascii="Liberation Serif" w:eastAsia="Times New Roman" w:hAnsi="Liberation Serif" w:cs="Times New Roman"/>
          <w:b/>
          <w:bCs/>
          <w:kern w:val="1"/>
          <w:sz w:val="24"/>
          <w:szCs w:val="24"/>
          <w:lang w:eastAsia="zh-CN" w:bidi="hi-IN"/>
        </w:rPr>
        <w:t>2</w:t>
      </w:r>
      <w:r w:rsidRPr="007A63D5">
        <w:rPr>
          <w:rFonts w:ascii="Liberation Serif" w:eastAsia="Times New Roman" w:hAnsi="Liberation Serif" w:cs="Times New Roman"/>
          <w:b/>
          <w:bCs/>
          <w:kern w:val="1"/>
          <w:sz w:val="24"/>
          <w:szCs w:val="24"/>
          <w:lang w:eastAsia="zh-CN" w:bidi="hi-IN"/>
        </w:rPr>
        <w:t xml:space="preserve"> ROK</w:t>
      </w:r>
    </w:p>
    <w:p w14:paraId="0056109E" w14:textId="652F9A55" w:rsidR="00895C17" w:rsidRPr="00895C17" w:rsidRDefault="00895C17" w:rsidP="00895C17">
      <w:pPr>
        <w:ind w:left="-540"/>
        <w:jc w:val="both"/>
        <w:rPr>
          <w:rFonts w:ascii="Times New Roman" w:hAnsi="Times New Roman" w:cs="Times New Roman"/>
          <w:b/>
          <w:sz w:val="24"/>
          <w:szCs w:val="24"/>
        </w:rPr>
      </w:pPr>
      <w:r w:rsidRPr="00895C17">
        <w:rPr>
          <w:rFonts w:ascii="Times New Roman" w:hAnsi="Times New Roman" w:cs="Times New Roman"/>
          <w:b/>
          <w:sz w:val="24"/>
          <w:szCs w:val="24"/>
        </w:rPr>
        <w:t>Realizacja wydatków budżetowych za 2022 rok (udział poszczególnych działów w budżecie względem wykonania</w:t>
      </w:r>
      <w:r w:rsidR="0082403D">
        <w:rPr>
          <w:rFonts w:ascii="Times New Roman" w:hAnsi="Times New Roman" w:cs="Times New Roman"/>
          <w:b/>
          <w:sz w:val="24"/>
          <w:szCs w:val="24"/>
        </w:rPr>
        <w:t>)</w:t>
      </w:r>
    </w:p>
    <w:tbl>
      <w:tblPr>
        <w:tblStyle w:val="Tabela-Siatka"/>
        <w:tblW w:w="10004" w:type="dxa"/>
        <w:tblInd w:w="-540" w:type="dxa"/>
        <w:tblLayout w:type="fixed"/>
        <w:tblLook w:val="04A0" w:firstRow="1" w:lastRow="0" w:firstColumn="1" w:lastColumn="0" w:noHBand="0" w:noVBand="1"/>
      </w:tblPr>
      <w:tblGrid>
        <w:gridCol w:w="1216"/>
        <w:gridCol w:w="4253"/>
        <w:gridCol w:w="1669"/>
        <w:gridCol w:w="1732"/>
        <w:gridCol w:w="1134"/>
      </w:tblGrid>
      <w:tr w:rsidR="00895C17" w:rsidRPr="00895C17" w14:paraId="70946738" w14:textId="77777777" w:rsidTr="00BC0726">
        <w:tc>
          <w:tcPr>
            <w:tcW w:w="1216" w:type="dxa"/>
          </w:tcPr>
          <w:p w14:paraId="1952E6B5" w14:textId="77777777" w:rsidR="00895C17" w:rsidRPr="00895C17" w:rsidRDefault="00895C17" w:rsidP="00BC0726">
            <w:pPr>
              <w:jc w:val="center"/>
              <w:rPr>
                <w:b/>
                <w:sz w:val="24"/>
                <w:szCs w:val="24"/>
              </w:rPr>
            </w:pPr>
            <w:r w:rsidRPr="00895C17">
              <w:rPr>
                <w:b/>
                <w:sz w:val="24"/>
                <w:szCs w:val="24"/>
              </w:rPr>
              <w:t>Dział</w:t>
            </w:r>
          </w:p>
        </w:tc>
        <w:tc>
          <w:tcPr>
            <w:tcW w:w="4253" w:type="dxa"/>
          </w:tcPr>
          <w:p w14:paraId="1C697BBE" w14:textId="77777777" w:rsidR="00895C17" w:rsidRPr="00895C17" w:rsidRDefault="00895C17" w:rsidP="00BC0726">
            <w:pPr>
              <w:jc w:val="center"/>
              <w:rPr>
                <w:b/>
                <w:sz w:val="24"/>
                <w:szCs w:val="24"/>
              </w:rPr>
            </w:pPr>
            <w:r w:rsidRPr="00895C17">
              <w:rPr>
                <w:b/>
                <w:sz w:val="24"/>
                <w:szCs w:val="24"/>
              </w:rPr>
              <w:t>Nazwa</w:t>
            </w:r>
          </w:p>
        </w:tc>
        <w:tc>
          <w:tcPr>
            <w:tcW w:w="1669" w:type="dxa"/>
          </w:tcPr>
          <w:p w14:paraId="15BCF9D9" w14:textId="77777777" w:rsidR="00895C17" w:rsidRPr="00895C17" w:rsidRDefault="00895C17" w:rsidP="00BC0726">
            <w:pPr>
              <w:jc w:val="center"/>
              <w:rPr>
                <w:b/>
                <w:sz w:val="24"/>
                <w:szCs w:val="24"/>
              </w:rPr>
            </w:pPr>
            <w:r w:rsidRPr="00895C17">
              <w:rPr>
                <w:b/>
                <w:sz w:val="24"/>
                <w:szCs w:val="24"/>
              </w:rPr>
              <w:t>Plan</w:t>
            </w:r>
          </w:p>
        </w:tc>
        <w:tc>
          <w:tcPr>
            <w:tcW w:w="1732" w:type="dxa"/>
          </w:tcPr>
          <w:p w14:paraId="0DC9BACC" w14:textId="77777777" w:rsidR="00895C17" w:rsidRPr="00895C17" w:rsidRDefault="00895C17" w:rsidP="00BC0726">
            <w:pPr>
              <w:jc w:val="center"/>
              <w:rPr>
                <w:b/>
                <w:sz w:val="24"/>
                <w:szCs w:val="24"/>
              </w:rPr>
            </w:pPr>
            <w:r w:rsidRPr="00895C17">
              <w:rPr>
                <w:b/>
                <w:sz w:val="24"/>
                <w:szCs w:val="24"/>
              </w:rPr>
              <w:t>Wykonanie</w:t>
            </w:r>
          </w:p>
        </w:tc>
        <w:tc>
          <w:tcPr>
            <w:tcW w:w="1134" w:type="dxa"/>
          </w:tcPr>
          <w:p w14:paraId="0F0FEA19" w14:textId="77777777" w:rsidR="00895C17" w:rsidRPr="00895C17" w:rsidRDefault="00895C17" w:rsidP="00BC0726">
            <w:pPr>
              <w:jc w:val="center"/>
              <w:rPr>
                <w:b/>
                <w:sz w:val="24"/>
                <w:szCs w:val="24"/>
              </w:rPr>
            </w:pPr>
            <w:r w:rsidRPr="00895C17">
              <w:rPr>
                <w:b/>
                <w:sz w:val="24"/>
                <w:szCs w:val="24"/>
              </w:rPr>
              <w:t>% udział w budżecie</w:t>
            </w:r>
          </w:p>
        </w:tc>
      </w:tr>
      <w:tr w:rsidR="00895C17" w:rsidRPr="00895C17" w14:paraId="36E6DE97" w14:textId="77777777" w:rsidTr="00BC0726">
        <w:tc>
          <w:tcPr>
            <w:tcW w:w="1216" w:type="dxa"/>
          </w:tcPr>
          <w:p w14:paraId="0848BAA5" w14:textId="77777777" w:rsidR="00895C17" w:rsidRPr="00895C17" w:rsidRDefault="00895C17" w:rsidP="00BC0726">
            <w:pPr>
              <w:jc w:val="center"/>
              <w:rPr>
                <w:b/>
                <w:sz w:val="24"/>
                <w:szCs w:val="24"/>
              </w:rPr>
            </w:pPr>
            <w:r w:rsidRPr="00895C17">
              <w:rPr>
                <w:b/>
                <w:sz w:val="24"/>
                <w:szCs w:val="24"/>
              </w:rPr>
              <w:t>1</w:t>
            </w:r>
          </w:p>
        </w:tc>
        <w:tc>
          <w:tcPr>
            <w:tcW w:w="4253" w:type="dxa"/>
          </w:tcPr>
          <w:p w14:paraId="692D039C" w14:textId="77777777" w:rsidR="00895C17" w:rsidRPr="00895C17" w:rsidRDefault="00895C17" w:rsidP="00BC0726">
            <w:pPr>
              <w:jc w:val="center"/>
              <w:rPr>
                <w:b/>
                <w:sz w:val="24"/>
                <w:szCs w:val="24"/>
              </w:rPr>
            </w:pPr>
            <w:r w:rsidRPr="00895C17">
              <w:rPr>
                <w:b/>
                <w:sz w:val="24"/>
                <w:szCs w:val="24"/>
              </w:rPr>
              <w:t>2</w:t>
            </w:r>
          </w:p>
        </w:tc>
        <w:tc>
          <w:tcPr>
            <w:tcW w:w="1669" w:type="dxa"/>
          </w:tcPr>
          <w:p w14:paraId="7EF0764C" w14:textId="77777777" w:rsidR="00895C17" w:rsidRPr="00895C17" w:rsidRDefault="00895C17" w:rsidP="00BC0726">
            <w:pPr>
              <w:jc w:val="center"/>
              <w:rPr>
                <w:b/>
                <w:sz w:val="24"/>
                <w:szCs w:val="24"/>
              </w:rPr>
            </w:pPr>
            <w:r w:rsidRPr="00895C17">
              <w:rPr>
                <w:b/>
                <w:sz w:val="24"/>
                <w:szCs w:val="24"/>
              </w:rPr>
              <w:t>3</w:t>
            </w:r>
          </w:p>
        </w:tc>
        <w:tc>
          <w:tcPr>
            <w:tcW w:w="1732" w:type="dxa"/>
          </w:tcPr>
          <w:p w14:paraId="69F740C3" w14:textId="77777777" w:rsidR="00895C17" w:rsidRPr="00895C17" w:rsidRDefault="00895C17" w:rsidP="00BC0726">
            <w:pPr>
              <w:jc w:val="center"/>
              <w:rPr>
                <w:b/>
                <w:sz w:val="24"/>
                <w:szCs w:val="24"/>
              </w:rPr>
            </w:pPr>
            <w:r w:rsidRPr="00895C17">
              <w:rPr>
                <w:b/>
                <w:sz w:val="24"/>
                <w:szCs w:val="24"/>
              </w:rPr>
              <w:t>4</w:t>
            </w:r>
          </w:p>
        </w:tc>
        <w:tc>
          <w:tcPr>
            <w:tcW w:w="1134" w:type="dxa"/>
          </w:tcPr>
          <w:p w14:paraId="4D7C5C1F" w14:textId="77777777" w:rsidR="00895C17" w:rsidRPr="00895C17" w:rsidRDefault="00895C17" w:rsidP="00BC0726">
            <w:pPr>
              <w:jc w:val="center"/>
              <w:rPr>
                <w:b/>
                <w:sz w:val="24"/>
                <w:szCs w:val="24"/>
              </w:rPr>
            </w:pPr>
            <w:r w:rsidRPr="00895C17">
              <w:rPr>
                <w:b/>
                <w:sz w:val="24"/>
                <w:szCs w:val="24"/>
              </w:rPr>
              <w:t>5</w:t>
            </w:r>
          </w:p>
        </w:tc>
      </w:tr>
      <w:tr w:rsidR="00895C17" w:rsidRPr="00895C17" w14:paraId="395DC3FE" w14:textId="77777777" w:rsidTr="00BC0726">
        <w:tc>
          <w:tcPr>
            <w:tcW w:w="1216" w:type="dxa"/>
          </w:tcPr>
          <w:p w14:paraId="51F60BB7" w14:textId="77777777" w:rsidR="00895C17" w:rsidRPr="00895C17" w:rsidRDefault="00895C17" w:rsidP="00BC0726">
            <w:pPr>
              <w:jc w:val="center"/>
              <w:rPr>
                <w:sz w:val="24"/>
                <w:szCs w:val="24"/>
              </w:rPr>
            </w:pPr>
            <w:r w:rsidRPr="00895C17">
              <w:rPr>
                <w:sz w:val="24"/>
                <w:szCs w:val="24"/>
              </w:rPr>
              <w:t>010</w:t>
            </w:r>
          </w:p>
        </w:tc>
        <w:tc>
          <w:tcPr>
            <w:tcW w:w="4253" w:type="dxa"/>
          </w:tcPr>
          <w:p w14:paraId="672C428C" w14:textId="77777777" w:rsidR="00895C17" w:rsidRPr="00895C17" w:rsidRDefault="00895C17" w:rsidP="00BC0726">
            <w:pPr>
              <w:jc w:val="both"/>
              <w:rPr>
                <w:sz w:val="24"/>
                <w:szCs w:val="24"/>
              </w:rPr>
            </w:pPr>
            <w:r w:rsidRPr="00895C17">
              <w:rPr>
                <w:sz w:val="24"/>
                <w:szCs w:val="24"/>
              </w:rPr>
              <w:t>Rolnictwo i łowiectwo</w:t>
            </w:r>
          </w:p>
        </w:tc>
        <w:tc>
          <w:tcPr>
            <w:tcW w:w="1669" w:type="dxa"/>
          </w:tcPr>
          <w:p w14:paraId="2801D13F" w14:textId="77777777" w:rsidR="00895C17" w:rsidRPr="00895C17" w:rsidRDefault="00895C17" w:rsidP="00BC0726">
            <w:pPr>
              <w:jc w:val="right"/>
              <w:rPr>
                <w:sz w:val="24"/>
                <w:szCs w:val="24"/>
              </w:rPr>
            </w:pPr>
            <w:r w:rsidRPr="00895C17">
              <w:rPr>
                <w:sz w:val="24"/>
                <w:szCs w:val="24"/>
              </w:rPr>
              <w:t>3 284 514,50</w:t>
            </w:r>
          </w:p>
        </w:tc>
        <w:tc>
          <w:tcPr>
            <w:tcW w:w="1732" w:type="dxa"/>
          </w:tcPr>
          <w:p w14:paraId="68C5364D" w14:textId="77777777" w:rsidR="00895C17" w:rsidRPr="00895C17" w:rsidRDefault="00895C17" w:rsidP="00BC0726">
            <w:pPr>
              <w:jc w:val="right"/>
              <w:rPr>
                <w:b/>
                <w:bCs/>
                <w:sz w:val="24"/>
                <w:szCs w:val="24"/>
              </w:rPr>
            </w:pPr>
            <w:r w:rsidRPr="00895C17">
              <w:rPr>
                <w:b/>
                <w:bCs/>
                <w:sz w:val="24"/>
                <w:szCs w:val="24"/>
              </w:rPr>
              <w:t>1 629 975,32</w:t>
            </w:r>
          </w:p>
        </w:tc>
        <w:tc>
          <w:tcPr>
            <w:tcW w:w="1134" w:type="dxa"/>
          </w:tcPr>
          <w:p w14:paraId="70C10EB2" w14:textId="77777777" w:rsidR="00895C17" w:rsidRPr="00895C17" w:rsidRDefault="00895C17" w:rsidP="00BC0726">
            <w:pPr>
              <w:jc w:val="right"/>
              <w:rPr>
                <w:b/>
                <w:bCs/>
                <w:sz w:val="24"/>
                <w:szCs w:val="24"/>
              </w:rPr>
            </w:pPr>
            <w:r w:rsidRPr="00895C17">
              <w:rPr>
                <w:b/>
                <w:bCs/>
                <w:sz w:val="24"/>
                <w:szCs w:val="24"/>
              </w:rPr>
              <w:t>5,36</w:t>
            </w:r>
          </w:p>
        </w:tc>
      </w:tr>
      <w:tr w:rsidR="00895C17" w:rsidRPr="00895C17" w14:paraId="60A9380E" w14:textId="77777777" w:rsidTr="00BC0726">
        <w:tc>
          <w:tcPr>
            <w:tcW w:w="1216" w:type="dxa"/>
          </w:tcPr>
          <w:p w14:paraId="5D34AE87" w14:textId="77777777" w:rsidR="00895C17" w:rsidRPr="00895C17" w:rsidRDefault="00895C17" w:rsidP="00BC0726">
            <w:pPr>
              <w:jc w:val="center"/>
              <w:rPr>
                <w:sz w:val="24"/>
                <w:szCs w:val="24"/>
              </w:rPr>
            </w:pPr>
            <w:r w:rsidRPr="00895C17">
              <w:rPr>
                <w:sz w:val="24"/>
                <w:szCs w:val="24"/>
              </w:rPr>
              <w:t>400</w:t>
            </w:r>
          </w:p>
        </w:tc>
        <w:tc>
          <w:tcPr>
            <w:tcW w:w="4253" w:type="dxa"/>
          </w:tcPr>
          <w:p w14:paraId="49186748" w14:textId="77777777" w:rsidR="00895C17" w:rsidRPr="00895C17" w:rsidRDefault="00895C17" w:rsidP="00BC0726">
            <w:pPr>
              <w:jc w:val="both"/>
              <w:rPr>
                <w:sz w:val="24"/>
                <w:szCs w:val="24"/>
              </w:rPr>
            </w:pPr>
            <w:r w:rsidRPr="00895C17">
              <w:rPr>
                <w:sz w:val="24"/>
                <w:szCs w:val="24"/>
              </w:rPr>
              <w:t>Wytwarzanie i zaopatrywanie w energię elektryczną, gaz i wodę</w:t>
            </w:r>
          </w:p>
        </w:tc>
        <w:tc>
          <w:tcPr>
            <w:tcW w:w="1669" w:type="dxa"/>
          </w:tcPr>
          <w:p w14:paraId="483F00C2" w14:textId="77777777" w:rsidR="00895C17" w:rsidRPr="00895C17" w:rsidRDefault="00895C17" w:rsidP="00BC0726">
            <w:pPr>
              <w:jc w:val="right"/>
              <w:rPr>
                <w:sz w:val="24"/>
                <w:szCs w:val="24"/>
              </w:rPr>
            </w:pPr>
            <w:r w:rsidRPr="00895C17">
              <w:rPr>
                <w:sz w:val="24"/>
                <w:szCs w:val="24"/>
              </w:rPr>
              <w:t>3 536 989,52</w:t>
            </w:r>
          </w:p>
        </w:tc>
        <w:tc>
          <w:tcPr>
            <w:tcW w:w="1732" w:type="dxa"/>
          </w:tcPr>
          <w:p w14:paraId="340CF6E2" w14:textId="77777777" w:rsidR="00895C17" w:rsidRPr="00895C17" w:rsidRDefault="00895C17" w:rsidP="00BC0726">
            <w:pPr>
              <w:jc w:val="right"/>
              <w:rPr>
                <w:b/>
                <w:bCs/>
                <w:sz w:val="24"/>
                <w:szCs w:val="24"/>
              </w:rPr>
            </w:pPr>
            <w:r w:rsidRPr="00895C17">
              <w:rPr>
                <w:b/>
                <w:bCs/>
                <w:sz w:val="24"/>
                <w:szCs w:val="24"/>
              </w:rPr>
              <w:t>3 171 574,35</w:t>
            </w:r>
          </w:p>
        </w:tc>
        <w:tc>
          <w:tcPr>
            <w:tcW w:w="1134" w:type="dxa"/>
          </w:tcPr>
          <w:p w14:paraId="7067FEDC" w14:textId="77777777" w:rsidR="00895C17" w:rsidRPr="00895C17" w:rsidRDefault="00895C17" w:rsidP="00BC0726">
            <w:pPr>
              <w:jc w:val="right"/>
              <w:rPr>
                <w:b/>
                <w:bCs/>
                <w:sz w:val="24"/>
                <w:szCs w:val="24"/>
              </w:rPr>
            </w:pPr>
            <w:r w:rsidRPr="00895C17">
              <w:rPr>
                <w:b/>
                <w:bCs/>
                <w:sz w:val="24"/>
                <w:szCs w:val="24"/>
              </w:rPr>
              <w:t>10,42</w:t>
            </w:r>
          </w:p>
        </w:tc>
      </w:tr>
      <w:tr w:rsidR="00895C17" w:rsidRPr="00895C17" w14:paraId="04AFD2AD" w14:textId="77777777" w:rsidTr="00BC0726">
        <w:tc>
          <w:tcPr>
            <w:tcW w:w="1216" w:type="dxa"/>
          </w:tcPr>
          <w:p w14:paraId="56D84DEC" w14:textId="77777777" w:rsidR="00895C17" w:rsidRPr="00895C17" w:rsidRDefault="00895C17" w:rsidP="00BC0726">
            <w:pPr>
              <w:jc w:val="center"/>
              <w:rPr>
                <w:sz w:val="24"/>
                <w:szCs w:val="24"/>
              </w:rPr>
            </w:pPr>
            <w:r w:rsidRPr="00895C17">
              <w:rPr>
                <w:sz w:val="24"/>
                <w:szCs w:val="24"/>
              </w:rPr>
              <w:t>600</w:t>
            </w:r>
          </w:p>
        </w:tc>
        <w:tc>
          <w:tcPr>
            <w:tcW w:w="4253" w:type="dxa"/>
          </w:tcPr>
          <w:p w14:paraId="43323299" w14:textId="77777777" w:rsidR="00895C17" w:rsidRPr="00895C17" w:rsidRDefault="00895C17" w:rsidP="00BC0726">
            <w:pPr>
              <w:jc w:val="both"/>
              <w:rPr>
                <w:sz w:val="24"/>
                <w:szCs w:val="24"/>
              </w:rPr>
            </w:pPr>
            <w:r w:rsidRPr="00895C17">
              <w:rPr>
                <w:sz w:val="24"/>
                <w:szCs w:val="24"/>
              </w:rPr>
              <w:t>Transport i łączność</w:t>
            </w:r>
          </w:p>
        </w:tc>
        <w:tc>
          <w:tcPr>
            <w:tcW w:w="1669" w:type="dxa"/>
          </w:tcPr>
          <w:p w14:paraId="77CBE594" w14:textId="77777777" w:rsidR="00895C17" w:rsidRPr="00895C17" w:rsidRDefault="00895C17" w:rsidP="00BC0726">
            <w:pPr>
              <w:jc w:val="right"/>
              <w:rPr>
                <w:sz w:val="24"/>
                <w:szCs w:val="24"/>
              </w:rPr>
            </w:pPr>
            <w:r w:rsidRPr="00895C17">
              <w:rPr>
                <w:sz w:val="24"/>
                <w:szCs w:val="24"/>
              </w:rPr>
              <w:t>809 002,94</w:t>
            </w:r>
          </w:p>
        </w:tc>
        <w:tc>
          <w:tcPr>
            <w:tcW w:w="1732" w:type="dxa"/>
          </w:tcPr>
          <w:p w14:paraId="64336256" w14:textId="77777777" w:rsidR="00895C17" w:rsidRPr="00895C17" w:rsidRDefault="00895C17" w:rsidP="00BC0726">
            <w:pPr>
              <w:jc w:val="right"/>
              <w:rPr>
                <w:b/>
                <w:bCs/>
                <w:sz w:val="24"/>
                <w:szCs w:val="24"/>
              </w:rPr>
            </w:pPr>
            <w:r w:rsidRPr="00895C17">
              <w:rPr>
                <w:b/>
                <w:bCs/>
                <w:sz w:val="24"/>
                <w:szCs w:val="24"/>
              </w:rPr>
              <w:t>800 147,25</w:t>
            </w:r>
          </w:p>
        </w:tc>
        <w:tc>
          <w:tcPr>
            <w:tcW w:w="1134" w:type="dxa"/>
          </w:tcPr>
          <w:p w14:paraId="22507BF3" w14:textId="77777777" w:rsidR="00895C17" w:rsidRPr="00895C17" w:rsidRDefault="00895C17" w:rsidP="00BC0726">
            <w:pPr>
              <w:jc w:val="right"/>
              <w:rPr>
                <w:b/>
                <w:bCs/>
                <w:sz w:val="24"/>
                <w:szCs w:val="24"/>
              </w:rPr>
            </w:pPr>
            <w:r w:rsidRPr="00895C17">
              <w:rPr>
                <w:b/>
                <w:bCs/>
                <w:sz w:val="24"/>
                <w:szCs w:val="24"/>
              </w:rPr>
              <w:t>2,63</w:t>
            </w:r>
          </w:p>
        </w:tc>
      </w:tr>
      <w:tr w:rsidR="00895C17" w:rsidRPr="00895C17" w14:paraId="1F07234C" w14:textId="77777777" w:rsidTr="00BC0726">
        <w:tc>
          <w:tcPr>
            <w:tcW w:w="1216" w:type="dxa"/>
          </w:tcPr>
          <w:p w14:paraId="6831EF91" w14:textId="77777777" w:rsidR="00895C17" w:rsidRPr="00895C17" w:rsidRDefault="00895C17" w:rsidP="00BC0726">
            <w:pPr>
              <w:jc w:val="center"/>
              <w:rPr>
                <w:sz w:val="24"/>
                <w:szCs w:val="24"/>
              </w:rPr>
            </w:pPr>
            <w:r w:rsidRPr="00895C17">
              <w:rPr>
                <w:sz w:val="24"/>
                <w:szCs w:val="24"/>
              </w:rPr>
              <w:t>700</w:t>
            </w:r>
          </w:p>
        </w:tc>
        <w:tc>
          <w:tcPr>
            <w:tcW w:w="4253" w:type="dxa"/>
          </w:tcPr>
          <w:p w14:paraId="5EC07AC5" w14:textId="77777777" w:rsidR="00895C17" w:rsidRPr="00895C17" w:rsidRDefault="00895C17" w:rsidP="00BC0726">
            <w:pPr>
              <w:jc w:val="both"/>
              <w:rPr>
                <w:sz w:val="24"/>
                <w:szCs w:val="24"/>
              </w:rPr>
            </w:pPr>
            <w:r w:rsidRPr="00895C17">
              <w:rPr>
                <w:sz w:val="24"/>
                <w:szCs w:val="24"/>
              </w:rPr>
              <w:t>Gospodarka mieszkaniowa</w:t>
            </w:r>
          </w:p>
        </w:tc>
        <w:tc>
          <w:tcPr>
            <w:tcW w:w="1669" w:type="dxa"/>
          </w:tcPr>
          <w:p w14:paraId="1932C364" w14:textId="77777777" w:rsidR="00895C17" w:rsidRPr="00895C17" w:rsidRDefault="00895C17" w:rsidP="00BC0726">
            <w:pPr>
              <w:jc w:val="right"/>
              <w:rPr>
                <w:sz w:val="24"/>
                <w:szCs w:val="24"/>
              </w:rPr>
            </w:pPr>
            <w:r w:rsidRPr="00895C17">
              <w:rPr>
                <w:sz w:val="24"/>
                <w:szCs w:val="24"/>
              </w:rPr>
              <w:t>4 732 080,86</w:t>
            </w:r>
          </w:p>
        </w:tc>
        <w:tc>
          <w:tcPr>
            <w:tcW w:w="1732" w:type="dxa"/>
          </w:tcPr>
          <w:p w14:paraId="4B7E956A" w14:textId="77777777" w:rsidR="00895C17" w:rsidRPr="00895C17" w:rsidRDefault="00895C17" w:rsidP="00BC0726">
            <w:pPr>
              <w:jc w:val="right"/>
              <w:rPr>
                <w:b/>
                <w:bCs/>
                <w:sz w:val="24"/>
                <w:szCs w:val="24"/>
              </w:rPr>
            </w:pPr>
            <w:r w:rsidRPr="00895C17">
              <w:rPr>
                <w:b/>
                <w:bCs/>
                <w:sz w:val="24"/>
                <w:szCs w:val="24"/>
              </w:rPr>
              <w:t>4 437 155,68</w:t>
            </w:r>
          </w:p>
        </w:tc>
        <w:tc>
          <w:tcPr>
            <w:tcW w:w="1134" w:type="dxa"/>
          </w:tcPr>
          <w:p w14:paraId="5236E54A" w14:textId="77777777" w:rsidR="00895C17" w:rsidRPr="00895C17" w:rsidRDefault="00895C17" w:rsidP="00BC0726">
            <w:pPr>
              <w:jc w:val="right"/>
              <w:rPr>
                <w:b/>
                <w:bCs/>
                <w:sz w:val="24"/>
                <w:szCs w:val="24"/>
              </w:rPr>
            </w:pPr>
            <w:r w:rsidRPr="00895C17">
              <w:rPr>
                <w:b/>
                <w:bCs/>
                <w:sz w:val="24"/>
                <w:szCs w:val="24"/>
              </w:rPr>
              <w:t>14,58</w:t>
            </w:r>
          </w:p>
        </w:tc>
      </w:tr>
      <w:tr w:rsidR="00895C17" w:rsidRPr="00895C17" w14:paraId="0F5506F7" w14:textId="77777777" w:rsidTr="00BC0726">
        <w:tc>
          <w:tcPr>
            <w:tcW w:w="1216" w:type="dxa"/>
          </w:tcPr>
          <w:p w14:paraId="6FE1E529" w14:textId="77777777" w:rsidR="00895C17" w:rsidRPr="00895C17" w:rsidRDefault="00895C17" w:rsidP="00BC0726">
            <w:pPr>
              <w:jc w:val="center"/>
              <w:rPr>
                <w:sz w:val="24"/>
                <w:szCs w:val="24"/>
              </w:rPr>
            </w:pPr>
            <w:r w:rsidRPr="00895C17">
              <w:rPr>
                <w:sz w:val="24"/>
                <w:szCs w:val="24"/>
              </w:rPr>
              <w:t>710</w:t>
            </w:r>
          </w:p>
        </w:tc>
        <w:tc>
          <w:tcPr>
            <w:tcW w:w="4253" w:type="dxa"/>
          </w:tcPr>
          <w:p w14:paraId="48214BD5" w14:textId="77777777" w:rsidR="00895C17" w:rsidRPr="00895C17" w:rsidRDefault="00895C17" w:rsidP="00BC0726">
            <w:pPr>
              <w:jc w:val="both"/>
              <w:rPr>
                <w:sz w:val="24"/>
                <w:szCs w:val="24"/>
              </w:rPr>
            </w:pPr>
            <w:r w:rsidRPr="00895C17">
              <w:rPr>
                <w:sz w:val="24"/>
                <w:szCs w:val="24"/>
              </w:rPr>
              <w:t>Działalność usługowa</w:t>
            </w:r>
          </w:p>
        </w:tc>
        <w:tc>
          <w:tcPr>
            <w:tcW w:w="1669" w:type="dxa"/>
          </w:tcPr>
          <w:p w14:paraId="4067009F" w14:textId="77777777" w:rsidR="00895C17" w:rsidRPr="00895C17" w:rsidRDefault="00895C17" w:rsidP="00BC0726">
            <w:pPr>
              <w:jc w:val="right"/>
              <w:rPr>
                <w:sz w:val="24"/>
                <w:szCs w:val="24"/>
              </w:rPr>
            </w:pPr>
            <w:r w:rsidRPr="00895C17">
              <w:rPr>
                <w:sz w:val="24"/>
                <w:szCs w:val="24"/>
              </w:rPr>
              <w:t>90 100,00</w:t>
            </w:r>
          </w:p>
        </w:tc>
        <w:tc>
          <w:tcPr>
            <w:tcW w:w="1732" w:type="dxa"/>
          </w:tcPr>
          <w:p w14:paraId="4A8FB039" w14:textId="77777777" w:rsidR="00895C17" w:rsidRPr="00895C17" w:rsidRDefault="00895C17" w:rsidP="00BC0726">
            <w:pPr>
              <w:jc w:val="right"/>
              <w:rPr>
                <w:b/>
                <w:bCs/>
                <w:sz w:val="24"/>
                <w:szCs w:val="24"/>
              </w:rPr>
            </w:pPr>
            <w:r w:rsidRPr="00895C17">
              <w:rPr>
                <w:b/>
                <w:bCs/>
                <w:sz w:val="24"/>
                <w:szCs w:val="24"/>
              </w:rPr>
              <w:t>89 967,00</w:t>
            </w:r>
          </w:p>
        </w:tc>
        <w:tc>
          <w:tcPr>
            <w:tcW w:w="1134" w:type="dxa"/>
          </w:tcPr>
          <w:p w14:paraId="05685A18" w14:textId="77777777" w:rsidR="00895C17" w:rsidRPr="00895C17" w:rsidRDefault="00895C17" w:rsidP="00BC0726">
            <w:pPr>
              <w:jc w:val="right"/>
              <w:rPr>
                <w:b/>
                <w:bCs/>
                <w:sz w:val="24"/>
                <w:szCs w:val="24"/>
              </w:rPr>
            </w:pPr>
            <w:r w:rsidRPr="00895C17">
              <w:rPr>
                <w:b/>
                <w:bCs/>
                <w:sz w:val="24"/>
                <w:szCs w:val="24"/>
              </w:rPr>
              <w:t>0,30</w:t>
            </w:r>
          </w:p>
        </w:tc>
      </w:tr>
      <w:tr w:rsidR="00895C17" w:rsidRPr="00895C17" w14:paraId="621E4D46" w14:textId="77777777" w:rsidTr="00BC0726">
        <w:tc>
          <w:tcPr>
            <w:tcW w:w="1216" w:type="dxa"/>
          </w:tcPr>
          <w:p w14:paraId="4BF8E6B4" w14:textId="77777777" w:rsidR="00895C17" w:rsidRPr="00895C17" w:rsidRDefault="00895C17" w:rsidP="00BC0726">
            <w:pPr>
              <w:jc w:val="center"/>
              <w:rPr>
                <w:sz w:val="24"/>
                <w:szCs w:val="24"/>
              </w:rPr>
            </w:pPr>
            <w:r w:rsidRPr="00895C17">
              <w:rPr>
                <w:sz w:val="24"/>
                <w:szCs w:val="24"/>
              </w:rPr>
              <w:t>750</w:t>
            </w:r>
          </w:p>
        </w:tc>
        <w:tc>
          <w:tcPr>
            <w:tcW w:w="4253" w:type="dxa"/>
          </w:tcPr>
          <w:p w14:paraId="26B77157" w14:textId="77777777" w:rsidR="00895C17" w:rsidRPr="00895C17" w:rsidRDefault="00895C17" w:rsidP="00BC0726">
            <w:pPr>
              <w:jc w:val="both"/>
              <w:rPr>
                <w:sz w:val="24"/>
                <w:szCs w:val="24"/>
              </w:rPr>
            </w:pPr>
            <w:r w:rsidRPr="00895C17">
              <w:rPr>
                <w:sz w:val="24"/>
                <w:szCs w:val="24"/>
              </w:rPr>
              <w:t>Administracja publiczna</w:t>
            </w:r>
          </w:p>
        </w:tc>
        <w:tc>
          <w:tcPr>
            <w:tcW w:w="1669" w:type="dxa"/>
          </w:tcPr>
          <w:p w14:paraId="6683EA4C" w14:textId="77777777" w:rsidR="00895C17" w:rsidRPr="00895C17" w:rsidRDefault="00895C17" w:rsidP="00BC0726">
            <w:pPr>
              <w:jc w:val="right"/>
              <w:rPr>
                <w:sz w:val="24"/>
                <w:szCs w:val="24"/>
              </w:rPr>
            </w:pPr>
            <w:r w:rsidRPr="00895C17">
              <w:rPr>
                <w:sz w:val="24"/>
                <w:szCs w:val="24"/>
              </w:rPr>
              <w:t>4 042 121,55</w:t>
            </w:r>
          </w:p>
        </w:tc>
        <w:tc>
          <w:tcPr>
            <w:tcW w:w="1732" w:type="dxa"/>
          </w:tcPr>
          <w:p w14:paraId="6DC061B0" w14:textId="77777777" w:rsidR="00895C17" w:rsidRPr="00895C17" w:rsidRDefault="00895C17" w:rsidP="00BC0726">
            <w:pPr>
              <w:jc w:val="right"/>
              <w:rPr>
                <w:b/>
                <w:bCs/>
                <w:sz w:val="24"/>
                <w:szCs w:val="24"/>
              </w:rPr>
            </w:pPr>
            <w:r w:rsidRPr="00895C17">
              <w:rPr>
                <w:b/>
                <w:bCs/>
                <w:sz w:val="24"/>
                <w:szCs w:val="24"/>
              </w:rPr>
              <w:t>3 905 863,75</w:t>
            </w:r>
          </w:p>
        </w:tc>
        <w:tc>
          <w:tcPr>
            <w:tcW w:w="1134" w:type="dxa"/>
          </w:tcPr>
          <w:p w14:paraId="0870955A" w14:textId="77777777" w:rsidR="00895C17" w:rsidRPr="00895C17" w:rsidRDefault="00895C17" w:rsidP="00BC0726">
            <w:pPr>
              <w:jc w:val="right"/>
              <w:rPr>
                <w:b/>
                <w:bCs/>
                <w:sz w:val="24"/>
                <w:szCs w:val="24"/>
              </w:rPr>
            </w:pPr>
            <w:r w:rsidRPr="00895C17">
              <w:rPr>
                <w:b/>
                <w:bCs/>
                <w:sz w:val="24"/>
                <w:szCs w:val="24"/>
              </w:rPr>
              <w:t>12,84</w:t>
            </w:r>
          </w:p>
        </w:tc>
      </w:tr>
      <w:tr w:rsidR="00895C17" w:rsidRPr="00895C17" w14:paraId="1E61ADAA" w14:textId="77777777" w:rsidTr="00BC0726">
        <w:tc>
          <w:tcPr>
            <w:tcW w:w="1216" w:type="dxa"/>
          </w:tcPr>
          <w:p w14:paraId="3F875D62" w14:textId="77777777" w:rsidR="00895C17" w:rsidRPr="00895C17" w:rsidRDefault="00895C17" w:rsidP="00BC0726">
            <w:pPr>
              <w:jc w:val="center"/>
              <w:rPr>
                <w:sz w:val="24"/>
                <w:szCs w:val="24"/>
              </w:rPr>
            </w:pPr>
            <w:r w:rsidRPr="00895C17">
              <w:rPr>
                <w:sz w:val="24"/>
                <w:szCs w:val="24"/>
              </w:rPr>
              <w:t>751</w:t>
            </w:r>
          </w:p>
        </w:tc>
        <w:tc>
          <w:tcPr>
            <w:tcW w:w="4253" w:type="dxa"/>
          </w:tcPr>
          <w:p w14:paraId="4716421B" w14:textId="77777777" w:rsidR="00895C17" w:rsidRPr="00895C17" w:rsidRDefault="00895C17" w:rsidP="00BC0726">
            <w:pPr>
              <w:jc w:val="both"/>
              <w:rPr>
                <w:sz w:val="24"/>
                <w:szCs w:val="24"/>
              </w:rPr>
            </w:pPr>
            <w:r w:rsidRPr="00895C17">
              <w:rPr>
                <w:sz w:val="24"/>
                <w:szCs w:val="24"/>
              </w:rPr>
              <w:t>Urzędy naczelnych organów władzy państwowej, kontroli i ochrony prawa oraz sądownictwa</w:t>
            </w:r>
          </w:p>
        </w:tc>
        <w:tc>
          <w:tcPr>
            <w:tcW w:w="1669" w:type="dxa"/>
          </w:tcPr>
          <w:p w14:paraId="3BF2E6EB" w14:textId="77777777" w:rsidR="00895C17" w:rsidRPr="00895C17" w:rsidRDefault="00895C17" w:rsidP="00BC0726">
            <w:pPr>
              <w:jc w:val="right"/>
              <w:rPr>
                <w:sz w:val="24"/>
                <w:szCs w:val="24"/>
              </w:rPr>
            </w:pPr>
            <w:r w:rsidRPr="00895C17">
              <w:rPr>
                <w:sz w:val="24"/>
                <w:szCs w:val="24"/>
              </w:rPr>
              <w:t>1 200,00</w:t>
            </w:r>
          </w:p>
        </w:tc>
        <w:tc>
          <w:tcPr>
            <w:tcW w:w="1732" w:type="dxa"/>
          </w:tcPr>
          <w:p w14:paraId="7091886E" w14:textId="77777777" w:rsidR="00895C17" w:rsidRPr="00895C17" w:rsidRDefault="00895C17" w:rsidP="00BC0726">
            <w:pPr>
              <w:jc w:val="right"/>
              <w:rPr>
                <w:b/>
                <w:bCs/>
                <w:sz w:val="24"/>
                <w:szCs w:val="24"/>
              </w:rPr>
            </w:pPr>
            <w:r w:rsidRPr="00895C17">
              <w:rPr>
                <w:b/>
                <w:bCs/>
                <w:sz w:val="24"/>
                <w:szCs w:val="24"/>
              </w:rPr>
              <w:t>1 200,00</w:t>
            </w:r>
          </w:p>
        </w:tc>
        <w:tc>
          <w:tcPr>
            <w:tcW w:w="1134" w:type="dxa"/>
          </w:tcPr>
          <w:p w14:paraId="1A2BD39B" w14:textId="77777777" w:rsidR="00895C17" w:rsidRPr="00895C17" w:rsidRDefault="00895C17" w:rsidP="00BC0726">
            <w:pPr>
              <w:jc w:val="right"/>
              <w:rPr>
                <w:b/>
                <w:bCs/>
                <w:sz w:val="24"/>
                <w:szCs w:val="24"/>
              </w:rPr>
            </w:pPr>
            <w:r w:rsidRPr="00895C17">
              <w:rPr>
                <w:b/>
                <w:bCs/>
                <w:sz w:val="24"/>
                <w:szCs w:val="24"/>
              </w:rPr>
              <w:t>-</w:t>
            </w:r>
          </w:p>
        </w:tc>
      </w:tr>
      <w:tr w:rsidR="00895C17" w:rsidRPr="00895C17" w14:paraId="0396F307" w14:textId="77777777" w:rsidTr="00BC0726">
        <w:tc>
          <w:tcPr>
            <w:tcW w:w="1216" w:type="dxa"/>
          </w:tcPr>
          <w:p w14:paraId="245009C2" w14:textId="77777777" w:rsidR="00895C17" w:rsidRPr="00895C17" w:rsidRDefault="00895C17" w:rsidP="00BC0726">
            <w:pPr>
              <w:jc w:val="center"/>
              <w:rPr>
                <w:sz w:val="24"/>
                <w:szCs w:val="24"/>
              </w:rPr>
            </w:pPr>
            <w:r w:rsidRPr="00895C17">
              <w:rPr>
                <w:sz w:val="24"/>
                <w:szCs w:val="24"/>
              </w:rPr>
              <w:t>752</w:t>
            </w:r>
          </w:p>
        </w:tc>
        <w:tc>
          <w:tcPr>
            <w:tcW w:w="4253" w:type="dxa"/>
          </w:tcPr>
          <w:p w14:paraId="2D931764" w14:textId="77777777" w:rsidR="00895C17" w:rsidRPr="00895C17" w:rsidRDefault="00895C17" w:rsidP="00BC0726">
            <w:pPr>
              <w:jc w:val="both"/>
              <w:rPr>
                <w:sz w:val="24"/>
                <w:szCs w:val="24"/>
              </w:rPr>
            </w:pPr>
            <w:r w:rsidRPr="00895C17">
              <w:rPr>
                <w:sz w:val="24"/>
                <w:szCs w:val="24"/>
              </w:rPr>
              <w:t>Obrona narodowa</w:t>
            </w:r>
          </w:p>
        </w:tc>
        <w:tc>
          <w:tcPr>
            <w:tcW w:w="1669" w:type="dxa"/>
          </w:tcPr>
          <w:p w14:paraId="7EF52ED7" w14:textId="77777777" w:rsidR="00895C17" w:rsidRPr="00895C17" w:rsidRDefault="00895C17" w:rsidP="00BC0726">
            <w:pPr>
              <w:jc w:val="right"/>
              <w:rPr>
                <w:sz w:val="24"/>
                <w:szCs w:val="24"/>
              </w:rPr>
            </w:pPr>
            <w:r w:rsidRPr="00895C17">
              <w:rPr>
                <w:sz w:val="24"/>
                <w:szCs w:val="24"/>
              </w:rPr>
              <w:t>800,00</w:t>
            </w:r>
          </w:p>
        </w:tc>
        <w:tc>
          <w:tcPr>
            <w:tcW w:w="1732" w:type="dxa"/>
          </w:tcPr>
          <w:p w14:paraId="1F12F44E" w14:textId="77777777" w:rsidR="00895C17" w:rsidRPr="00895C17" w:rsidRDefault="00895C17" w:rsidP="00BC0726">
            <w:pPr>
              <w:jc w:val="right"/>
              <w:rPr>
                <w:b/>
                <w:bCs/>
                <w:sz w:val="24"/>
                <w:szCs w:val="24"/>
              </w:rPr>
            </w:pPr>
            <w:r w:rsidRPr="00895C17">
              <w:rPr>
                <w:b/>
                <w:bCs/>
                <w:sz w:val="24"/>
                <w:szCs w:val="24"/>
              </w:rPr>
              <w:t>800,00</w:t>
            </w:r>
          </w:p>
        </w:tc>
        <w:tc>
          <w:tcPr>
            <w:tcW w:w="1134" w:type="dxa"/>
          </w:tcPr>
          <w:p w14:paraId="3533141A" w14:textId="77777777" w:rsidR="00895C17" w:rsidRPr="00895C17" w:rsidRDefault="00895C17" w:rsidP="00BC0726">
            <w:pPr>
              <w:jc w:val="right"/>
              <w:rPr>
                <w:b/>
                <w:bCs/>
                <w:sz w:val="24"/>
                <w:szCs w:val="24"/>
              </w:rPr>
            </w:pPr>
            <w:r w:rsidRPr="00895C17">
              <w:rPr>
                <w:b/>
                <w:bCs/>
                <w:sz w:val="24"/>
                <w:szCs w:val="24"/>
              </w:rPr>
              <w:t>-</w:t>
            </w:r>
          </w:p>
        </w:tc>
      </w:tr>
      <w:tr w:rsidR="00895C17" w:rsidRPr="00895C17" w14:paraId="4493C8DB" w14:textId="77777777" w:rsidTr="00BC0726">
        <w:tc>
          <w:tcPr>
            <w:tcW w:w="1216" w:type="dxa"/>
          </w:tcPr>
          <w:p w14:paraId="50F61541" w14:textId="77777777" w:rsidR="00895C17" w:rsidRPr="00895C17" w:rsidRDefault="00895C17" w:rsidP="00BC0726">
            <w:pPr>
              <w:jc w:val="center"/>
              <w:rPr>
                <w:sz w:val="24"/>
                <w:szCs w:val="24"/>
              </w:rPr>
            </w:pPr>
            <w:r w:rsidRPr="00895C17">
              <w:rPr>
                <w:sz w:val="24"/>
                <w:szCs w:val="24"/>
              </w:rPr>
              <w:t>754</w:t>
            </w:r>
          </w:p>
        </w:tc>
        <w:tc>
          <w:tcPr>
            <w:tcW w:w="4253" w:type="dxa"/>
          </w:tcPr>
          <w:p w14:paraId="0B9A43EB" w14:textId="77777777" w:rsidR="00895C17" w:rsidRPr="00895C17" w:rsidRDefault="00895C17" w:rsidP="00BC0726">
            <w:pPr>
              <w:jc w:val="both"/>
              <w:rPr>
                <w:sz w:val="24"/>
                <w:szCs w:val="24"/>
              </w:rPr>
            </w:pPr>
            <w:r w:rsidRPr="00895C17">
              <w:rPr>
                <w:sz w:val="24"/>
                <w:szCs w:val="24"/>
              </w:rPr>
              <w:t>Bezpieczeństwo publiczne i ochrona przeciwpożarowa</w:t>
            </w:r>
          </w:p>
        </w:tc>
        <w:tc>
          <w:tcPr>
            <w:tcW w:w="1669" w:type="dxa"/>
          </w:tcPr>
          <w:p w14:paraId="382C5807" w14:textId="77777777" w:rsidR="00895C17" w:rsidRPr="00895C17" w:rsidRDefault="00895C17" w:rsidP="00BC0726">
            <w:pPr>
              <w:jc w:val="right"/>
              <w:rPr>
                <w:sz w:val="24"/>
                <w:szCs w:val="24"/>
              </w:rPr>
            </w:pPr>
            <w:r w:rsidRPr="00895C17">
              <w:rPr>
                <w:sz w:val="24"/>
                <w:szCs w:val="24"/>
              </w:rPr>
              <w:t>323 694,33</w:t>
            </w:r>
          </w:p>
        </w:tc>
        <w:tc>
          <w:tcPr>
            <w:tcW w:w="1732" w:type="dxa"/>
          </w:tcPr>
          <w:p w14:paraId="1839CD3A" w14:textId="77777777" w:rsidR="00895C17" w:rsidRPr="00895C17" w:rsidRDefault="00895C17" w:rsidP="00BC0726">
            <w:pPr>
              <w:jc w:val="right"/>
              <w:rPr>
                <w:b/>
                <w:bCs/>
                <w:sz w:val="24"/>
                <w:szCs w:val="24"/>
              </w:rPr>
            </w:pPr>
            <w:r w:rsidRPr="00895C17">
              <w:rPr>
                <w:b/>
                <w:bCs/>
                <w:sz w:val="24"/>
                <w:szCs w:val="24"/>
              </w:rPr>
              <w:t>286 387,33</w:t>
            </w:r>
          </w:p>
        </w:tc>
        <w:tc>
          <w:tcPr>
            <w:tcW w:w="1134" w:type="dxa"/>
          </w:tcPr>
          <w:p w14:paraId="7C82E4E3" w14:textId="77777777" w:rsidR="00895C17" w:rsidRPr="00895C17" w:rsidRDefault="00895C17" w:rsidP="00BC0726">
            <w:pPr>
              <w:jc w:val="right"/>
              <w:rPr>
                <w:b/>
                <w:bCs/>
                <w:sz w:val="24"/>
                <w:szCs w:val="24"/>
              </w:rPr>
            </w:pPr>
            <w:r w:rsidRPr="00895C17">
              <w:rPr>
                <w:b/>
                <w:bCs/>
                <w:sz w:val="24"/>
                <w:szCs w:val="24"/>
              </w:rPr>
              <w:t>0,94</w:t>
            </w:r>
          </w:p>
        </w:tc>
      </w:tr>
      <w:tr w:rsidR="00895C17" w:rsidRPr="00895C17" w14:paraId="55E9CAA6" w14:textId="77777777" w:rsidTr="00BC0726">
        <w:tc>
          <w:tcPr>
            <w:tcW w:w="1216" w:type="dxa"/>
          </w:tcPr>
          <w:p w14:paraId="748D6514" w14:textId="77777777" w:rsidR="00895C17" w:rsidRPr="00895C17" w:rsidRDefault="00895C17" w:rsidP="00BC0726">
            <w:pPr>
              <w:jc w:val="center"/>
              <w:rPr>
                <w:sz w:val="24"/>
                <w:szCs w:val="24"/>
              </w:rPr>
            </w:pPr>
            <w:r w:rsidRPr="00895C17">
              <w:rPr>
                <w:sz w:val="24"/>
                <w:szCs w:val="24"/>
              </w:rPr>
              <w:t>757</w:t>
            </w:r>
          </w:p>
        </w:tc>
        <w:tc>
          <w:tcPr>
            <w:tcW w:w="4253" w:type="dxa"/>
          </w:tcPr>
          <w:p w14:paraId="6F6BA334" w14:textId="77777777" w:rsidR="00895C17" w:rsidRPr="00895C17" w:rsidRDefault="00895C17" w:rsidP="00BC0726">
            <w:pPr>
              <w:jc w:val="both"/>
              <w:rPr>
                <w:sz w:val="24"/>
                <w:szCs w:val="24"/>
              </w:rPr>
            </w:pPr>
            <w:r w:rsidRPr="00895C17">
              <w:rPr>
                <w:sz w:val="24"/>
                <w:szCs w:val="24"/>
              </w:rPr>
              <w:t>Obsługa długu publicznego</w:t>
            </w:r>
          </w:p>
        </w:tc>
        <w:tc>
          <w:tcPr>
            <w:tcW w:w="1669" w:type="dxa"/>
          </w:tcPr>
          <w:p w14:paraId="0F60F44F" w14:textId="77777777" w:rsidR="00895C17" w:rsidRPr="00895C17" w:rsidRDefault="00895C17" w:rsidP="00BC0726">
            <w:pPr>
              <w:jc w:val="right"/>
              <w:rPr>
                <w:sz w:val="24"/>
                <w:szCs w:val="24"/>
              </w:rPr>
            </w:pPr>
            <w:r w:rsidRPr="00895C17">
              <w:rPr>
                <w:sz w:val="24"/>
                <w:szCs w:val="24"/>
              </w:rPr>
              <w:t>313 000,00</w:t>
            </w:r>
          </w:p>
        </w:tc>
        <w:tc>
          <w:tcPr>
            <w:tcW w:w="1732" w:type="dxa"/>
          </w:tcPr>
          <w:p w14:paraId="15893C44" w14:textId="77777777" w:rsidR="00895C17" w:rsidRPr="00895C17" w:rsidRDefault="00895C17" w:rsidP="00BC0726">
            <w:pPr>
              <w:jc w:val="right"/>
              <w:rPr>
                <w:b/>
                <w:bCs/>
                <w:sz w:val="24"/>
                <w:szCs w:val="24"/>
              </w:rPr>
            </w:pPr>
            <w:r w:rsidRPr="00895C17">
              <w:rPr>
                <w:b/>
                <w:bCs/>
                <w:sz w:val="24"/>
                <w:szCs w:val="24"/>
              </w:rPr>
              <w:t>297 344,26</w:t>
            </w:r>
          </w:p>
        </w:tc>
        <w:tc>
          <w:tcPr>
            <w:tcW w:w="1134" w:type="dxa"/>
          </w:tcPr>
          <w:p w14:paraId="4CD9ADB5" w14:textId="77777777" w:rsidR="00895C17" w:rsidRPr="00895C17" w:rsidRDefault="00895C17" w:rsidP="00BC0726">
            <w:pPr>
              <w:jc w:val="right"/>
              <w:rPr>
                <w:b/>
                <w:bCs/>
                <w:sz w:val="24"/>
                <w:szCs w:val="24"/>
              </w:rPr>
            </w:pPr>
            <w:r w:rsidRPr="00895C17">
              <w:rPr>
                <w:b/>
                <w:bCs/>
                <w:sz w:val="24"/>
                <w:szCs w:val="24"/>
              </w:rPr>
              <w:t>0,98</w:t>
            </w:r>
          </w:p>
        </w:tc>
      </w:tr>
      <w:tr w:rsidR="00895C17" w:rsidRPr="00895C17" w14:paraId="1D2488B8" w14:textId="77777777" w:rsidTr="00BC0726">
        <w:tc>
          <w:tcPr>
            <w:tcW w:w="1216" w:type="dxa"/>
          </w:tcPr>
          <w:p w14:paraId="0510309A" w14:textId="77777777" w:rsidR="00895C17" w:rsidRPr="00895C17" w:rsidRDefault="00895C17" w:rsidP="00BC0726">
            <w:pPr>
              <w:jc w:val="center"/>
              <w:rPr>
                <w:sz w:val="24"/>
                <w:szCs w:val="24"/>
              </w:rPr>
            </w:pPr>
            <w:r w:rsidRPr="00895C17">
              <w:rPr>
                <w:sz w:val="24"/>
                <w:szCs w:val="24"/>
              </w:rPr>
              <w:t>758</w:t>
            </w:r>
          </w:p>
        </w:tc>
        <w:tc>
          <w:tcPr>
            <w:tcW w:w="4253" w:type="dxa"/>
          </w:tcPr>
          <w:p w14:paraId="592545CE" w14:textId="77777777" w:rsidR="00895C17" w:rsidRPr="00895C17" w:rsidRDefault="00895C17" w:rsidP="00BC0726">
            <w:pPr>
              <w:jc w:val="both"/>
              <w:rPr>
                <w:sz w:val="24"/>
                <w:szCs w:val="24"/>
              </w:rPr>
            </w:pPr>
            <w:r w:rsidRPr="00895C17">
              <w:rPr>
                <w:sz w:val="24"/>
                <w:szCs w:val="24"/>
              </w:rPr>
              <w:t>Różne rozliczenia</w:t>
            </w:r>
          </w:p>
        </w:tc>
        <w:tc>
          <w:tcPr>
            <w:tcW w:w="1669" w:type="dxa"/>
          </w:tcPr>
          <w:p w14:paraId="05F3E314" w14:textId="77777777" w:rsidR="00895C17" w:rsidRPr="00895C17" w:rsidRDefault="00895C17" w:rsidP="00BC0726">
            <w:pPr>
              <w:jc w:val="right"/>
              <w:rPr>
                <w:sz w:val="24"/>
                <w:szCs w:val="24"/>
              </w:rPr>
            </w:pPr>
            <w:r w:rsidRPr="00895C17">
              <w:rPr>
                <w:sz w:val="24"/>
                <w:szCs w:val="24"/>
              </w:rPr>
              <w:t>80 000,00</w:t>
            </w:r>
          </w:p>
        </w:tc>
        <w:tc>
          <w:tcPr>
            <w:tcW w:w="1732" w:type="dxa"/>
          </w:tcPr>
          <w:p w14:paraId="785B37AD" w14:textId="77777777" w:rsidR="00895C17" w:rsidRPr="00895C17" w:rsidRDefault="00895C17" w:rsidP="00BC0726">
            <w:pPr>
              <w:jc w:val="right"/>
              <w:rPr>
                <w:b/>
                <w:bCs/>
                <w:sz w:val="24"/>
                <w:szCs w:val="24"/>
              </w:rPr>
            </w:pPr>
            <w:r w:rsidRPr="00895C17">
              <w:rPr>
                <w:b/>
                <w:bCs/>
                <w:sz w:val="24"/>
                <w:szCs w:val="24"/>
              </w:rPr>
              <w:t>0,00</w:t>
            </w:r>
          </w:p>
        </w:tc>
        <w:tc>
          <w:tcPr>
            <w:tcW w:w="1134" w:type="dxa"/>
          </w:tcPr>
          <w:p w14:paraId="5E73D7A4" w14:textId="77777777" w:rsidR="00895C17" w:rsidRPr="00895C17" w:rsidRDefault="00895C17" w:rsidP="00BC0726">
            <w:pPr>
              <w:jc w:val="right"/>
              <w:rPr>
                <w:b/>
                <w:bCs/>
                <w:sz w:val="24"/>
                <w:szCs w:val="24"/>
              </w:rPr>
            </w:pPr>
            <w:r w:rsidRPr="00895C17">
              <w:rPr>
                <w:b/>
                <w:bCs/>
                <w:sz w:val="24"/>
                <w:szCs w:val="24"/>
              </w:rPr>
              <w:t>-</w:t>
            </w:r>
          </w:p>
        </w:tc>
      </w:tr>
      <w:tr w:rsidR="00895C17" w:rsidRPr="00895C17" w14:paraId="43282B2F" w14:textId="77777777" w:rsidTr="00BC0726">
        <w:tc>
          <w:tcPr>
            <w:tcW w:w="1216" w:type="dxa"/>
          </w:tcPr>
          <w:p w14:paraId="1D9DC207" w14:textId="77777777" w:rsidR="00895C17" w:rsidRPr="00895C17" w:rsidRDefault="00895C17" w:rsidP="00BC0726">
            <w:pPr>
              <w:jc w:val="center"/>
              <w:rPr>
                <w:sz w:val="24"/>
                <w:szCs w:val="24"/>
              </w:rPr>
            </w:pPr>
            <w:r w:rsidRPr="00895C17">
              <w:rPr>
                <w:sz w:val="24"/>
                <w:szCs w:val="24"/>
              </w:rPr>
              <w:t>801</w:t>
            </w:r>
          </w:p>
        </w:tc>
        <w:tc>
          <w:tcPr>
            <w:tcW w:w="4253" w:type="dxa"/>
          </w:tcPr>
          <w:p w14:paraId="48294F73" w14:textId="77777777" w:rsidR="00895C17" w:rsidRPr="00895C17" w:rsidRDefault="00895C17" w:rsidP="00BC0726">
            <w:pPr>
              <w:jc w:val="both"/>
              <w:rPr>
                <w:sz w:val="24"/>
                <w:szCs w:val="24"/>
              </w:rPr>
            </w:pPr>
            <w:r w:rsidRPr="00895C17">
              <w:rPr>
                <w:sz w:val="24"/>
                <w:szCs w:val="24"/>
              </w:rPr>
              <w:t>Oświata i wychowanie</w:t>
            </w:r>
          </w:p>
        </w:tc>
        <w:tc>
          <w:tcPr>
            <w:tcW w:w="1669" w:type="dxa"/>
          </w:tcPr>
          <w:p w14:paraId="73D9BE80" w14:textId="77777777" w:rsidR="00895C17" w:rsidRPr="00895C17" w:rsidRDefault="00895C17" w:rsidP="00BC0726">
            <w:pPr>
              <w:jc w:val="right"/>
              <w:rPr>
                <w:sz w:val="24"/>
                <w:szCs w:val="24"/>
              </w:rPr>
            </w:pPr>
            <w:r w:rsidRPr="00895C17">
              <w:rPr>
                <w:sz w:val="24"/>
                <w:szCs w:val="24"/>
              </w:rPr>
              <w:t>7 606 519,59</w:t>
            </w:r>
          </w:p>
        </w:tc>
        <w:tc>
          <w:tcPr>
            <w:tcW w:w="1732" w:type="dxa"/>
          </w:tcPr>
          <w:p w14:paraId="036E1889" w14:textId="77777777" w:rsidR="00895C17" w:rsidRPr="00895C17" w:rsidRDefault="00895C17" w:rsidP="00BC0726">
            <w:pPr>
              <w:jc w:val="right"/>
              <w:rPr>
                <w:b/>
                <w:bCs/>
                <w:sz w:val="24"/>
                <w:szCs w:val="24"/>
              </w:rPr>
            </w:pPr>
            <w:r w:rsidRPr="00895C17">
              <w:rPr>
                <w:b/>
                <w:bCs/>
                <w:sz w:val="24"/>
                <w:szCs w:val="24"/>
              </w:rPr>
              <w:t>7 124 808,24</w:t>
            </w:r>
          </w:p>
        </w:tc>
        <w:tc>
          <w:tcPr>
            <w:tcW w:w="1134" w:type="dxa"/>
          </w:tcPr>
          <w:p w14:paraId="31AFDFC4" w14:textId="77777777" w:rsidR="00895C17" w:rsidRPr="00895C17" w:rsidRDefault="00895C17" w:rsidP="00BC0726">
            <w:pPr>
              <w:jc w:val="right"/>
              <w:rPr>
                <w:b/>
                <w:bCs/>
                <w:sz w:val="24"/>
                <w:szCs w:val="24"/>
              </w:rPr>
            </w:pPr>
            <w:r w:rsidRPr="00895C17">
              <w:rPr>
                <w:b/>
                <w:bCs/>
                <w:sz w:val="24"/>
                <w:szCs w:val="24"/>
              </w:rPr>
              <w:t>23,41</w:t>
            </w:r>
          </w:p>
        </w:tc>
      </w:tr>
      <w:tr w:rsidR="00895C17" w:rsidRPr="00895C17" w14:paraId="3403F291" w14:textId="77777777" w:rsidTr="00BC0726">
        <w:tc>
          <w:tcPr>
            <w:tcW w:w="1216" w:type="dxa"/>
          </w:tcPr>
          <w:p w14:paraId="770D80C3" w14:textId="77777777" w:rsidR="00895C17" w:rsidRPr="00895C17" w:rsidRDefault="00895C17" w:rsidP="00BC0726">
            <w:pPr>
              <w:jc w:val="center"/>
              <w:rPr>
                <w:sz w:val="24"/>
                <w:szCs w:val="24"/>
              </w:rPr>
            </w:pPr>
            <w:r w:rsidRPr="00895C17">
              <w:rPr>
                <w:sz w:val="24"/>
                <w:szCs w:val="24"/>
              </w:rPr>
              <w:t>851</w:t>
            </w:r>
          </w:p>
        </w:tc>
        <w:tc>
          <w:tcPr>
            <w:tcW w:w="4253" w:type="dxa"/>
          </w:tcPr>
          <w:p w14:paraId="5C11BF1C" w14:textId="77777777" w:rsidR="00895C17" w:rsidRPr="00895C17" w:rsidRDefault="00895C17" w:rsidP="00BC0726">
            <w:pPr>
              <w:jc w:val="both"/>
              <w:rPr>
                <w:sz w:val="24"/>
                <w:szCs w:val="24"/>
              </w:rPr>
            </w:pPr>
            <w:r w:rsidRPr="00895C17">
              <w:rPr>
                <w:sz w:val="24"/>
                <w:szCs w:val="24"/>
              </w:rPr>
              <w:t>Ochrona zdrowia</w:t>
            </w:r>
          </w:p>
        </w:tc>
        <w:tc>
          <w:tcPr>
            <w:tcW w:w="1669" w:type="dxa"/>
          </w:tcPr>
          <w:p w14:paraId="2FDD8232" w14:textId="77777777" w:rsidR="00895C17" w:rsidRPr="00895C17" w:rsidRDefault="00895C17" w:rsidP="00BC0726">
            <w:pPr>
              <w:jc w:val="right"/>
              <w:rPr>
                <w:sz w:val="24"/>
                <w:szCs w:val="24"/>
              </w:rPr>
            </w:pPr>
            <w:r w:rsidRPr="00895C17">
              <w:rPr>
                <w:sz w:val="24"/>
                <w:szCs w:val="24"/>
              </w:rPr>
              <w:t>125 065,24</w:t>
            </w:r>
          </w:p>
        </w:tc>
        <w:tc>
          <w:tcPr>
            <w:tcW w:w="1732" w:type="dxa"/>
          </w:tcPr>
          <w:p w14:paraId="5FD876A7" w14:textId="77777777" w:rsidR="00895C17" w:rsidRPr="00895C17" w:rsidRDefault="00895C17" w:rsidP="00BC0726">
            <w:pPr>
              <w:jc w:val="right"/>
              <w:rPr>
                <w:b/>
                <w:bCs/>
                <w:sz w:val="24"/>
                <w:szCs w:val="24"/>
              </w:rPr>
            </w:pPr>
            <w:r w:rsidRPr="00895C17">
              <w:rPr>
                <w:b/>
                <w:bCs/>
                <w:sz w:val="24"/>
                <w:szCs w:val="24"/>
              </w:rPr>
              <w:t>123 904,52</w:t>
            </w:r>
          </w:p>
        </w:tc>
        <w:tc>
          <w:tcPr>
            <w:tcW w:w="1134" w:type="dxa"/>
          </w:tcPr>
          <w:p w14:paraId="0E4CD13E" w14:textId="77777777" w:rsidR="00895C17" w:rsidRPr="00895C17" w:rsidRDefault="00895C17" w:rsidP="00BC0726">
            <w:pPr>
              <w:jc w:val="right"/>
              <w:rPr>
                <w:b/>
                <w:bCs/>
                <w:sz w:val="24"/>
                <w:szCs w:val="24"/>
              </w:rPr>
            </w:pPr>
            <w:r w:rsidRPr="00895C17">
              <w:rPr>
                <w:b/>
                <w:bCs/>
                <w:sz w:val="24"/>
                <w:szCs w:val="24"/>
              </w:rPr>
              <w:t>0,41</w:t>
            </w:r>
          </w:p>
        </w:tc>
      </w:tr>
      <w:tr w:rsidR="00895C17" w:rsidRPr="00895C17" w14:paraId="1554CAD9" w14:textId="77777777" w:rsidTr="00BC0726">
        <w:tc>
          <w:tcPr>
            <w:tcW w:w="1216" w:type="dxa"/>
          </w:tcPr>
          <w:p w14:paraId="167D839D" w14:textId="77777777" w:rsidR="00895C17" w:rsidRPr="00895C17" w:rsidRDefault="00895C17" w:rsidP="00BC0726">
            <w:pPr>
              <w:jc w:val="center"/>
              <w:rPr>
                <w:sz w:val="24"/>
                <w:szCs w:val="24"/>
              </w:rPr>
            </w:pPr>
            <w:r w:rsidRPr="00895C17">
              <w:rPr>
                <w:sz w:val="24"/>
                <w:szCs w:val="24"/>
              </w:rPr>
              <w:lastRenderedPageBreak/>
              <w:t>852</w:t>
            </w:r>
          </w:p>
        </w:tc>
        <w:tc>
          <w:tcPr>
            <w:tcW w:w="4253" w:type="dxa"/>
          </w:tcPr>
          <w:p w14:paraId="682ED6D4" w14:textId="77777777" w:rsidR="00895C17" w:rsidRPr="00895C17" w:rsidRDefault="00895C17" w:rsidP="00BC0726">
            <w:pPr>
              <w:jc w:val="both"/>
              <w:rPr>
                <w:sz w:val="24"/>
                <w:szCs w:val="24"/>
              </w:rPr>
            </w:pPr>
            <w:r w:rsidRPr="00895C17">
              <w:rPr>
                <w:sz w:val="24"/>
                <w:szCs w:val="24"/>
              </w:rPr>
              <w:t>Pomoc społeczna</w:t>
            </w:r>
          </w:p>
        </w:tc>
        <w:tc>
          <w:tcPr>
            <w:tcW w:w="1669" w:type="dxa"/>
          </w:tcPr>
          <w:p w14:paraId="67F47714" w14:textId="77777777" w:rsidR="00895C17" w:rsidRPr="00895C17" w:rsidRDefault="00895C17" w:rsidP="00BC0726">
            <w:pPr>
              <w:jc w:val="right"/>
              <w:rPr>
                <w:sz w:val="24"/>
                <w:szCs w:val="24"/>
              </w:rPr>
            </w:pPr>
            <w:r w:rsidRPr="00895C17">
              <w:rPr>
                <w:sz w:val="24"/>
                <w:szCs w:val="24"/>
              </w:rPr>
              <w:t>2 310 320,78</w:t>
            </w:r>
          </w:p>
        </w:tc>
        <w:tc>
          <w:tcPr>
            <w:tcW w:w="1732" w:type="dxa"/>
          </w:tcPr>
          <w:p w14:paraId="288921F8" w14:textId="77777777" w:rsidR="00895C17" w:rsidRPr="00895C17" w:rsidRDefault="00895C17" w:rsidP="00BC0726">
            <w:pPr>
              <w:jc w:val="right"/>
              <w:rPr>
                <w:b/>
                <w:bCs/>
                <w:sz w:val="24"/>
                <w:szCs w:val="24"/>
              </w:rPr>
            </w:pPr>
            <w:r w:rsidRPr="00895C17">
              <w:rPr>
                <w:b/>
                <w:bCs/>
                <w:sz w:val="24"/>
                <w:szCs w:val="24"/>
              </w:rPr>
              <w:t>2 147 998,64</w:t>
            </w:r>
          </w:p>
        </w:tc>
        <w:tc>
          <w:tcPr>
            <w:tcW w:w="1134" w:type="dxa"/>
          </w:tcPr>
          <w:p w14:paraId="2FE8E98E" w14:textId="77777777" w:rsidR="00895C17" w:rsidRPr="00895C17" w:rsidRDefault="00895C17" w:rsidP="00BC0726">
            <w:pPr>
              <w:jc w:val="right"/>
              <w:rPr>
                <w:b/>
                <w:bCs/>
                <w:sz w:val="24"/>
                <w:szCs w:val="24"/>
              </w:rPr>
            </w:pPr>
            <w:r w:rsidRPr="00895C17">
              <w:rPr>
                <w:b/>
                <w:bCs/>
                <w:sz w:val="24"/>
                <w:szCs w:val="24"/>
              </w:rPr>
              <w:t>7,06</w:t>
            </w:r>
          </w:p>
        </w:tc>
      </w:tr>
      <w:tr w:rsidR="00895C17" w:rsidRPr="00895C17" w14:paraId="72BC4200" w14:textId="77777777" w:rsidTr="00BC0726">
        <w:tc>
          <w:tcPr>
            <w:tcW w:w="1216" w:type="dxa"/>
          </w:tcPr>
          <w:p w14:paraId="70F6ADA3" w14:textId="77777777" w:rsidR="00895C17" w:rsidRPr="00895C17" w:rsidRDefault="00895C17" w:rsidP="00BC0726">
            <w:pPr>
              <w:jc w:val="center"/>
              <w:rPr>
                <w:sz w:val="24"/>
                <w:szCs w:val="24"/>
              </w:rPr>
            </w:pPr>
            <w:r w:rsidRPr="00895C17">
              <w:rPr>
                <w:sz w:val="24"/>
                <w:szCs w:val="24"/>
              </w:rPr>
              <w:t>853</w:t>
            </w:r>
          </w:p>
        </w:tc>
        <w:tc>
          <w:tcPr>
            <w:tcW w:w="4253" w:type="dxa"/>
          </w:tcPr>
          <w:p w14:paraId="42703901" w14:textId="77777777" w:rsidR="00895C17" w:rsidRPr="00895C17" w:rsidRDefault="00895C17" w:rsidP="00BC0726">
            <w:pPr>
              <w:jc w:val="both"/>
              <w:rPr>
                <w:sz w:val="24"/>
                <w:szCs w:val="24"/>
              </w:rPr>
            </w:pPr>
            <w:r w:rsidRPr="00895C17">
              <w:rPr>
                <w:sz w:val="24"/>
                <w:szCs w:val="24"/>
              </w:rPr>
              <w:t>Pozostałe zadania w zakresie polityki społecznej</w:t>
            </w:r>
          </w:p>
        </w:tc>
        <w:tc>
          <w:tcPr>
            <w:tcW w:w="1669" w:type="dxa"/>
          </w:tcPr>
          <w:p w14:paraId="6647BFB1" w14:textId="77777777" w:rsidR="00895C17" w:rsidRPr="00895C17" w:rsidRDefault="00895C17" w:rsidP="00BC0726">
            <w:pPr>
              <w:jc w:val="right"/>
              <w:rPr>
                <w:sz w:val="24"/>
                <w:szCs w:val="24"/>
              </w:rPr>
            </w:pPr>
            <w:r w:rsidRPr="00895C17">
              <w:rPr>
                <w:sz w:val="24"/>
                <w:szCs w:val="24"/>
              </w:rPr>
              <w:t>1 563 960,00</w:t>
            </w:r>
          </w:p>
        </w:tc>
        <w:tc>
          <w:tcPr>
            <w:tcW w:w="1732" w:type="dxa"/>
          </w:tcPr>
          <w:p w14:paraId="6991CB74" w14:textId="77777777" w:rsidR="00895C17" w:rsidRPr="00895C17" w:rsidRDefault="00895C17" w:rsidP="00BC0726">
            <w:pPr>
              <w:jc w:val="right"/>
              <w:rPr>
                <w:b/>
                <w:bCs/>
                <w:sz w:val="24"/>
                <w:szCs w:val="24"/>
              </w:rPr>
            </w:pPr>
            <w:r w:rsidRPr="00895C17">
              <w:rPr>
                <w:b/>
                <w:bCs/>
                <w:sz w:val="24"/>
                <w:szCs w:val="24"/>
              </w:rPr>
              <w:t>842 503,64</w:t>
            </w:r>
          </w:p>
        </w:tc>
        <w:tc>
          <w:tcPr>
            <w:tcW w:w="1134" w:type="dxa"/>
          </w:tcPr>
          <w:p w14:paraId="19371F66" w14:textId="77777777" w:rsidR="00895C17" w:rsidRPr="00895C17" w:rsidRDefault="00895C17" w:rsidP="00BC0726">
            <w:pPr>
              <w:jc w:val="right"/>
              <w:rPr>
                <w:b/>
                <w:bCs/>
                <w:sz w:val="24"/>
                <w:szCs w:val="24"/>
              </w:rPr>
            </w:pPr>
            <w:r w:rsidRPr="00895C17">
              <w:rPr>
                <w:b/>
                <w:bCs/>
                <w:sz w:val="24"/>
                <w:szCs w:val="24"/>
              </w:rPr>
              <w:t>2,77</w:t>
            </w:r>
          </w:p>
        </w:tc>
      </w:tr>
      <w:tr w:rsidR="00895C17" w:rsidRPr="00895C17" w14:paraId="19C958FF" w14:textId="77777777" w:rsidTr="00BC0726">
        <w:tc>
          <w:tcPr>
            <w:tcW w:w="1216" w:type="dxa"/>
          </w:tcPr>
          <w:p w14:paraId="3B3CF1D0" w14:textId="77777777" w:rsidR="00895C17" w:rsidRPr="00895C17" w:rsidRDefault="00895C17" w:rsidP="00BC0726">
            <w:pPr>
              <w:jc w:val="center"/>
              <w:rPr>
                <w:sz w:val="24"/>
                <w:szCs w:val="24"/>
              </w:rPr>
            </w:pPr>
            <w:r w:rsidRPr="00895C17">
              <w:rPr>
                <w:sz w:val="24"/>
                <w:szCs w:val="24"/>
              </w:rPr>
              <w:t>854</w:t>
            </w:r>
          </w:p>
        </w:tc>
        <w:tc>
          <w:tcPr>
            <w:tcW w:w="4253" w:type="dxa"/>
          </w:tcPr>
          <w:p w14:paraId="2C157D20" w14:textId="77777777" w:rsidR="00895C17" w:rsidRPr="00895C17" w:rsidRDefault="00895C17" w:rsidP="00BC0726">
            <w:pPr>
              <w:jc w:val="both"/>
              <w:rPr>
                <w:sz w:val="24"/>
                <w:szCs w:val="24"/>
              </w:rPr>
            </w:pPr>
            <w:r w:rsidRPr="00895C17">
              <w:rPr>
                <w:sz w:val="24"/>
                <w:szCs w:val="24"/>
              </w:rPr>
              <w:t>Edukacyjna opieka wychowawcza</w:t>
            </w:r>
          </w:p>
        </w:tc>
        <w:tc>
          <w:tcPr>
            <w:tcW w:w="1669" w:type="dxa"/>
          </w:tcPr>
          <w:p w14:paraId="4F6DEFD1" w14:textId="77777777" w:rsidR="00895C17" w:rsidRPr="00895C17" w:rsidRDefault="00895C17" w:rsidP="00BC0726">
            <w:pPr>
              <w:jc w:val="right"/>
              <w:rPr>
                <w:sz w:val="24"/>
                <w:szCs w:val="24"/>
              </w:rPr>
            </w:pPr>
            <w:r w:rsidRPr="00895C17">
              <w:rPr>
                <w:sz w:val="24"/>
                <w:szCs w:val="24"/>
              </w:rPr>
              <w:t>9 640,00</w:t>
            </w:r>
          </w:p>
        </w:tc>
        <w:tc>
          <w:tcPr>
            <w:tcW w:w="1732" w:type="dxa"/>
          </w:tcPr>
          <w:p w14:paraId="479611CC" w14:textId="77777777" w:rsidR="00895C17" w:rsidRPr="00895C17" w:rsidRDefault="00895C17" w:rsidP="00BC0726">
            <w:pPr>
              <w:jc w:val="right"/>
              <w:rPr>
                <w:b/>
                <w:bCs/>
                <w:sz w:val="24"/>
                <w:szCs w:val="24"/>
              </w:rPr>
            </w:pPr>
            <w:r w:rsidRPr="00895C17">
              <w:rPr>
                <w:b/>
                <w:bCs/>
                <w:sz w:val="24"/>
                <w:szCs w:val="24"/>
              </w:rPr>
              <w:t>4 463,98</w:t>
            </w:r>
          </w:p>
        </w:tc>
        <w:tc>
          <w:tcPr>
            <w:tcW w:w="1134" w:type="dxa"/>
          </w:tcPr>
          <w:p w14:paraId="63359606" w14:textId="77777777" w:rsidR="00895C17" w:rsidRPr="00895C17" w:rsidRDefault="00895C17" w:rsidP="00BC0726">
            <w:pPr>
              <w:jc w:val="right"/>
              <w:rPr>
                <w:b/>
                <w:bCs/>
                <w:sz w:val="24"/>
                <w:szCs w:val="24"/>
              </w:rPr>
            </w:pPr>
            <w:r w:rsidRPr="00895C17">
              <w:rPr>
                <w:b/>
                <w:bCs/>
                <w:sz w:val="24"/>
                <w:szCs w:val="24"/>
              </w:rPr>
              <w:t>0,01</w:t>
            </w:r>
          </w:p>
        </w:tc>
      </w:tr>
      <w:tr w:rsidR="00895C17" w:rsidRPr="00895C17" w14:paraId="7CA55E56" w14:textId="77777777" w:rsidTr="00BC0726">
        <w:tc>
          <w:tcPr>
            <w:tcW w:w="1216" w:type="dxa"/>
          </w:tcPr>
          <w:p w14:paraId="5C67E8EE" w14:textId="77777777" w:rsidR="00895C17" w:rsidRPr="00895C17" w:rsidRDefault="00895C17" w:rsidP="00BC0726">
            <w:pPr>
              <w:jc w:val="center"/>
              <w:rPr>
                <w:sz w:val="24"/>
                <w:szCs w:val="24"/>
              </w:rPr>
            </w:pPr>
            <w:r w:rsidRPr="00895C17">
              <w:rPr>
                <w:sz w:val="24"/>
                <w:szCs w:val="24"/>
              </w:rPr>
              <w:t>855</w:t>
            </w:r>
          </w:p>
        </w:tc>
        <w:tc>
          <w:tcPr>
            <w:tcW w:w="4253" w:type="dxa"/>
          </w:tcPr>
          <w:p w14:paraId="195FD871" w14:textId="77777777" w:rsidR="00895C17" w:rsidRPr="00895C17" w:rsidRDefault="00895C17" w:rsidP="00BC0726">
            <w:pPr>
              <w:jc w:val="both"/>
              <w:rPr>
                <w:sz w:val="24"/>
                <w:szCs w:val="24"/>
              </w:rPr>
            </w:pPr>
            <w:r w:rsidRPr="00895C17">
              <w:rPr>
                <w:sz w:val="24"/>
                <w:szCs w:val="24"/>
              </w:rPr>
              <w:t>Rodzina</w:t>
            </w:r>
          </w:p>
        </w:tc>
        <w:tc>
          <w:tcPr>
            <w:tcW w:w="1669" w:type="dxa"/>
          </w:tcPr>
          <w:p w14:paraId="0CFF22B2" w14:textId="77777777" w:rsidR="00895C17" w:rsidRPr="00895C17" w:rsidRDefault="00895C17" w:rsidP="00BC0726">
            <w:pPr>
              <w:jc w:val="right"/>
              <w:rPr>
                <w:sz w:val="24"/>
                <w:szCs w:val="24"/>
              </w:rPr>
            </w:pPr>
            <w:r w:rsidRPr="00895C17">
              <w:rPr>
                <w:sz w:val="24"/>
                <w:szCs w:val="24"/>
              </w:rPr>
              <w:t>2 506 826,29</w:t>
            </w:r>
          </w:p>
        </w:tc>
        <w:tc>
          <w:tcPr>
            <w:tcW w:w="1732" w:type="dxa"/>
          </w:tcPr>
          <w:p w14:paraId="32E2D09F" w14:textId="77777777" w:rsidR="00895C17" w:rsidRPr="00895C17" w:rsidRDefault="00895C17" w:rsidP="00BC0726">
            <w:pPr>
              <w:jc w:val="right"/>
              <w:rPr>
                <w:b/>
                <w:bCs/>
                <w:sz w:val="24"/>
                <w:szCs w:val="24"/>
              </w:rPr>
            </w:pPr>
            <w:r w:rsidRPr="00895C17">
              <w:rPr>
                <w:b/>
                <w:bCs/>
                <w:sz w:val="24"/>
                <w:szCs w:val="24"/>
              </w:rPr>
              <w:t>2 397 898,81</w:t>
            </w:r>
          </w:p>
        </w:tc>
        <w:tc>
          <w:tcPr>
            <w:tcW w:w="1134" w:type="dxa"/>
          </w:tcPr>
          <w:p w14:paraId="426A21F4" w14:textId="77777777" w:rsidR="00895C17" w:rsidRPr="00895C17" w:rsidRDefault="00895C17" w:rsidP="00BC0726">
            <w:pPr>
              <w:jc w:val="right"/>
              <w:rPr>
                <w:b/>
                <w:bCs/>
                <w:sz w:val="24"/>
                <w:szCs w:val="24"/>
              </w:rPr>
            </w:pPr>
            <w:r w:rsidRPr="00895C17">
              <w:rPr>
                <w:b/>
                <w:bCs/>
                <w:sz w:val="24"/>
                <w:szCs w:val="24"/>
              </w:rPr>
              <w:t>7,88</w:t>
            </w:r>
          </w:p>
        </w:tc>
      </w:tr>
      <w:tr w:rsidR="00895C17" w:rsidRPr="00895C17" w14:paraId="5E63906E" w14:textId="77777777" w:rsidTr="00BC0726">
        <w:tc>
          <w:tcPr>
            <w:tcW w:w="1216" w:type="dxa"/>
          </w:tcPr>
          <w:p w14:paraId="6F20FB21" w14:textId="77777777" w:rsidR="00895C17" w:rsidRPr="00895C17" w:rsidRDefault="00895C17" w:rsidP="00BC0726">
            <w:pPr>
              <w:jc w:val="center"/>
              <w:rPr>
                <w:sz w:val="24"/>
                <w:szCs w:val="24"/>
              </w:rPr>
            </w:pPr>
            <w:r w:rsidRPr="00895C17">
              <w:rPr>
                <w:sz w:val="24"/>
                <w:szCs w:val="24"/>
              </w:rPr>
              <w:t>900</w:t>
            </w:r>
          </w:p>
        </w:tc>
        <w:tc>
          <w:tcPr>
            <w:tcW w:w="4253" w:type="dxa"/>
          </w:tcPr>
          <w:p w14:paraId="5F4F24C9" w14:textId="77777777" w:rsidR="00895C17" w:rsidRPr="00895C17" w:rsidRDefault="00895C17" w:rsidP="00BC0726">
            <w:pPr>
              <w:jc w:val="both"/>
              <w:rPr>
                <w:sz w:val="24"/>
                <w:szCs w:val="24"/>
              </w:rPr>
            </w:pPr>
            <w:r w:rsidRPr="00895C17">
              <w:rPr>
                <w:sz w:val="24"/>
                <w:szCs w:val="24"/>
              </w:rPr>
              <w:t>Gospodarka komunalna i ochrona środowiska</w:t>
            </w:r>
          </w:p>
        </w:tc>
        <w:tc>
          <w:tcPr>
            <w:tcW w:w="1669" w:type="dxa"/>
          </w:tcPr>
          <w:p w14:paraId="7A432056" w14:textId="77777777" w:rsidR="00895C17" w:rsidRPr="00895C17" w:rsidRDefault="00895C17" w:rsidP="00BC0726">
            <w:pPr>
              <w:jc w:val="right"/>
              <w:rPr>
                <w:sz w:val="24"/>
                <w:szCs w:val="24"/>
              </w:rPr>
            </w:pPr>
            <w:r w:rsidRPr="00895C17">
              <w:rPr>
                <w:sz w:val="24"/>
                <w:szCs w:val="24"/>
              </w:rPr>
              <w:t>1 979 491,66</w:t>
            </w:r>
          </w:p>
        </w:tc>
        <w:tc>
          <w:tcPr>
            <w:tcW w:w="1732" w:type="dxa"/>
          </w:tcPr>
          <w:p w14:paraId="7C3C83F7" w14:textId="77777777" w:rsidR="00895C17" w:rsidRPr="00895C17" w:rsidRDefault="00895C17" w:rsidP="00BC0726">
            <w:pPr>
              <w:jc w:val="right"/>
              <w:rPr>
                <w:b/>
                <w:bCs/>
                <w:sz w:val="24"/>
                <w:szCs w:val="24"/>
              </w:rPr>
            </w:pPr>
            <w:r w:rsidRPr="00895C17">
              <w:rPr>
                <w:b/>
                <w:bCs/>
                <w:sz w:val="24"/>
                <w:szCs w:val="24"/>
              </w:rPr>
              <w:t>1 892 288,47</w:t>
            </w:r>
          </w:p>
        </w:tc>
        <w:tc>
          <w:tcPr>
            <w:tcW w:w="1134" w:type="dxa"/>
          </w:tcPr>
          <w:p w14:paraId="389F9D55" w14:textId="77777777" w:rsidR="00895C17" w:rsidRPr="00895C17" w:rsidRDefault="00895C17" w:rsidP="00BC0726">
            <w:pPr>
              <w:jc w:val="right"/>
              <w:rPr>
                <w:b/>
                <w:bCs/>
                <w:sz w:val="24"/>
                <w:szCs w:val="24"/>
              </w:rPr>
            </w:pPr>
            <w:r w:rsidRPr="00895C17">
              <w:rPr>
                <w:b/>
                <w:bCs/>
                <w:sz w:val="24"/>
                <w:szCs w:val="24"/>
              </w:rPr>
              <w:t>6,22</w:t>
            </w:r>
          </w:p>
        </w:tc>
      </w:tr>
      <w:tr w:rsidR="00895C17" w:rsidRPr="00895C17" w14:paraId="5B6201B4" w14:textId="77777777" w:rsidTr="00BC0726">
        <w:tc>
          <w:tcPr>
            <w:tcW w:w="1216" w:type="dxa"/>
          </w:tcPr>
          <w:p w14:paraId="2CA8C1E6" w14:textId="77777777" w:rsidR="00895C17" w:rsidRPr="00895C17" w:rsidRDefault="00895C17" w:rsidP="00BC0726">
            <w:pPr>
              <w:jc w:val="center"/>
              <w:rPr>
                <w:sz w:val="24"/>
                <w:szCs w:val="24"/>
              </w:rPr>
            </w:pPr>
            <w:r w:rsidRPr="00895C17">
              <w:rPr>
                <w:sz w:val="24"/>
                <w:szCs w:val="24"/>
              </w:rPr>
              <w:t>921</w:t>
            </w:r>
          </w:p>
        </w:tc>
        <w:tc>
          <w:tcPr>
            <w:tcW w:w="4253" w:type="dxa"/>
          </w:tcPr>
          <w:p w14:paraId="61236AA5" w14:textId="77777777" w:rsidR="00895C17" w:rsidRPr="00895C17" w:rsidRDefault="00895C17" w:rsidP="00BC0726">
            <w:pPr>
              <w:jc w:val="both"/>
              <w:rPr>
                <w:sz w:val="24"/>
                <w:szCs w:val="24"/>
              </w:rPr>
            </w:pPr>
            <w:r w:rsidRPr="00895C17">
              <w:rPr>
                <w:sz w:val="24"/>
                <w:szCs w:val="24"/>
              </w:rPr>
              <w:t>Kultura i ochrona dziedzictwa narodowego</w:t>
            </w:r>
          </w:p>
        </w:tc>
        <w:tc>
          <w:tcPr>
            <w:tcW w:w="1669" w:type="dxa"/>
          </w:tcPr>
          <w:p w14:paraId="26BF30D5" w14:textId="77777777" w:rsidR="00895C17" w:rsidRPr="00895C17" w:rsidRDefault="00895C17" w:rsidP="00BC0726">
            <w:pPr>
              <w:jc w:val="right"/>
              <w:rPr>
                <w:sz w:val="24"/>
                <w:szCs w:val="24"/>
              </w:rPr>
            </w:pPr>
            <w:r w:rsidRPr="00895C17">
              <w:rPr>
                <w:sz w:val="24"/>
                <w:szCs w:val="24"/>
              </w:rPr>
              <w:t>1 082 000,00</w:t>
            </w:r>
          </w:p>
        </w:tc>
        <w:tc>
          <w:tcPr>
            <w:tcW w:w="1732" w:type="dxa"/>
          </w:tcPr>
          <w:p w14:paraId="0FC11CA5" w14:textId="77777777" w:rsidR="00895C17" w:rsidRPr="00895C17" w:rsidRDefault="00895C17" w:rsidP="00BC0726">
            <w:pPr>
              <w:jc w:val="right"/>
              <w:rPr>
                <w:b/>
                <w:bCs/>
                <w:sz w:val="24"/>
                <w:szCs w:val="24"/>
              </w:rPr>
            </w:pPr>
            <w:r w:rsidRPr="00895C17">
              <w:rPr>
                <w:b/>
                <w:bCs/>
                <w:sz w:val="24"/>
                <w:szCs w:val="24"/>
              </w:rPr>
              <w:t>1 082 000,00</w:t>
            </w:r>
          </w:p>
        </w:tc>
        <w:tc>
          <w:tcPr>
            <w:tcW w:w="1134" w:type="dxa"/>
          </w:tcPr>
          <w:p w14:paraId="7E74A16E" w14:textId="77777777" w:rsidR="00895C17" w:rsidRPr="00895C17" w:rsidRDefault="00895C17" w:rsidP="00BC0726">
            <w:pPr>
              <w:jc w:val="right"/>
              <w:rPr>
                <w:b/>
                <w:bCs/>
                <w:sz w:val="24"/>
                <w:szCs w:val="24"/>
              </w:rPr>
            </w:pPr>
            <w:r w:rsidRPr="00895C17">
              <w:rPr>
                <w:b/>
                <w:bCs/>
                <w:sz w:val="24"/>
                <w:szCs w:val="24"/>
              </w:rPr>
              <w:t>3,56</w:t>
            </w:r>
          </w:p>
        </w:tc>
      </w:tr>
      <w:tr w:rsidR="00895C17" w:rsidRPr="00895C17" w14:paraId="354C51DD" w14:textId="77777777" w:rsidTr="00BC0726">
        <w:tc>
          <w:tcPr>
            <w:tcW w:w="1216" w:type="dxa"/>
          </w:tcPr>
          <w:p w14:paraId="59E84343" w14:textId="77777777" w:rsidR="00895C17" w:rsidRPr="00895C17" w:rsidRDefault="00895C17" w:rsidP="00BC0726">
            <w:pPr>
              <w:jc w:val="center"/>
              <w:rPr>
                <w:sz w:val="24"/>
                <w:szCs w:val="24"/>
              </w:rPr>
            </w:pPr>
            <w:r w:rsidRPr="00895C17">
              <w:rPr>
                <w:sz w:val="24"/>
                <w:szCs w:val="24"/>
              </w:rPr>
              <w:t>926</w:t>
            </w:r>
          </w:p>
        </w:tc>
        <w:tc>
          <w:tcPr>
            <w:tcW w:w="4253" w:type="dxa"/>
          </w:tcPr>
          <w:p w14:paraId="3E693842" w14:textId="77777777" w:rsidR="00895C17" w:rsidRPr="00895C17" w:rsidRDefault="00895C17" w:rsidP="00BC0726">
            <w:pPr>
              <w:jc w:val="both"/>
              <w:rPr>
                <w:sz w:val="24"/>
                <w:szCs w:val="24"/>
              </w:rPr>
            </w:pPr>
            <w:r w:rsidRPr="00895C17">
              <w:rPr>
                <w:sz w:val="24"/>
                <w:szCs w:val="24"/>
              </w:rPr>
              <w:t>Kultura fizyczna</w:t>
            </w:r>
          </w:p>
        </w:tc>
        <w:tc>
          <w:tcPr>
            <w:tcW w:w="1669" w:type="dxa"/>
          </w:tcPr>
          <w:p w14:paraId="65A00A6D" w14:textId="77777777" w:rsidR="00895C17" w:rsidRPr="00895C17" w:rsidRDefault="00895C17" w:rsidP="00BC0726">
            <w:pPr>
              <w:jc w:val="right"/>
              <w:rPr>
                <w:sz w:val="24"/>
                <w:szCs w:val="24"/>
              </w:rPr>
            </w:pPr>
            <w:r w:rsidRPr="00895C17">
              <w:rPr>
                <w:sz w:val="24"/>
                <w:szCs w:val="24"/>
              </w:rPr>
              <w:t>550 478,00</w:t>
            </w:r>
          </w:p>
        </w:tc>
        <w:tc>
          <w:tcPr>
            <w:tcW w:w="1732" w:type="dxa"/>
          </w:tcPr>
          <w:p w14:paraId="47BCD841" w14:textId="77777777" w:rsidR="00895C17" w:rsidRPr="00895C17" w:rsidRDefault="00895C17" w:rsidP="00BC0726">
            <w:pPr>
              <w:jc w:val="right"/>
              <w:rPr>
                <w:b/>
                <w:bCs/>
                <w:sz w:val="24"/>
                <w:szCs w:val="24"/>
              </w:rPr>
            </w:pPr>
            <w:r w:rsidRPr="00895C17">
              <w:rPr>
                <w:b/>
                <w:bCs/>
                <w:sz w:val="24"/>
                <w:szCs w:val="24"/>
              </w:rPr>
              <w:t>194 348,23</w:t>
            </w:r>
          </w:p>
        </w:tc>
        <w:tc>
          <w:tcPr>
            <w:tcW w:w="1134" w:type="dxa"/>
          </w:tcPr>
          <w:p w14:paraId="32C11B98" w14:textId="77777777" w:rsidR="00895C17" w:rsidRPr="00895C17" w:rsidRDefault="00895C17" w:rsidP="00BC0726">
            <w:pPr>
              <w:jc w:val="right"/>
              <w:rPr>
                <w:b/>
                <w:bCs/>
                <w:sz w:val="24"/>
                <w:szCs w:val="24"/>
              </w:rPr>
            </w:pPr>
            <w:r w:rsidRPr="00895C17">
              <w:rPr>
                <w:b/>
                <w:bCs/>
                <w:sz w:val="24"/>
                <w:szCs w:val="24"/>
              </w:rPr>
              <w:t>0,63</w:t>
            </w:r>
          </w:p>
        </w:tc>
      </w:tr>
      <w:tr w:rsidR="00895C17" w:rsidRPr="00895C17" w14:paraId="57A4438A" w14:textId="77777777" w:rsidTr="00BC0726">
        <w:tc>
          <w:tcPr>
            <w:tcW w:w="5469" w:type="dxa"/>
            <w:gridSpan w:val="2"/>
          </w:tcPr>
          <w:p w14:paraId="4BED553D" w14:textId="77777777" w:rsidR="00895C17" w:rsidRPr="00895C17" w:rsidRDefault="00895C17" w:rsidP="00BC0726">
            <w:pPr>
              <w:jc w:val="both"/>
              <w:rPr>
                <w:b/>
                <w:sz w:val="24"/>
                <w:szCs w:val="24"/>
              </w:rPr>
            </w:pPr>
            <w:r w:rsidRPr="00895C17">
              <w:rPr>
                <w:b/>
                <w:sz w:val="24"/>
                <w:szCs w:val="24"/>
              </w:rPr>
              <w:t>Suma wydatków</w:t>
            </w:r>
          </w:p>
        </w:tc>
        <w:tc>
          <w:tcPr>
            <w:tcW w:w="1669" w:type="dxa"/>
          </w:tcPr>
          <w:p w14:paraId="6AEBE9B6" w14:textId="77777777" w:rsidR="00895C17" w:rsidRPr="00895C17" w:rsidRDefault="00895C17" w:rsidP="00BC0726">
            <w:pPr>
              <w:jc w:val="right"/>
              <w:rPr>
                <w:b/>
                <w:sz w:val="24"/>
                <w:szCs w:val="24"/>
              </w:rPr>
            </w:pPr>
            <w:r w:rsidRPr="00895C17">
              <w:rPr>
                <w:b/>
                <w:sz w:val="24"/>
                <w:szCs w:val="24"/>
              </w:rPr>
              <w:t>34 947 805,26</w:t>
            </w:r>
          </w:p>
        </w:tc>
        <w:tc>
          <w:tcPr>
            <w:tcW w:w="1732" w:type="dxa"/>
          </w:tcPr>
          <w:p w14:paraId="7771E22D" w14:textId="77777777" w:rsidR="00895C17" w:rsidRPr="00895C17" w:rsidRDefault="00895C17" w:rsidP="00BC0726">
            <w:pPr>
              <w:jc w:val="right"/>
              <w:rPr>
                <w:b/>
                <w:sz w:val="24"/>
                <w:szCs w:val="24"/>
              </w:rPr>
            </w:pPr>
            <w:r w:rsidRPr="00895C17">
              <w:rPr>
                <w:b/>
                <w:sz w:val="24"/>
                <w:szCs w:val="24"/>
              </w:rPr>
              <w:t>30 430 629,47</w:t>
            </w:r>
          </w:p>
        </w:tc>
        <w:tc>
          <w:tcPr>
            <w:tcW w:w="1134" w:type="dxa"/>
          </w:tcPr>
          <w:p w14:paraId="66FECA50" w14:textId="77777777" w:rsidR="00895C17" w:rsidRPr="00895C17" w:rsidRDefault="00895C17" w:rsidP="00BC0726">
            <w:pPr>
              <w:jc w:val="right"/>
              <w:rPr>
                <w:b/>
                <w:sz w:val="24"/>
                <w:szCs w:val="24"/>
              </w:rPr>
            </w:pPr>
            <w:r w:rsidRPr="00895C17">
              <w:rPr>
                <w:b/>
                <w:sz w:val="24"/>
                <w:szCs w:val="24"/>
              </w:rPr>
              <w:t>100</w:t>
            </w:r>
          </w:p>
        </w:tc>
      </w:tr>
    </w:tbl>
    <w:p w14:paraId="4C06BE7C" w14:textId="77777777" w:rsidR="00895C17" w:rsidRDefault="00895C17" w:rsidP="00895C17">
      <w:p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p>
    <w:p w14:paraId="22F9DD79" w14:textId="385FD709" w:rsidR="00895C17" w:rsidRPr="000B03DB" w:rsidRDefault="00895C17" w:rsidP="00895C17">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0B03DB">
        <w:rPr>
          <w:rFonts w:ascii="Times New Roman" w:eastAsia="Times New Roman" w:hAnsi="Times New Roman" w:cs="Times New Roman"/>
          <w:kern w:val="1"/>
          <w:sz w:val="24"/>
          <w:szCs w:val="24"/>
          <w:lang w:eastAsia="zh-CN" w:bidi="hi-IN"/>
        </w:rPr>
        <w:t>Największy udział % w budżecie zajmują wydatki ponoszone na oświatę (dział 801), co stanowi 23% wykonanych wydatków budżetu. Następnie wydatki na gospodarkę mieszkaniową (dział 700) stanowią 14,5 % wydatków budżetu. Wydatki na administrację stanowią niecałe 13% (dział 750) wydatków budżetu gminy za 2022 rok. W dziale 400 wydatki stanowiły 10% ogólnego wykonania budżetu i miały duży wpływ na realizację projektu w zakresie OZE.</w:t>
      </w:r>
      <w:r w:rsidR="00DE66C9" w:rsidRPr="000B03DB">
        <w:rPr>
          <w:rFonts w:ascii="Times New Roman" w:eastAsia="Times New Roman" w:hAnsi="Times New Roman" w:cs="Times New Roman"/>
          <w:kern w:val="1"/>
          <w:sz w:val="24"/>
          <w:szCs w:val="24"/>
          <w:lang w:eastAsia="zh-CN" w:bidi="hi-IN"/>
        </w:rPr>
        <w:t xml:space="preserve"> Na dalszych pozycjach kształtują się wydatki na pomoc społeczną w wysokości niecałe 15% (dział 852 i 855), na gospodarkę komunalną i ochronę środowiska (6%) w dziale 900.</w:t>
      </w:r>
    </w:p>
    <w:p w14:paraId="25E32AB0" w14:textId="7E3CEC25" w:rsidR="00895C17" w:rsidRPr="00895C17" w:rsidRDefault="00895C17" w:rsidP="00895C17">
      <w:pPr>
        <w:ind w:left="-540"/>
        <w:jc w:val="both"/>
        <w:rPr>
          <w:rFonts w:ascii="Times New Roman" w:hAnsi="Times New Roman" w:cs="Times New Roman"/>
          <w:b/>
          <w:sz w:val="24"/>
          <w:szCs w:val="24"/>
        </w:rPr>
      </w:pPr>
      <w:r w:rsidRPr="00895C17">
        <w:rPr>
          <w:rFonts w:ascii="Times New Roman" w:hAnsi="Times New Roman" w:cs="Times New Roman"/>
          <w:b/>
          <w:sz w:val="24"/>
          <w:szCs w:val="24"/>
        </w:rPr>
        <w:t>Realizacja wydatków budżetowych za 2022 rok w porównaniu do planu:</w:t>
      </w:r>
    </w:p>
    <w:tbl>
      <w:tblPr>
        <w:tblStyle w:val="Tabela-Siatka"/>
        <w:tblW w:w="9720" w:type="dxa"/>
        <w:tblInd w:w="-540" w:type="dxa"/>
        <w:tblLayout w:type="fixed"/>
        <w:tblLook w:val="04A0" w:firstRow="1" w:lastRow="0" w:firstColumn="1" w:lastColumn="0" w:noHBand="0" w:noVBand="1"/>
      </w:tblPr>
      <w:tblGrid>
        <w:gridCol w:w="1216"/>
        <w:gridCol w:w="4253"/>
        <w:gridCol w:w="1669"/>
        <w:gridCol w:w="1732"/>
        <w:gridCol w:w="850"/>
      </w:tblGrid>
      <w:tr w:rsidR="00895C17" w:rsidRPr="00895C17" w14:paraId="56056F70" w14:textId="77777777" w:rsidTr="00BC0726">
        <w:tc>
          <w:tcPr>
            <w:tcW w:w="1216" w:type="dxa"/>
          </w:tcPr>
          <w:p w14:paraId="129DDCBD" w14:textId="77777777" w:rsidR="00895C17" w:rsidRPr="00895C17" w:rsidRDefault="00895C17" w:rsidP="00BC0726">
            <w:pPr>
              <w:jc w:val="center"/>
              <w:rPr>
                <w:b/>
                <w:sz w:val="24"/>
                <w:szCs w:val="24"/>
              </w:rPr>
            </w:pPr>
            <w:r w:rsidRPr="00895C17">
              <w:rPr>
                <w:b/>
                <w:sz w:val="24"/>
                <w:szCs w:val="24"/>
              </w:rPr>
              <w:t>Dział</w:t>
            </w:r>
          </w:p>
        </w:tc>
        <w:tc>
          <w:tcPr>
            <w:tcW w:w="4253" w:type="dxa"/>
          </w:tcPr>
          <w:p w14:paraId="4D2A0C6F" w14:textId="77777777" w:rsidR="00895C17" w:rsidRPr="00895C17" w:rsidRDefault="00895C17" w:rsidP="00BC0726">
            <w:pPr>
              <w:jc w:val="center"/>
              <w:rPr>
                <w:b/>
                <w:sz w:val="24"/>
                <w:szCs w:val="24"/>
              </w:rPr>
            </w:pPr>
            <w:r w:rsidRPr="00895C17">
              <w:rPr>
                <w:b/>
                <w:sz w:val="24"/>
                <w:szCs w:val="24"/>
              </w:rPr>
              <w:t>Nazwa</w:t>
            </w:r>
          </w:p>
        </w:tc>
        <w:tc>
          <w:tcPr>
            <w:tcW w:w="1669" w:type="dxa"/>
          </w:tcPr>
          <w:p w14:paraId="612BECFE" w14:textId="77777777" w:rsidR="00895C17" w:rsidRPr="00895C17" w:rsidRDefault="00895C17" w:rsidP="00BC0726">
            <w:pPr>
              <w:jc w:val="center"/>
              <w:rPr>
                <w:b/>
                <w:sz w:val="24"/>
                <w:szCs w:val="24"/>
              </w:rPr>
            </w:pPr>
            <w:r w:rsidRPr="00895C17">
              <w:rPr>
                <w:b/>
                <w:sz w:val="24"/>
                <w:szCs w:val="24"/>
              </w:rPr>
              <w:t>Plan</w:t>
            </w:r>
          </w:p>
        </w:tc>
        <w:tc>
          <w:tcPr>
            <w:tcW w:w="1732" w:type="dxa"/>
          </w:tcPr>
          <w:p w14:paraId="6D2FB0FA" w14:textId="77777777" w:rsidR="00895C17" w:rsidRPr="00895C17" w:rsidRDefault="00895C17" w:rsidP="00BC0726">
            <w:pPr>
              <w:jc w:val="center"/>
              <w:rPr>
                <w:b/>
                <w:sz w:val="24"/>
                <w:szCs w:val="24"/>
              </w:rPr>
            </w:pPr>
            <w:r w:rsidRPr="00895C17">
              <w:rPr>
                <w:b/>
                <w:sz w:val="24"/>
                <w:szCs w:val="24"/>
              </w:rPr>
              <w:t>Wykonanie</w:t>
            </w:r>
          </w:p>
        </w:tc>
        <w:tc>
          <w:tcPr>
            <w:tcW w:w="850" w:type="dxa"/>
          </w:tcPr>
          <w:p w14:paraId="59A54574" w14:textId="77777777" w:rsidR="00895C17" w:rsidRPr="00895C17" w:rsidRDefault="00895C17" w:rsidP="00BC0726">
            <w:pPr>
              <w:jc w:val="center"/>
              <w:rPr>
                <w:b/>
                <w:sz w:val="24"/>
                <w:szCs w:val="24"/>
              </w:rPr>
            </w:pPr>
            <w:r w:rsidRPr="00895C17">
              <w:rPr>
                <w:b/>
                <w:sz w:val="24"/>
                <w:szCs w:val="24"/>
              </w:rPr>
              <w:t>%</w:t>
            </w:r>
          </w:p>
          <w:p w14:paraId="34665CDE" w14:textId="77777777" w:rsidR="00895C17" w:rsidRPr="00895C17" w:rsidRDefault="00895C17" w:rsidP="00BC0726">
            <w:pPr>
              <w:jc w:val="center"/>
              <w:rPr>
                <w:b/>
                <w:sz w:val="24"/>
                <w:szCs w:val="24"/>
              </w:rPr>
            </w:pPr>
            <w:r w:rsidRPr="00895C17">
              <w:rPr>
                <w:b/>
                <w:sz w:val="24"/>
                <w:szCs w:val="24"/>
              </w:rPr>
              <w:t>4:3</w:t>
            </w:r>
          </w:p>
        </w:tc>
      </w:tr>
      <w:tr w:rsidR="00895C17" w:rsidRPr="00895C17" w14:paraId="119126B3" w14:textId="77777777" w:rsidTr="00BC0726">
        <w:tc>
          <w:tcPr>
            <w:tcW w:w="1216" w:type="dxa"/>
          </w:tcPr>
          <w:p w14:paraId="2990FDC5" w14:textId="77777777" w:rsidR="00895C17" w:rsidRPr="00895C17" w:rsidRDefault="00895C17" w:rsidP="00BC0726">
            <w:pPr>
              <w:jc w:val="center"/>
              <w:rPr>
                <w:b/>
                <w:sz w:val="24"/>
                <w:szCs w:val="24"/>
              </w:rPr>
            </w:pPr>
            <w:r w:rsidRPr="00895C17">
              <w:rPr>
                <w:b/>
                <w:sz w:val="24"/>
                <w:szCs w:val="24"/>
              </w:rPr>
              <w:t>1</w:t>
            </w:r>
          </w:p>
        </w:tc>
        <w:tc>
          <w:tcPr>
            <w:tcW w:w="4253" w:type="dxa"/>
          </w:tcPr>
          <w:p w14:paraId="3A643F7D" w14:textId="77777777" w:rsidR="00895C17" w:rsidRPr="00895C17" w:rsidRDefault="00895C17" w:rsidP="00BC0726">
            <w:pPr>
              <w:jc w:val="center"/>
              <w:rPr>
                <w:b/>
                <w:sz w:val="24"/>
                <w:szCs w:val="24"/>
              </w:rPr>
            </w:pPr>
            <w:r w:rsidRPr="00895C17">
              <w:rPr>
                <w:b/>
                <w:sz w:val="24"/>
                <w:szCs w:val="24"/>
              </w:rPr>
              <w:t>2</w:t>
            </w:r>
          </w:p>
        </w:tc>
        <w:tc>
          <w:tcPr>
            <w:tcW w:w="1669" w:type="dxa"/>
          </w:tcPr>
          <w:p w14:paraId="32E47ED8" w14:textId="77777777" w:rsidR="00895C17" w:rsidRPr="00895C17" w:rsidRDefault="00895C17" w:rsidP="00BC0726">
            <w:pPr>
              <w:jc w:val="center"/>
              <w:rPr>
                <w:b/>
                <w:sz w:val="24"/>
                <w:szCs w:val="24"/>
              </w:rPr>
            </w:pPr>
            <w:r w:rsidRPr="00895C17">
              <w:rPr>
                <w:b/>
                <w:sz w:val="24"/>
                <w:szCs w:val="24"/>
              </w:rPr>
              <w:t>3</w:t>
            </w:r>
          </w:p>
        </w:tc>
        <w:tc>
          <w:tcPr>
            <w:tcW w:w="1732" w:type="dxa"/>
          </w:tcPr>
          <w:p w14:paraId="02E2F58C" w14:textId="77777777" w:rsidR="00895C17" w:rsidRPr="00895C17" w:rsidRDefault="00895C17" w:rsidP="00BC0726">
            <w:pPr>
              <w:jc w:val="center"/>
              <w:rPr>
                <w:b/>
                <w:sz w:val="24"/>
                <w:szCs w:val="24"/>
              </w:rPr>
            </w:pPr>
            <w:r w:rsidRPr="00895C17">
              <w:rPr>
                <w:b/>
                <w:sz w:val="24"/>
                <w:szCs w:val="24"/>
              </w:rPr>
              <w:t>4</w:t>
            </w:r>
          </w:p>
        </w:tc>
        <w:tc>
          <w:tcPr>
            <w:tcW w:w="850" w:type="dxa"/>
          </w:tcPr>
          <w:p w14:paraId="57F29D80" w14:textId="77777777" w:rsidR="00895C17" w:rsidRPr="00895C17" w:rsidRDefault="00895C17" w:rsidP="00BC0726">
            <w:pPr>
              <w:jc w:val="center"/>
              <w:rPr>
                <w:b/>
                <w:sz w:val="24"/>
                <w:szCs w:val="24"/>
              </w:rPr>
            </w:pPr>
            <w:r w:rsidRPr="00895C17">
              <w:rPr>
                <w:b/>
                <w:sz w:val="24"/>
                <w:szCs w:val="24"/>
              </w:rPr>
              <w:t>5</w:t>
            </w:r>
          </w:p>
        </w:tc>
      </w:tr>
      <w:tr w:rsidR="00895C17" w:rsidRPr="00895C17" w14:paraId="70039209" w14:textId="77777777" w:rsidTr="00BC0726">
        <w:tc>
          <w:tcPr>
            <w:tcW w:w="1216" w:type="dxa"/>
          </w:tcPr>
          <w:p w14:paraId="08865A6D" w14:textId="77777777" w:rsidR="00895C17" w:rsidRPr="00895C17" w:rsidRDefault="00895C17" w:rsidP="00BC0726">
            <w:pPr>
              <w:jc w:val="center"/>
              <w:rPr>
                <w:sz w:val="24"/>
                <w:szCs w:val="24"/>
              </w:rPr>
            </w:pPr>
            <w:r w:rsidRPr="00895C17">
              <w:rPr>
                <w:sz w:val="24"/>
                <w:szCs w:val="24"/>
              </w:rPr>
              <w:t>010</w:t>
            </w:r>
          </w:p>
        </w:tc>
        <w:tc>
          <w:tcPr>
            <w:tcW w:w="4253" w:type="dxa"/>
          </w:tcPr>
          <w:p w14:paraId="2547C052" w14:textId="77777777" w:rsidR="00895C17" w:rsidRPr="00895C17" w:rsidRDefault="00895C17" w:rsidP="00BC0726">
            <w:pPr>
              <w:jc w:val="both"/>
              <w:rPr>
                <w:sz w:val="24"/>
                <w:szCs w:val="24"/>
              </w:rPr>
            </w:pPr>
            <w:r w:rsidRPr="00895C17">
              <w:rPr>
                <w:sz w:val="24"/>
                <w:szCs w:val="24"/>
              </w:rPr>
              <w:t>Rolnictwo i łowiectwo</w:t>
            </w:r>
          </w:p>
        </w:tc>
        <w:tc>
          <w:tcPr>
            <w:tcW w:w="1669" w:type="dxa"/>
          </w:tcPr>
          <w:p w14:paraId="4CA9D085" w14:textId="77777777" w:rsidR="00895C17" w:rsidRPr="00895C17" w:rsidRDefault="00895C17" w:rsidP="00BC0726">
            <w:pPr>
              <w:jc w:val="right"/>
              <w:rPr>
                <w:b/>
                <w:bCs/>
                <w:sz w:val="24"/>
                <w:szCs w:val="24"/>
              </w:rPr>
            </w:pPr>
            <w:r w:rsidRPr="00895C17">
              <w:rPr>
                <w:b/>
                <w:bCs/>
                <w:sz w:val="24"/>
                <w:szCs w:val="24"/>
              </w:rPr>
              <w:t>3 284 514,50</w:t>
            </w:r>
          </w:p>
        </w:tc>
        <w:tc>
          <w:tcPr>
            <w:tcW w:w="1732" w:type="dxa"/>
          </w:tcPr>
          <w:p w14:paraId="29B16A24" w14:textId="77777777" w:rsidR="00895C17" w:rsidRPr="00895C17" w:rsidRDefault="00895C17" w:rsidP="00BC0726">
            <w:pPr>
              <w:jc w:val="right"/>
              <w:rPr>
                <w:sz w:val="24"/>
                <w:szCs w:val="24"/>
              </w:rPr>
            </w:pPr>
            <w:r w:rsidRPr="00895C17">
              <w:rPr>
                <w:sz w:val="24"/>
                <w:szCs w:val="24"/>
              </w:rPr>
              <w:t>1 629 975,32</w:t>
            </w:r>
          </w:p>
        </w:tc>
        <w:tc>
          <w:tcPr>
            <w:tcW w:w="850" w:type="dxa"/>
          </w:tcPr>
          <w:p w14:paraId="1641A92B" w14:textId="77777777" w:rsidR="00895C17" w:rsidRPr="00895C17" w:rsidRDefault="00895C17" w:rsidP="00BC0726">
            <w:pPr>
              <w:jc w:val="right"/>
              <w:rPr>
                <w:b/>
                <w:bCs/>
                <w:sz w:val="24"/>
                <w:szCs w:val="24"/>
              </w:rPr>
            </w:pPr>
            <w:r w:rsidRPr="00895C17">
              <w:rPr>
                <w:b/>
                <w:bCs/>
                <w:sz w:val="24"/>
                <w:szCs w:val="24"/>
              </w:rPr>
              <w:t>49,63</w:t>
            </w:r>
          </w:p>
        </w:tc>
      </w:tr>
      <w:tr w:rsidR="00895C17" w:rsidRPr="00895C17" w14:paraId="1DF46510" w14:textId="77777777" w:rsidTr="00BC0726">
        <w:tc>
          <w:tcPr>
            <w:tcW w:w="1216" w:type="dxa"/>
          </w:tcPr>
          <w:p w14:paraId="5406650B" w14:textId="77777777" w:rsidR="00895C17" w:rsidRPr="00895C17" w:rsidRDefault="00895C17" w:rsidP="00BC0726">
            <w:pPr>
              <w:jc w:val="center"/>
              <w:rPr>
                <w:sz w:val="24"/>
                <w:szCs w:val="24"/>
              </w:rPr>
            </w:pPr>
            <w:r w:rsidRPr="00895C17">
              <w:rPr>
                <w:sz w:val="24"/>
                <w:szCs w:val="24"/>
              </w:rPr>
              <w:t>400</w:t>
            </w:r>
          </w:p>
        </w:tc>
        <w:tc>
          <w:tcPr>
            <w:tcW w:w="4253" w:type="dxa"/>
          </w:tcPr>
          <w:p w14:paraId="145F47EB" w14:textId="77777777" w:rsidR="00895C17" w:rsidRPr="00895C17" w:rsidRDefault="00895C17" w:rsidP="00BC0726">
            <w:pPr>
              <w:jc w:val="both"/>
              <w:rPr>
                <w:sz w:val="24"/>
                <w:szCs w:val="24"/>
              </w:rPr>
            </w:pPr>
            <w:r w:rsidRPr="00895C17">
              <w:rPr>
                <w:sz w:val="24"/>
                <w:szCs w:val="24"/>
              </w:rPr>
              <w:t>Wytwarzanie i zaopatrywanie w energię elektryczną, gaz i wodę</w:t>
            </w:r>
          </w:p>
        </w:tc>
        <w:tc>
          <w:tcPr>
            <w:tcW w:w="1669" w:type="dxa"/>
          </w:tcPr>
          <w:p w14:paraId="2656AB95" w14:textId="77777777" w:rsidR="00895C17" w:rsidRPr="00895C17" w:rsidRDefault="00895C17" w:rsidP="00BC0726">
            <w:pPr>
              <w:jc w:val="right"/>
              <w:rPr>
                <w:b/>
                <w:bCs/>
                <w:sz w:val="24"/>
                <w:szCs w:val="24"/>
              </w:rPr>
            </w:pPr>
            <w:r w:rsidRPr="00895C17">
              <w:rPr>
                <w:b/>
                <w:bCs/>
                <w:sz w:val="24"/>
                <w:szCs w:val="24"/>
              </w:rPr>
              <w:t>3 536 989,52</w:t>
            </w:r>
          </w:p>
        </w:tc>
        <w:tc>
          <w:tcPr>
            <w:tcW w:w="1732" w:type="dxa"/>
          </w:tcPr>
          <w:p w14:paraId="66014938" w14:textId="77777777" w:rsidR="00895C17" w:rsidRPr="00895C17" w:rsidRDefault="00895C17" w:rsidP="00BC0726">
            <w:pPr>
              <w:jc w:val="right"/>
              <w:rPr>
                <w:sz w:val="24"/>
                <w:szCs w:val="24"/>
              </w:rPr>
            </w:pPr>
            <w:r w:rsidRPr="00895C17">
              <w:rPr>
                <w:sz w:val="24"/>
                <w:szCs w:val="24"/>
              </w:rPr>
              <w:t>3 171 574,35</w:t>
            </w:r>
          </w:p>
        </w:tc>
        <w:tc>
          <w:tcPr>
            <w:tcW w:w="850" w:type="dxa"/>
          </w:tcPr>
          <w:p w14:paraId="5A62DE3B" w14:textId="77777777" w:rsidR="00895C17" w:rsidRPr="00895C17" w:rsidRDefault="00895C17" w:rsidP="00BC0726">
            <w:pPr>
              <w:jc w:val="right"/>
              <w:rPr>
                <w:b/>
                <w:bCs/>
                <w:sz w:val="24"/>
                <w:szCs w:val="24"/>
              </w:rPr>
            </w:pPr>
            <w:r w:rsidRPr="00895C17">
              <w:rPr>
                <w:b/>
                <w:bCs/>
                <w:sz w:val="24"/>
                <w:szCs w:val="24"/>
              </w:rPr>
              <w:t>89,67</w:t>
            </w:r>
          </w:p>
        </w:tc>
      </w:tr>
      <w:tr w:rsidR="00895C17" w:rsidRPr="00895C17" w14:paraId="35E08A81" w14:textId="77777777" w:rsidTr="00BC0726">
        <w:tc>
          <w:tcPr>
            <w:tcW w:w="1216" w:type="dxa"/>
          </w:tcPr>
          <w:p w14:paraId="43D5D24E" w14:textId="77777777" w:rsidR="00895C17" w:rsidRPr="00895C17" w:rsidRDefault="00895C17" w:rsidP="00BC0726">
            <w:pPr>
              <w:jc w:val="center"/>
              <w:rPr>
                <w:sz w:val="24"/>
                <w:szCs w:val="24"/>
              </w:rPr>
            </w:pPr>
            <w:r w:rsidRPr="00895C17">
              <w:rPr>
                <w:sz w:val="24"/>
                <w:szCs w:val="24"/>
              </w:rPr>
              <w:t>600</w:t>
            </w:r>
          </w:p>
        </w:tc>
        <w:tc>
          <w:tcPr>
            <w:tcW w:w="4253" w:type="dxa"/>
          </w:tcPr>
          <w:p w14:paraId="7CF1DCB7" w14:textId="77777777" w:rsidR="00895C17" w:rsidRPr="00895C17" w:rsidRDefault="00895C17" w:rsidP="00BC0726">
            <w:pPr>
              <w:jc w:val="both"/>
              <w:rPr>
                <w:sz w:val="24"/>
                <w:szCs w:val="24"/>
              </w:rPr>
            </w:pPr>
            <w:r w:rsidRPr="00895C17">
              <w:rPr>
                <w:sz w:val="24"/>
                <w:szCs w:val="24"/>
              </w:rPr>
              <w:t>Transport i łączność</w:t>
            </w:r>
          </w:p>
        </w:tc>
        <w:tc>
          <w:tcPr>
            <w:tcW w:w="1669" w:type="dxa"/>
          </w:tcPr>
          <w:p w14:paraId="65AD4546" w14:textId="77777777" w:rsidR="00895C17" w:rsidRPr="00895C17" w:rsidRDefault="00895C17" w:rsidP="00BC0726">
            <w:pPr>
              <w:jc w:val="right"/>
              <w:rPr>
                <w:b/>
                <w:bCs/>
                <w:sz w:val="24"/>
                <w:szCs w:val="24"/>
              </w:rPr>
            </w:pPr>
            <w:r w:rsidRPr="00895C17">
              <w:rPr>
                <w:b/>
                <w:bCs/>
                <w:sz w:val="24"/>
                <w:szCs w:val="24"/>
              </w:rPr>
              <w:t>809 002,94</w:t>
            </w:r>
          </w:p>
        </w:tc>
        <w:tc>
          <w:tcPr>
            <w:tcW w:w="1732" w:type="dxa"/>
          </w:tcPr>
          <w:p w14:paraId="434784BE" w14:textId="77777777" w:rsidR="00895C17" w:rsidRPr="00895C17" w:rsidRDefault="00895C17" w:rsidP="00BC0726">
            <w:pPr>
              <w:jc w:val="right"/>
              <w:rPr>
                <w:sz w:val="24"/>
                <w:szCs w:val="24"/>
              </w:rPr>
            </w:pPr>
            <w:r w:rsidRPr="00895C17">
              <w:rPr>
                <w:sz w:val="24"/>
                <w:szCs w:val="24"/>
              </w:rPr>
              <w:t>800 147,25</w:t>
            </w:r>
          </w:p>
        </w:tc>
        <w:tc>
          <w:tcPr>
            <w:tcW w:w="850" w:type="dxa"/>
          </w:tcPr>
          <w:p w14:paraId="29BC3F99" w14:textId="77777777" w:rsidR="00895C17" w:rsidRPr="00895C17" w:rsidRDefault="00895C17" w:rsidP="00BC0726">
            <w:pPr>
              <w:jc w:val="right"/>
              <w:rPr>
                <w:b/>
                <w:bCs/>
                <w:sz w:val="24"/>
                <w:szCs w:val="24"/>
              </w:rPr>
            </w:pPr>
            <w:r w:rsidRPr="00895C17">
              <w:rPr>
                <w:b/>
                <w:bCs/>
                <w:sz w:val="24"/>
                <w:szCs w:val="24"/>
              </w:rPr>
              <w:t>98,91</w:t>
            </w:r>
          </w:p>
        </w:tc>
      </w:tr>
      <w:tr w:rsidR="00895C17" w:rsidRPr="00895C17" w14:paraId="0140A76E" w14:textId="77777777" w:rsidTr="00BC0726">
        <w:tc>
          <w:tcPr>
            <w:tcW w:w="1216" w:type="dxa"/>
          </w:tcPr>
          <w:p w14:paraId="022E3A01" w14:textId="77777777" w:rsidR="00895C17" w:rsidRPr="00895C17" w:rsidRDefault="00895C17" w:rsidP="00BC0726">
            <w:pPr>
              <w:jc w:val="center"/>
              <w:rPr>
                <w:sz w:val="24"/>
                <w:szCs w:val="24"/>
              </w:rPr>
            </w:pPr>
            <w:r w:rsidRPr="00895C17">
              <w:rPr>
                <w:sz w:val="24"/>
                <w:szCs w:val="24"/>
              </w:rPr>
              <w:t>700</w:t>
            </w:r>
          </w:p>
        </w:tc>
        <w:tc>
          <w:tcPr>
            <w:tcW w:w="4253" w:type="dxa"/>
          </w:tcPr>
          <w:p w14:paraId="4273E240" w14:textId="77777777" w:rsidR="00895C17" w:rsidRPr="00895C17" w:rsidRDefault="00895C17" w:rsidP="00BC0726">
            <w:pPr>
              <w:jc w:val="both"/>
              <w:rPr>
                <w:sz w:val="24"/>
                <w:szCs w:val="24"/>
              </w:rPr>
            </w:pPr>
            <w:r w:rsidRPr="00895C17">
              <w:rPr>
                <w:sz w:val="24"/>
                <w:szCs w:val="24"/>
              </w:rPr>
              <w:t>Gospodarka mieszkaniowa</w:t>
            </w:r>
          </w:p>
        </w:tc>
        <w:tc>
          <w:tcPr>
            <w:tcW w:w="1669" w:type="dxa"/>
          </w:tcPr>
          <w:p w14:paraId="72BB7955" w14:textId="77777777" w:rsidR="00895C17" w:rsidRPr="00895C17" w:rsidRDefault="00895C17" w:rsidP="00BC0726">
            <w:pPr>
              <w:jc w:val="right"/>
              <w:rPr>
                <w:b/>
                <w:bCs/>
                <w:sz w:val="24"/>
                <w:szCs w:val="24"/>
              </w:rPr>
            </w:pPr>
            <w:r w:rsidRPr="00895C17">
              <w:rPr>
                <w:b/>
                <w:bCs/>
                <w:sz w:val="24"/>
                <w:szCs w:val="24"/>
              </w:rPr>
              <w:t>4 732 080,86</w:t>
            </w:r>
          </w:p>
        </w:tc>
        <w:tc>
          <w:tcPr>
            <w:tcW w:w="1732" w:type="dxa"/>
          </w:tcPr>
          <w:p w14:paraId="1D2A98AF" w14:textId="77777777" w:rsidR="00895C17" w:rsidRPr="00895C17" w:rsidRDefault="00895C17" w:rsidP="00BC0726">
            <w:pPr>
              <w:jc w:val="right"/>
              <w:rPr>
                <w:sz w:val="24"/>
                <w:szCs w:val="24"/>
              </w:rPr>
            </w:pPr>
            <w:r w:rsidRPr="00895C17">
              <w:rPr>
                <w:sz w:val="24"/>
                <w:szCs w:val="24"/>
              </w:rPr>
              <w:t>4 437 155,68</w:t>
            </w:r>
          </w:p>
        </w:tc>
        <w:tc>
          <w:tcPr>
            <w:tcW w:w="850" w:type="dxa"/>
          </w:tcPr>
          <w:p w14:paraId="06302D25" w14:textId="77777777" w:rsidR="00895C17" w:rsidRPr="00895C17" w:rsidRDefault="00895C17" w:rsidP="00BC0726">
            <w:pPr>
              <w:jc w:val="right"/>
              <w:rPr>
                <w:b/>
                <w:bCs/>
                <w:sz w:val="24"/>
                <w:szCs w:val="24"/>
              </w:rPr>
            </w:pPr>
            <w:r w:rsidRPr="00895C17">
              <w:rPr>
                <w:b/>
                <w:bCs/>
                <w:sz w:val="24"/>
                <w:szCs w:val="24"/>
              </w:rPr>
              <w:t>93,77</w:t>
            </w:r>
          </w:p>
        </w:tc>
      </w:tr>
      <w:tr w:rsidR="00895C17" w:rsidRPr="00895C17" w14:paraId="37AFD582" w14:textId="77777777" w:rsidTr="00BC0726">
        <w:tc>
          <w:tcPr>
            <w:tcW w:w="1216" w:type="dxa"/>
          </w:tcPr>
          <w:p w14:paraId="2863E946" w14:textId="77777777" w:rsidR="00895C17" w:rsidRPr="00895C17" w:rsidRDefault="00895C17" w:rsidP="00BC0726">
            <w:pPr>
              <w:jc w:val="center"/>
              <w:rPr>
                <w:sz w:val="24"/>
                <w:szCs w:val="24"/>
              </w:rPr>
            </w:pPr>
            <w:r w:rsidRPr="00895C17">
              <w:rPr>
                <w:sz w:val="24"/>
                <w:szCs w:val="24"/>
              </w:rPr>
              <w:t>710</w:t>
            </w:r>
          </w:p>
        </w:tc>
        <w:tc>
          <w:tcPr>
            <w:tcW w:w="4253" w:type="dxa"/>
          </w:tcPr>
          <w:p w14:paraId="1BF8F2C2" w14:textId="77777777" w:rsidR="00895C17" w:rsidRPr="00895C17" w:rsidRDefault="00895C17" w:rsidP="00BC0726">
            <w:pPr>
              <w:jc w:val="both"/>
              <w:rPr>
                <w:sz w:val="24"/>
                <w:szCs w:val="24"/>
              </w:rPr>
            </w:pPr>
            <w:r w:rsidRPr="00895C17">
              <w:rPr>
                <w:sz w:val="24"/>
                <w:szCs w:val="24"/>
              </w:rPr>
              <w:t>Działalność usługowa</w:t>
            </w:r>
          </w:p>
        </w:tc>
        <w:tc>
          <w:tcPr>
            <w:tcW w:w="1669" w:type="dxa"/>
          </w:tcPr>
          <w:p w14:paraId="3885B0AA" w14:textId="77777777" w:rsidR="00895C17" w:rsidRPr="00895C17" w:rsidRDefault="00895C17" w:rsidP="00BC0726">
            <w:pPr>
              <w:jc w:val="right"/>
              <w:rPr>
                <w:b/>
                <w:bCs/>
                <w:sz w:val="24"/>
                <w:szCs w:val="24"/>
              </w:rPr>
            </w:pPr>
            <w:r w:rsidRPr="00895C17">
              <w:rPr>
                <w:b/>
                <w:bCs/>
                <w:sz w:val="24"/>
                <w:szCs w:val="24"/>
              </w:rPr>
              <w:t>90 100,00</w:t>
            </w:r>
          </w:p>
        </w:tc>
        <w:tc>
          <w:tcPr>
            <w:tcW w:w="1732" w:type="dxa"/>
          </w:tcPr>
          <w:p w14:paraId="7BD74415" w14:textId="77777777" w:rsidR="00895C17" w:rsidRPr="00895C17" w:rsidRDefault="00895C17" w:rsidP="00BC0726">
            <w:pPr>
              <w:jc w:val="right"/>
              <w:rPr>
                <w:sz w:val="24"/>
                <w:szCs w:val="24"/>
              </w:rPr>
            </w:pPr>
            <w:r w:rsidRPr="00895C17">
              <w:rPr>
                <w:sz w:val="24"/>
                <w:szCs w:val="24"/>
              </w:rPr>
              <w:t>89 967,00</w:t>
            </w:r>
          </w:p>
        </w:tc>
        <w:tc>
          <w:tcPr>
            <w:tcW w:w="850" w:type="dxa"/>
          </w:tcPr>
          <w:p w14:paraId="0C5BC561" w14:textId="77777777" w:rsidR="00895C17" w:rsidRPr="00895C17" w:rsidRDefault="00895C17" w:rsidP="00BC0726">
            <w:pPr>
              <w:jc w:val="right"/>
              <w:rPr>
                <w:b/>
                <w:bCs/>
                <w:sz w:val="24"/>
                <w:szCs w:val="24"/>
              </w:rPr>
            </w:pPr>
            <w:r w:rsidRPr="00895C17">
              <w:rPr>
                <w:b/>
                <w:bCs/>
                <w:sz w:val="24"/>
                <w:szCs w:val="24"/>
              </w:rPr>
              <w:t>99,85</w:t>
            </w:r>
          </w:p>
        </w:tc>
      </w:tr>
      <w:tr w:rsidR="00895C17" w:rsidRPr="00895C17" w14:paraId="2AF02F62" w14:textId="77777777" w:rsidTr="00BC0726">
        <w:tc>
          <w:tcPr>
            <w:tcW w:w="1216" w:type="dxa"/>
          </w:tcPr>
          <w:p w14:paraId="6F9EA9B3" w14:textId="77777777" w:rsidR="00895C17" w:rsidRPr="00895C17" w:rsidRDefault="00895C17" w:rsidP="00BC0726">
            <w:pPr>
              <w:jc w:val="center"/>
              <w:rPr>
                <w:sz w:val="24"/>
                <w:szCs w:val="24"/>
              </w:rPr>
            </w:pPr>
            <w:r w:rsidRPr="00895C17">
              <w:rPr>
                <w:sz w:val="24"/>
                <w:szCs w:val="24"/>
              </w:rPr>
              <w:t>750</w:t>
            </w:r>
          </w:p>
        </w:tc>
        <w:tc>
          <w:tcPr>
            <w:tcW w:w="4253" w:type="dxa"/>
          </w:tcPr>
          <w:p w14:paraId="34E13130" w14:textId="77777777" w:rsidR="00895C17" w:rsidRPr="00895C17" w:rsidRDefault="00895C17" w:rsidP="00BC0726">
            <w:pPr>
              <w:jc w:val="both"/>
              <w:rPr>
                <w:sz w:val="24"/>
                <w:szCs w:val="24"/>
              </w:rPr>
            </w:pPr>
            <w:r w:rsidRPr="00895C17">
              <w:rPr>
                <w:sz w:val="24"/>
                <w:szCs w:val="24"/>
              </w:rPr>
              <w:t>Administracja publiczna</w:t>
            </w:r>
          </w:p>
        </w:tc>
        <w:tc>
          <w:tcPr>
            <w:tcW w:w="1669" w:type="dxa"/>
          </w:tcPr>
          <w:p w14:paraId="3E28CD56" w14:textId="77777777" w:rsidR="00895C17" w:rsidRPr="00895C17" w:rsidRDefault="00895C17" w:rsidP="00BC0726">
            <w:pPr>
              <w:jc w:val="right"/>
              <w:rPr>
                <w:b/>
                <w:bCs/>
                <w:sz w:val="24"/>
                <w:szCs w:val="24"/>
              </w:rPr>
            </w:pPr>
            <w:r w:rsidRPr="00895C17">
              <w:rPr>
                <w:b/>
                <w:bCs/>
                <w:sz w:val="24"/>
                <w:szCs w:val="24"/>
              </w:rPr>
              <w:t>4 042 121,55</w:t>
            </w:r>
          </w:p>
        </w:tc>
        <w:tc>
          <w:tcPr>
            <w:tcW w:w="1732" w:type="dxa"/>
          </w:tcPr>
          <w:p w14:paraId="3E5A4059" w14:textId="77777777" w:rsidR="00895C17" w:rsidRPr="00895C17" w:rsidRDefault="00895C17" w:rsidP="00BC0726">
            <w:pPr>
              <w:jc w:val="right"/>
              <w:rPr>
                <w:sz w:val="24"/>
                <w:szCs w:val="24"/>
              </w:rPr>
            </w:pPr>
            <w:r w:rsidRPr="00895C17">
              <w:rPr>
                <w:sz w:val="24"/>
                <w:szCs w:val="24"/>
              </w:rPr>
              <w:t>3 905 863,75</w:t>
            </w:r>
          </w:p>
        </w:tc>
        <w:tc>
          <w:tcPr>
            <w:tcW w:w="850" w:type="dxa"/>
          </w:tcPr>
          <w:p w14:paraId="27636396" w14:textId="77777777" w:rsidR="00895C17" w:rsidRPr="00895C17" w:rsidRDefault="00895C17" w:rsidP="00BC0726">
            <w:pPr>
              <w:jc w:val="right"/>
              <w:rPr>
                <w:b/>
                <w:bCs/>
                <w:sz w:val="24"/>
                <w:szCs w:val="24"/>
              </w:rPr>
            </w:pPr>
            <w:r w:rsidRPr="00895C17">
              <w:rPr>
                <w:b/>
                <w:bCs/>
                <w:sz w:val="24"/>
                <w:szCs w:val="24"/>
              </w:rPr>
              <w:t>96,63</w:t>
            </w:r>
          </w:p>
        </w:tc>
      </w:tr>
      <w:tr w:rsidR="00895C17" w:rsidRPr="00895C17" w14:paraId="246C79F0" w14:textId="77777777" w:rsidTr="00BC0726">
        <w:tc>
          <w:tcPr>
            <w:tcW w:w="1216" w:type="dxa"/>
          </w:tcPr>
          <w:p w14:paraId="5B569DCA" w14:textId="77777777" w:rsidR="00895C17" w:rsidRPr="00895C17" w:rsidRDefault="00895C17" w:rsidP="00BC0726">
            <w:pPr>
              <w:jc w:val="center"/>
              <w:rPr>
                <w:sz w:val="24"/>
                <w:szCs w:val="24"/>
              </w:rPr>
            </w:pPr>
            <w:r w:rsidRPr="00895C17">
              <w:rPr>
                <w:sz w:val="24"/>
                <w:szCs w:val="24"/>
              </w:rPr>
              <w:t>751</w:t>
            </w:r>
          </w:p>
        </w:tc>
        <w:tc>
          <w:tcPr>
            <w:tcW w:w="4253" w:type="dxa"/>
          </w:tcPr>
          <w:p w14:paraId="24F02A66" w14:textId="77777777" w:rsidR="00895C17" w:rsidRPr="00895C17" w:rsidRDefault="00895C17" w:rsidP="00BC0726">
            <w:pPr>
              <w:jc w:val="both"/>
              <w:rPr>
                <w:sz w:val="24"/>
                <w:szCs w:val="24"/>
              </w:rPr>
            </w:pPr>
            <w:r w:rsidRPr="00895C17">
              <w:rPr>
                <w:sz w:val="24"/>
                <w:szCs w:val="24"/>
              </w:rPr>
              <w:t>Urzędy naczelnych organów władzy państwowej, kontroli i ochrony prawa oraz sądownictwa</w:t>
            </w:r>
          </w:p>
        </w:tc>
        <w:tc>
          <w:tcPr>
            <w:tcW w:w="1669" w:type="dxa"/>
          </w:tcPr>
          <w:p w14:paraId="2C9740A1" w14:textId="77777777" w:rsidR="00895C17" w:rsidRPr="00895C17" w:rsidRDefault="00895C17" w:rsidP="00BC0726">
            <w:pPr>
              <w:jc w:val="right"/>
              <w:rPr>
                <w:b/>
                <w:bCs/>
                <w:sz w:val="24"/>
                <w:szCs w:val="24"/>
              </w:rPr>
            </w:pPr>
            <w:r w:rsidRPr="00895C17">
              <w:rPr>
                <w:b/>
                <w:bCs/>
                <w:sz w:val="24"/>
                <w:szCs w:val="24"/>
              </w:rPr>
              <w:t>1 200,00</w:t>
            </w:r>
          </w:p>
        </w:tc>
        <w:tc>
          <w:tcPr>
            <w:tcW w:w="1732" w:type="dxa"/>
          </w:tcPr>
          <w:p w14:paraId="41973575" w14:textId="77777777" w:rsidR="00895C17" w:rsidRPr="00895C17" w:rsidRDefault="00895C17" w:rsidP="00BC0726">
            <w:pPr>
              <w:jc w:val="right"/>
              <w:rPr>
                <w:sz w:val="24"/>
                <w:szCs w:val="24"/>
              </w:rPr>
            </w:pPr>
            <w:r w:rsidRPr="00895C17">
              <w:rPr>
                <w:sz w:val="24"/>
                <w:szCs w:val="24"/>
              </w:rPr>
              <w:t>1 200,00</w:t>
            </w:r>
          </w:p>
        </w:tc>
        <w:tc>
          <w:tcPr>
            <w:tcW w:w="850" w:type="dxa"/>
          </w:tcPr>
          <w:p w14:paraId="60EAA298" w14:textId="77777777" w:rsidR="00895C17" w:rsidRPr="00895C17" w:rsidRDefault="00895C17" w:rsidP="00BC0726">
            <w:pPr>
              <w:jc w:val="right"/>
              <w:rPr>
                <w:b/>
                <w:bCs/>
                <w:sz w:val="24"/>
                <w:szCs w:val="24"/>
              </w:rPr>
            </w:pPr>
            <w:r w:rsidRPr="00895C17">
              <w:rPr>
                <w:b/>
                <w:bCs/>
                <w:sz w:val="24"/>
                <w:szCs w:val="24"/>
              </w:rPr>
              <w:t>100</w:t>
            </w:r>
          </w:p>
        </w:tc>
      </w:tr>
      <w:tr w:rsidR="00895C17" w:rsidRPr="00895C17" w14:paraId="11939AE1" w14:textId="77777777" w:rsidTr="00BC0726">
        <w:tc>
          <w:tcPr>
            <w:tcW w:w="1216" w:type="dxa"/>
          </w:tcPr>
          <w:p w14:paraId="708EA20F" w14:textId="77777777" w:rsidR="00895C17" w:rsidRPr="00895C17" w:rsidRDefault="00895C17" w:rsidP="00BC0726">
            <w:pPr>
              <w:jc w:val="center"/>
              <w:rPr>
                <w:sz w:val="24"/>
                <w:szCs w:val="24"/>
              </w:rPr>
            </w:pPr>
            <w:r w:rsidRPr="00895C17">
              <w:rPr>
                <w:sz w:val="24"/>
                <w:szCs w:val="24"/>
              </w:rPr>
              <w:t>752</w:t>
            </w:r>
          </w:p>
        </w:tc>
        <w:tc>
          <w:tcPr>
            <w:tcW w:w="4253" w:type="dxa"/>
          </w:tcPr>
          <w:p w14:paraId="2AEC0A4B" w14:textId="77777777" w:rsidR="00895C17" w:rsidRPr="00895C17" w:rsidRDefault="00895C17" w:rsidP="00BC0726">
            <w:pPr>
              <w:jc w:val="both"/>
              <w:rPr>
                <w:sz w:val="24"/>
                <w:szCs w:val="24"/>
              </w:rPr>
            </w:pPr>
            <w:r w:rsidRPr="00895C17">
              <w:rPr>
                <w:sz w:val="24"/>
                <w:szCs w:val="24"/>
              </w:rPr>
              <w:t>Obrona narodowa</w:t>
            </w:r>
          </w:p>
        </w:tc>
        <w:tc>
          <w:tcPr>
            <w:tcW w:w="1669" w:type="dxa"/>
          </w:tcPr>
          <w:p w14:paraId="3C53A801" w14:textId="77777777" w:rsidR="00895C17" w:rsidRPr="00895C17" w:rsidRDefault="00895C17" w:rsidP="00BC0726">
            <w:pPr>
              <w:jc w:val="right"/>
              <w:rPr>
                <w:b/>
                <w:bCs/>
                <w:sz w:val="24"/>
                <w:szCs w:val="24"/>
              </w:rPr>
            </w:pPr>
            <w:r w:rsidRPr="00895C17">
              <w:rPr>
                <w:b/>
                <w:bCs/>
                <w:sz w:val="24"/>
                <w:szCs w:val="24"/>
              </w:rPr>
              <w:t>800,00</w:t>
            </w:r>
          </w:p>
        </w:tc>
        <w:tc>
          <w:tcPr>
            <w:tcW w:w="1732" w:type="dxa"/>
          </w:tcPr>
          <w:p w14:paraId="7060F026" w14:textId="77777777" w:rsidR="00895C17" w:rsidRPr="00895C17" w:rsidRDefault="00895C17" w:rsidP="00BC0726">
            <w:pPr>
              <w:jc w:val="right"/>
              <w:rPr>
                <w:sz w:val="24"/>
                <w:szCs w:val="24"/>
              </w:rPr>
            </w:pPr>
            <w:r w:rsidRPr="00895C17">
              <w:rPr>
                <w:sz w:val="24"/>
                <w:szCs w:val="24"/>
              </w:rPr>
              <w:t>800,00</w:t>
            </w:r>
          </w:p>
        </w:tc>
        <w:tc>
          <w:tcPr>
            <w:tcW w:w="850" w:type="dxa"/>
          </w:tcPr>
          <w:p w14:paraId="51E9CE13" w14:textId="77777777" w:rsidR="00895C17" w:rsidRPr="00895C17" w:rsidRDefault="00895C17" w:rsidP="00BC0726">
            <w:pPr>
              <w:jc w:val="right"/>
              <w:rPr>
                <w:b/>
                <w:bCs/>
                <w:sz w:val="24"/>
                <w:szCs w:val="24"/>
              </w:rPr>
            </w:pPr>
            <w:r w:rsidRPr="00895C17">
              <w:rPr>
                <w:b/>
                <w:bCs/>
                <w:sz w:val="24"/>
                <w:szCs w:val="24"/>
              </w:rPr>
              <w:t>100</w:t>
            </w:r>
          </w:p>
        </w:tc>
      </w:tr>
      <w:tr w:rsidR="00895C17" w:rsidRPr="00895C17" w14:paraId="0EA9682F" w14:textId="77777777" w:rsidTr="00BC0726">
        <w:tc>
          <w:tcPr>
            <w:tcW w:w="1216" w:type="dxa"/>
          </w:tcPr>
          <w:p w14:paraId="66A95365" w14:textId="77777777" w:rsidR="00895C17" w:rsidRPr="00895C17" w:rsidRDefault="00895C17" w:rsidP="00BC0726">
            <w:pPr>
              <w:jc w:val="center"/>
              <w:rPr>
                <w:sz w:val="24"/>
                <w:szCs w:val="24"/>
              </w:rPr>
            </w:pPr>
            <w:r w:rsidRPr="00895C17">
              <w:rPr>
                <w:sz w:val="24"/>
                <w:szCs w:val="24"/>
              </w:rPr>
              <w:t>754</w:t>
            </w:r>
          </w:p>
        </w:tc>
        <w:tc>
          <w:tcPr>
            <w:tcW w:w="4253" w:type="dxa"/>
          </w:tcPr>
          <w:p w14:paraId="08F14999" w14:textId="77777777" w:rsidR="00895C17" w:rsidRPr="00895C17" w:rsidRDefault="00895C17" w:rsidP="00BC0726">
            <w:pPr>
              <w:jc w:val="both"/>
              <w:rPr>
                <w:sz w:val="24"/>
                <w:szCs w:val="24"/>
              </w:rPr>
            </w:pPr>
            <w:r w:rsidRPr="00895C17">
              <w:rPr>
                <w:sz w:val="24"/>
                <w:szCs w:val="24"/>
              </w:rPr>
              <w:t>Bezpieczeństwo publiczne i ochrona przeciwpożarowa</w:t>
            </w:r>
          </w:p>
        </w:tc>
        <w:tc>
          <w:tcPr>
            <w:tcW w:w="1669" w:type="dxa"/>
          </w:tcPr>
          <w:p w14:paraId="2BA12862" w14:textId="77777777" w:rsidR="00895C17" w:rsidRPr="00895C17" w:rsidRDefault="00895C17" w:rsidP="00BC0726">
            <w:pPr>
              <w:jc w:val="right"/>
              <w:rPr>
                <w:b/>
                <w:bCs/>
                <w:sz w:val="24"/>
                <w:szCs w:val="24"/>
              </w:rPr>
            </w:pPr>
            <w:r w:rsidRPr="00895C17">
              <w:rPr>
                <w:b/>
                <w:bCs/>
                <w:sz w:val="24"/>
                <w:szCs w:val="24"/>
              </w:rPr>
              <w:t>323 694,33</w:t>
            </w:r>
          </w:p>
        </w:tc>
        <w:tc>
          <w:tcPr>
            <w:tcW w:w="1732" w:type="dxa"/>
          </w:tcPr>
          <w:p w14:paraId="6096FB1C" w14:textId="77777777" w:rsidR="00895C17" w:rsidRPr="00895C17" w:rsidRDefault="00895C17" w:rsidP="00BC0726">
            <w:pPr>
              <w:jc w:val="right"/>
              <w:rPr>
                <w:sz w:val="24"/>
                <w:szCs w:val="24"/>
              </w:rPr>
            </w:pPr>
            <w:r w:rsidRPr="00895C17">
              <w:rPr>
                <w:sz w:val="24"/>
                <w:szCs w:val="24"/>
              </w:rPr>
              <w:t>286 387,33</w:t>
            </w:r>
          </w:p>
        </w:tc>
        <w:tc>
          <w:tcPr>
            <w:tcW w:w="850" w:type="dxa"/>
          </w:tcPr>
          <w:p w14:paraId="1B2C5444" w14:textId="77777777" w:rsidR="00895C17" w:rsidRPr="00895C17" w:rsidRDefault="00895C17" w:rsidP="00BC0726">
            <w:pPr>
              <w:jc w:val="right"/>
              <w:rPr>
                <w:b/>
                <w:bCs/>
                <w:sz w:val="24"/>
                <w:szCs w:val="24"/>
              </w:rPr>
            </w:pPr>
            <w:r w:rsidRPr="00895C17">
              <w:rPr>
                <w:b/>
                <w:bCs/>
                <w:sz w:val="24"/>
                <w:szCs w:val="24"/>
              </w:rPr>
              <w:t>88,47</w:t>
            </w:r>
          </w:p>
        </w:tc>
      </w:tr>
      <w:tr w:rsidR="00895C17" w:rsidRPr="00895C17" w14:paraId="06EC749D" w14:textId="77777777" w:rsidTr="00BC0726">
        <w:tc>
          <w:tcPr>
            <w:tcW w:w="1216" w:type="dxa"/>
          </w:tcPr>
          <w:p w14:paraId="140E7E63" w14:textId="77777777" w:rsidR="00895C17" w:rsidRPr="00895C17" w:rsidRDefault="00895C17" w:rsidP="00BC0726">
            <w:pPr>
              <w:jc w:val="center"/>
              <w:rPr>
                <w:sz w:val="24"/>
                <w:szCs w:val="24"/>
              </w:rPr>
            </w:pPr>
            <w:r w:rsidRPr="00895C17">
              <w:rPr>
                <w:sz w:val="24"/>
                <w:szCs w:val="24"/>
              </w:rPr>
              <w:t>757</w:t>
            </w:r>
          </w:p>
        </w:tc>
        <w:tc>
          <w:tcPr>
            <w:tcW w:w="4253" w:type="dxa"/>
          </w:tcPr>
          <w:p w14:paraId="0B134EFF" w14:textId="77777777" w:rsidR="00895C17" w:rsidRPr="00895C17" w:rsidRDefault="00895C17" w:rsidP="00BC0726">
            <w:pPr>
              <w:jc w:val="both"/>
              <w:rPr>
                <w:sz w:val="24"/>
                <w:szCs w:val="24"/>
              </w:rPr>
            </w:pPr>
            <w:r w:rsidRPr="00895C17">
              <w:rPr>
                <w:sz w:val="24"/>
                <w:szCs w:val="24"/>
              </w:rPr>
              <w:t>Obsługa długu publicznego</w:t>
            </w:r>
          </w:p>
        </w:tc>
        <w:tc>
          <w:tcPr>
            <w:tcW w:w="1669" w:type="dxa"/>
          </w:tcPr>
          <w:p w14:paraId="7ECA347F" w14:textId="77777777" w:rsidR="00895C17" w:rsidRPr="00895C17" w:rsidRDefault="00895C17" w:rsidP="00BC0726">
            <w:pPr>
              <w:jc w:val="right"/>
              <w:rPr>
                <w:b/>
                <w:bCs/>
                <w:sz w:val="24"/>
                <w:szCs w:val="24"/>
              </w:rPr>
            </w:pPr>
            <w:r w:rsidRPr="00895C17">
              <w:rPr>
                <w:b/>
                <w:bCs/>
                <w:sz w:val="24"/>
                <w:szCs w:val="24"/>
              </w:rPr>
              <w:t>313 000,00</w:t>
            </w:r>
          </w:p>
        </w:tc>
        <w:tc>
          <w:tcPr>
            <w:tcW w:w="1732" w:type="dxa"/>
          </w:tcPr>
          <w:p w14:paraId="2E4CDE41" w14:textId="77777777" w:rsidR="00895C17" w:rsidRPr="00895C17" w:rsidRDefault="00895C17" w:rsidP="00BC0726">
            <w:pPr>
              <w:jc w:val="right"/>
              <w:rPr>
                <w:sz w:val="24"/>
                <w:szCs w:val="24"/>
              </w:rPr>
            </w:pPr>
            <w:r w:rsidRPr="00895C17">
              <w:rPr>
                <w:sz w:val="24"/>
                <w:szCs w:val="24"/>
              </w:rPr>
              <w:t>297 344,26</w:t>
            </w:r>
          </w:p>
        </w:tc>
        <w:tc>
          <w:tcPr>
            <w:tcW w:w="850" w:type="dxa"/>
          </w:tcPr>
          <w:p w14:paraId="55F72FAA" w14:textId="77777777" w:rsidR="00895C17" w:rsidRPr="00895C17" w:rsidRDefault="00895C17" w:rsidP="00BC0726">
            <w:pPr>
              <w:jc w:val="right"/>
              <w:rPr>
                <w:b/>
                <w:bCs/>
                <w:sz w:val="24"/>
                <w:szCs w:val="24"/>
              </w:rPr>
            </w:pPr>
            <w:r w:rsidRPr="00895C17">
              <w:rPr>
                <w:b/>
                <w:bCs/>
                <w:sz w:val="24"/>
                <w:szCs w:val="24"/>
              </w:rPr>
              <w:t>95</w:t>
            </w:r>
          </w:p>
        </w:tc>
      </w:tr>
      <w:tr w:rsidR="00895C17" w:rsidRPr="00895C17" w14:paraId="0DEABA13" w14:textId="77777777" w:rsidTr="00BC0726">
        <w:tc>
          <w:tcPr>
            <w:tcW w:w="1216" w:type="dxa"/>
          </w:tcPr>
          <w:p w14:paraId="38425512" w14:textId="77777777" w:rsidR="00895C17" w:rsidRPr="00895C17" w:rsidRDefault="00895C17" w:rsidP="00BC0726">
            <w:pPr>
              <w:jc w:val="center"/>
              <w:rPr>
                <w:sz w:val="24"/>
                <w:szCs w:val="24"/>
              </w:rPr>
            </w:pPr>
            <w:r w:rsidRPr="00895C17">
              <w:rPr>
                <w:sz w:val="24"/>
                <w:szCs w:val="24"/>
              </w:rPr>
              <w:t>758</w:t>
            </w:r>
          </w:p>
        </w:tc>
        <w:tc>
          <w:tcPr>
            <w:tcW w:w="4253" w:type="dxa"/>
          </w:tcPr>
          <w:p w14:paraId="63C6698E" w14:textId="77777777" w:rsidR="00895C17" w:rsidRPr="00895C17" w:rsidRDefault="00895C17" w:rsidP="00BC0726">
            <w:pPr>
              <w:jc w:val="both"/>
              <w:rPr>
                <w:sz w:val="24"/>
                <w:szCs w:val="24"/>
              </w:rPr>
            </w:pPr>
            <w:r w:rsidRPr="00895C17">
              <w:rPr>
                <w:sz w:val="24"/>
                <w:szCs w:val="24"/>
              </w:rPr>
              <w:t>Różne rozliczenia</w:t>
            </w:r>
          </w:p>
        </w:tc>
        <w:tc>
          <w:tcPr>
            <w:tcW w:w="1669" w:type="dxa"/>
          </w:tcPr>
          <w:p w14:paraId="4DCC5A81" w14:textId="77777777" w:rsidR="00895C17" w:rsidRPr="00895C17" w:rsidRDefault="00895C17" w:rsidP="00BC0726">
            <w:pPr>
              <w:jc w:val="right"/>
              <w:rPr>
                <w:b/>
                <w:bCs/>
                <w:sz w:val="24"/>
                <w:szCs w:val="24"/>
              </w:rPr>
            </w:pPr>
            <w:r w:rsidRPr="00895C17">
              <w:rPr>
                <w:b/>
                <w:bCs/>
                <w:sz w:val="24"/>
                <w:szCs w:val="24"/>
              </w:rPr>
              <w:t>80 000,00</w:t>
            </w:r>
          </w:p>
        </w:tc>
        <w:tc>
          <w:tcPr>
            <w:tcW w:w="1732" w:type="dxa"/>
          </w:tcPr>
          <w:p w14:paraId="33B8F29C" w14:textId="77777777" w:rsidR="00895C17" w:rsidRPr="00895C17" w:rsidRDefault="00895C17" w:rsidP="00BC0726">
            <w:pPr>
              <w:jc w:val="right"/>
              <w:rPr>
                <w:sz w:val="24"/>
                <w:szCs w:val="24"/>
              </w:rPr>
            </w:pPr>
            <w:r w:rsidRPr="00895C17">
              <w:rPr>
                <w:sz w:val="24"/>
                <w:szCs w:val="24"/>
              </w:rPr>
              <w:t>0,00</w:t>
            </w:r>
          </w:p>
        </w:tc>
        <w:tc>
          <w:tcPr>
            <w:tcW w:w="850" w:type="dxa"/>
          </w:tcPr>
          <w:p w14:paraId="59402C27" w14:textId="77777777" w:rsidR="00895C17" w:rsidRPr="00895C17" w:rsidRDefault="00895C17" w:rsidP="00BC0726">
            <w:pPr>
              <w:jc w:val="right"/>
              <w:rPr>
                <w:b/>
                <w:bCs/>
                <w:sz w:val="24"/>
                <w:szCs w:val="24"/>
              </w:rPr>
            </w:pPr>
            <w:r w:rsidRPr="00895C17">
              <w:rPr>
                <w:b/>
                <w:bCs/>
                <w:sz w:val="24"/>
                <w:szCs w:val="24"/>
              </w:rPr>
              <w:t>-</w:t>
            </w:r>
          </w:p>
        </w:tc>
      </w:tr>
      <w:tr w:rsidR="00895C17" w:rsidRPr="00895C17" w14:paraId="044BC895" w14:textId="77777777" w:rsidTr="00BC0726">
        <w:tc>
          <w:tcPr>
            <w:tcW w:w="1216" w:type="dxa"/>
          </w:tcPr>
          <w:p w14:paraId="00F11F95" w14:textId="77777777" w:rsidR="00895C17" w:rsidRPr="00895C17" w:rsidRDefault="00895C17" w:rsidP="00BC0726">
            <w:pPr>
              <w:jc w:val="center"/>
              <w:rPr>
                <w:sz w:val="24"/>
                <w:szCs w:val="24"/>
              </w:rPr>
            </w:pPr>
            <w:r w:rsidRPr="00895C17">
              <w:rPr>
                <w:sz w:val="24"/>
                <w:szCs w:val="24"/>
              </w:rPr>
              <w:t>801</w:t>
            </w:r>
          </w:p>
        </w:tc>
        <w:tc>
          <w:tcPr>
            <w:tcW w:w="4253" w:type="dxa"/>
          </w:tcPr>
          <w:p w14:paraId="3D553ED7" w14:textId="77777777" w:rsidR="00895C17" w:rsidRPr="00895C17" w:rsidRDefault="00895C17" w:rsidP="00BC0726">
            <w:pPr>
              <w:jc w:val="both"/>
              <w:rPr>
                <w:sz w:val="24"/>
                <w:szCs w:val="24"/>
              </w:rPr>
            </w:pPr>
            <w:r w:rsidRPr="00895C17">
              <w:rPr>
                <w:sz w:val="24"/>
                <w:szCs w:val="24"/>
              </w:rPr>
              <w:t>Oświata i wychowanie</w:t>
            </w:r>
          </w:p>
        </w:tc>
        <w:tc>
          <w:tcPr>
            <w:tcW w:w="1669" w:type="dxa"/>
          </w:tcPr>
          <w:p w14:paraId="0A58A24A" w14:textId="77777777" w:rsidR="00895C17" w:rsidRPr="00895C17" w:rsidRDefault="00895C17" w:rsidP="00BC0726">
            <w:pPr>
              <w:jc w:val="right"/>
              <w:rPr>
                <w:b/>
                <w:bCs/>
                <w:sz w:val="24"/>
                <w:szCs w:val="24"/>
              </w:rPr>
            </w:pPr>
            <w:r w:rsidRPr="00895C17">
              <w:rPr>
                <w:b/>
                <w:bCs/>
                <w:sz w:val="24"/>
                <w:szCs w:val="24"/>
              </w:rPr>
              <w:t>7 606 9519,59</w:t>
            </w:r>
          </w:p>
        </w:tc>
        <w:tc>
          <w:tcPr>
            <w:tcW w:w="1732" w:type="dxa"/>
          </w:tcPr>
          <w:p w14:paraId="0556AA35" w14:textId="77777777" w:rsidR="00895C17" w:rsidRPr="00895C17" w:rsidRDefault="00895C17" w:rsidP="00BC0726">
            <w:pPr>
              <w:jc w:val="right"/>
              <w:rPr>
                <w:sz w:val="24"/>
                <w:szCs w:val="24"/>
              </w:rPr>
            </w:pPr>
            <w:r w:rsidRPr="00895C17">
              <w:rPr>
                <w:sz w:val="24"/>
                <w:szCs w:val="24"/>
              </w:rPr>
              <w:t>7 124 808,24</w:t>
            </w:r>
          </w:p>
        </w:tc>
        <w:tc>
          <w:tcPr>
            <w:tcW w:w="850" w:type="dxa"/>
          </w:tcPr>
          <w:p w14:paraId="68CC6501" w14:textId="77777777" w:rsidR="00895C17" w:rsidRPr="00895C17" w:rsidRDefault="00895C17" w:rsidP="00BC0726">
            <w:pPr>
              <w:jc w:val="right"/>
              <w:rPr>
                <w:b/>
                <w:bCs/>
                <w:sz w:val="24"/>
                <w:szCs w:val="24"/>
              </w:rPr>
            </w:pPr>
            <w:r w:rsidRPr="00895C17">
              <w:rPr>
                <w:b/>
                <w:bCs/>
                <w:sz w:val="24"/>
                <w:szCs w:val="24"/>
              </w:rPr>
              <w:t>93,67</w:t>
            </w:r>
          </w:p>
        </w:tc>
      </w:tr>
      <w:tr w:rsidR="00895C17" w:rsidRPr="00895C17" w14:paraId="187FC684" w14:textId="77777777" w:rsidTr="00BC0726">
        <w:tc>
          <w:tcPr>
            <w:tcW w:w="1216" w:type="dxa"/>
          </w:tcPr>
          <w:p w14:paraId="6A5AC136" w14:textId="77777777" w:rsidR="00895C17" w:rsidRPr="00895C17" w:rsidRDefault="00895C17" w:rsidP="00BC0726">
            <w:pPr>
              <w:jc w:val="center"/>
              <w:rPr>
                <w:sz w:val="24"/>
                <w:szCs w:val="24"/>
              </w:rPr>
            </w:pPr>
            <w:r w:rsidRPr="00895C17">
              <w:rPr>
                <w:sz w:val="24"/>
                <w:szCs w:val="24"/>
              </w:rPr>
              <w:t>851</w:t>
            </w:r>
          </w:p>
        </w:tc>
        <w:tc>
          <w:tcPr>
            <w:tcW w:w="4253" w:type="dxa"/>
          </w:tcPr>
          <w:p w14:paraId="36B32097" w14:textId="77777777" w:rsidR="00895C17" w:rsidRPr="00895C17" w:rsidRDefault="00895C17" w:rsidP="00BC0726">
            <w:pPr>
              <w:jc w:val="both"/>
              <w:rPr>
                <w:sz w:val="24"/>
                <w:szCs w:val="24"/>
              </w:rPr>
            </w:pPr>
            <w:r w:rsidRPr="00895C17">
              <w:rPr>
                <w:sz w:val="24"/>
                <w:szCs w:val="24"/>
              </w:rPr>
              <w:t>Ochrona zdrowia</w:t>
            </w:r>
          </w:p>
        </w:tc>
        <w:tc>
          <w:tcPr>
            <w:tcW w:w="1669" w:type="dxa"/>
          </w:tcPr>
          <w:p w14:paraId="10F610E2" w14:textId="77777777" w:rsidR="00895C17" w:rsidRPr="00895C17" w:rsidRDefault="00895C17" w:rsidP="00BC0726">
            <w:pPr>
              <w:jc w:val="right"/>
              <w:rPr>
                <w:b/>
                <w:bCs/>
                <w:sz w:val="24"/>
                <w:szCs w:val="24"/>
              </w:rPr>
            </w:pPr>
            <w:r w:rsidRPr="00895C17">
              <w:rPr>
                <w:b/>
                <w:bCs/>
                <w:sz w:val="24"/>
                <w:szCs w:val="24"/>
              </w:rPr>
              <w:t>125 065,24</w:t>
            </w:r>
          </w:p>
        </w:tc>
        <w:tc>
          <w:tcPr>
            <w:tcW w:w="1732" w:type="dxa"/>
          </w:tcPr>
          <w:p w14:paraId="4AF26147" w14:textId="77777777" w:rsidR="00895C17" w:rsidRPr="00895C17" w:rsidRDefault="00895C17" w:rsidP="00BC0726">
            <w:pPr>
              <w:jc w:val="right"/>
              <w:rPr>
                <w:sz w:val="24"/>
                <w:szCs w:val="24"/>
              </w:rPr>
            </w:pPr>
            <w:r w:rsidRPr="00895C17">
              <w:rPr>
                <w:sz w:val="24"/>
                <w:szCs w:val="24"/>
              </w:rPr>
              <w:t>123 904,52</w:t>
            </w:r>
          </w:p>
        </w:tc>
        <w:tc>
          <w:tcPr>
            <w:tcW w:w="850" w:type="dxa"/>
          </w:tcPr>
          <w:p w14:paraId="4F8ABCF4" w14:textId="77777777" w:rsidR="00895C17" w:rsidRPr="00895C17" w:rsidRDefault="00895C17" w:rsidP="00BC0726">
            <w:pPr>
              <w:jc w:val="right"/>
              <w:rPr>
                <w:b/>
                <w:bCs/>
                <w:sz w:val="24"/>
                <w:szCs w:val="24"/>
              </w:rPr>
            </w:pPr>
            <w:r w:rsidRPr="00895C17">
              <w:rPr>
                <w:b/>
                <w:bCs/>
                <w:sz w:val="24"/>
                <w:szCs w:val="24"/>
              </w:rPr>
              <w:t>99,07</w:t>
            </w:r>
          </w:p>
        </w:tc>
      </w:tr>
      <w:tr w:rsidR="00895C17" w:rsidRPr="00895C17" w14:paraId="0D1BBB84" w14:textId="77777777" w:rsidTr="00BC0726">
        <w:tc>
          <w:tcPr>
            <w:tcW w:w="1216" w:type="dxa"/>
          </w:tcPr>
          <w:p w14:paraId="78EF82AD" w14:textId="77777777" w:rsidR="00895C17" w:rsidRPr="00895C17" w:rsidRDefault="00895C17" w:rsidP="00BC0726">
            <w:pPr>
              <w:jc w:val="center"/>
              <w:rPr>
                <w:sz w:val="24"/>
                <w:szCs w:val="24"/>
              </w:rPr>
            </w:pPr>
            <w:r w:rsidRPr="00895C17">
              <w:rPr>
                <w:sz w:val="24"/>
                <w:szCs w:val="24"/>
              </w:rPr>
              <w:t>852</w:t>
            </w:r>
          </w:p>
        </w:tc>
        <w:tc>
          <w:tcPr>
            <w:tcW w:w="4253" w:type="dxa"/>
          </w:tcPr>
          <w:p w14:paraId="1775270E" w14:textId="77777777" w:rsidR="00895C17" w:rsidRPr="00895C17" w:rsidRDefault="00895C17" w:rsidP="00BC0726">
            <w:pPr>
              <w:jc w:val="both"/>
              <w:rPr>
                <w:sz w:val="24"/>
                <w:szCs w:val="24"/>
              </w:rPr>
            </w:pPr>
            <w:r w:rsidRPr="00895C17">
              <w:rPr>
                <w:sz w:val="24"/>
                <w:szCs w:val="24"/>
              </w:rPr>
              <w:t>Pomoc społeczna</w:t>
            </w:r>
          </w:p>
        </w:tc>
        <w:tc>
          <w:tcPr>
            <w:tcW w:w="1669" w:type="dxa"/>
          </w:tcPr>
          <w:p w14:paraId="0467EF79" w14:textId="77777777" w:rsidR="00895C17" w:rsidRPr="00895C17" w:rsidRDefault="00895C17" w:rsidP="00BC0726">
            <w:pPr>
              <w:jc w:val="right"/>
              <w:rPr>
                <w:b/>
                <w:bCs/>
                <w:sz w:val="24"/>
                <w:szCs w:val="24"/>
              </w:rPr>
            </w:pPr>
            <w:r w:rsidRPr="00895C17">
              <w:rPr>
                <w:b/>
                <w:bCs/>
                <w:sz w:val="24"/>
                <w:szCs w:val="24"/>
              </w:rPr>
              <w:t>2 310 320,78</w:t>
            </w:r>
          </w:p>
        </w:tc>
        <w:tc>
          <w:tcPr>
            <w:tcW w:w="1732" w:type="dxa"/>
          </w:tcPr>
          <w:p w14:paraId="225AAEF4" w14:textId="77777777" w:rsidR="00895C17" w:rsidRPr="00895C17" w:rsidRDefault="00895C17" w:rsidP="00BC0726">
            <w:pPr>
              <w:jc w:val="right"/>
              <w:rPr>
                <w:sz w:val="24"/>
                <w:szCs w:val="24"/>
              </w:rPr>
            </w:pPr>
            <w:r w:rsidRPr="00895C17">
              <w:rPr>
                <w:sz w:val="24"/>
                <w:szCs w:val="24"/>
              </w:rPr>
              <w:t>2 147 998,64</w:t>
            </w:r>
          </w:p>
        </w:tc>
        <w:tc>
          <w:tcPr>
            <w:tcW w:w="850" w:type="dxa"/>
          </w:tcPr>
          <w:p w14:paraId="0BF690C0" w14:textId="77777777" w:rsidR="00895C17" w:rsidRPr="00895C17" w:rsidRDefault="00895C17" w:rsidP="00BC0726">
            <w:pPr>
              <w:jc w:val="right"/>
              <w:rPr>
                <w:b/>
                <w:bCs/>
                <w:sz w:val="24"/>
                <w:szCs w:val="24"/>
              </w:rPr>
            </w:pPr>
            <w:r w:rsidRPr="00895C17">
              <w:rPr>
                <w:b/>
                <w:bCs/>
                <w:sz w:val="24"/>
                <w:szCs w:val="24"/>
              </w:rPr>
              <w:t>92,97</w:t>
            </w:r>
          </w:p>
        </w:tc>
      </w:tr>
      <w:tr w:rsidR="00895C17" w:rsidRPr="00895C17" w14:paraId="54EE1320" w14:textId="77777777" w:rsidTr="00BC0726">
        <w:tc>
          <w:tcPr>
            <w:tcW w:w="1216" w:type="dxa"/>
          </w:tcPr>
          <w:p w14:paraId="7BF57F68" w14:textId="77777777" w:rsidR="00895C17" w:rsidRPr="00895C17" w:rsidRDefault="00895C17" w:rsidP="00BC0726">
            <w:pPr>
              <w:jc w:val="center"/>
              <w:rPr>
                <w:sz w:val="24"/>
                <w:szCs w:val="24"/>
              </w:rPr>
            </w:pPr>
            <w:r w:rsidRPr="00895C17">
              <w:rPr>
                <w:sz w:val="24"/>
                <w:szCs w:val="24"/>
              </w:rPr>
              <w:t>853</w:t>
            </w:r>
          </w:p>
        </w:tc>
        <w:tc>
          <w:tcPr>
            <w:tcW w:w="4253" w:type="dxa"/>
          </w:tcPr>
          <w:p w14:paraId="1425AB6D" w14:textId="77777777" w:rsidR="00895C17" w:rsidRPr="00895C17" w:rsidRDefault="00895C17" w:rsidP="00BC0726">
            <w:pPr>
              <w:jc w:val="both"/>
              <w:rPr>
                <w:sz w:val="24"/>
                <w:szCs w:val="24"/>
              </w:rPr>
            </w:pPr>
            <w:r w:rsidRPr="00895C17">
              <w:rPr>
                <w:sz w:val="24"/>
                <w:szCs w:val="24"/>
              </w:rPr>
              <w:t>Pozostałe zadania w zakresie polityki społecznej</w:t>
            </w:r>
          </w:p>
        </w:tc>
        <w:tc>
          <w:tcPr>
            <w:tcW w:w="1669" w:type="dxa"/>
          </w:tcPr>
          <w:p w14:paraId="042E24C8" w14:textId="77777777" w:rsidR="00895C17" w:rsidRPr="00895C17" w:rsidRDefault="00895C17" w:rsidP="00BC0726">
            <w:pPr>
              <w:jc w:val="right"/>
              <w:rPr>
                <w:b/>
                <w:bCs/>
                <w:sz w:val="24"/>
                <w:szCs w:val="24"/>
              </w:rPr>
            </w:pPr>
            <w:r w:rsidRPr="00895C17">
              <w:rPr>
                <w:b/>
                <w:bCs/>
                <w:sz w:val="24"/>
                <w:szCs w:val="24"/>
              </w:rPr>
              <w:t>1 563 960,00</w:t>
            </w:r>
          </w:p>
        </w:tc>
        <w:tc>
          <w:tcPr>
            <w:tcW w:w="1732" w:type="dxa"/>
          </w:tcPr>
          <w:p w14:paraId="7945B843" w14:textId="77777777" w:rsidR="00895C17" w:rsidRPr="00895C17" w:rsidRDefault="00895C17" w:rsidP="00BC0726">
            <w:pPr>
              <w:jc w:val="right"/>
              <w:rPr>
                <w:sz w:val="24"/>
                <w:szCs w:val="24"/>
              </w:rPr>
            </w:pPr>
            <w:r w:rsidRPr="00895C17">
              <w:rPr>
                <w:sz w:val="24"/>
                <w:szCs w:val="24"/>
              </w:rPr>
              <w:t>842 503,64</w:t>
            </w:r>
          </w:p>
        </w:tc>
        <w:tc>
          <w:tcPr>
            <w:tcW w:w="850" w:type="dxa"/>
          </w:tcPr>
          <w:p w14:paraId="02BAD79B" w14:textId="77777777" w:rsidR="00895C17" w:rsidRPr="00895C17" w:rsidRDefault="00895C17" w:rsidP="00BC0726">
            <w:pPr>
              <w:jc w:val="right"/>
              <w:rPr>
                <w:b/>
                <w:bCs/>
                <w:sz w:val="24"/>
                <w:szCs w:val="24"/>
              </w:rPr>
            </w:pPr>
            <w:r w:rsidRPr="00895C17">
              <w:rPr>
                <w:b/>
                <w:bCs/>
                <w:sz w:val="24"/>
                <w:szCs w:val="24"/>
              </w:rPr>
              <w:t>53,87</w:t>
            </w:r>
          </w:p>
        </w:tc>
      </w:tr>
      <w:tr w:rsidR="00895C17" w:rsidRPr="00895C17" w14:paraId="66B40F78" w14:textId="77777777" w:rsidTr="00BC0726">
        <w:tc>
          <w:tcPr>
            <w:tcW w:w="1216" w:type="dxa"/>
          </w:tcPr>
          <w:p w14:paraId="4C6086D9" w14:textId="77777777" w:rsidR="00895C17" w:rsidRPr="00895C17" w:rsidRDefault="00895C17" w:rsidP="00BC0726">
            <w:pPr>
              <w:jc w:val="center"/>
              <w:rPr>
                <w:sz w:val="24"/>
                <w:szCs w:val="24"/>
              </w:rPr>
            </w:pPr>
            <w:r w:rsidRPr="00895C17">
              <w:rPr>
                <w:sz w:val="24"/>
                <w:szCs w:val="24"/>
              </w:rPr>
              <w:t>854</w:t>
            </w:r>
          </w:p>
        </w:tc>
        <w:tc>
          <w:tcPr>
            <w:tcW w:w="4253" w:type="dxa"/>
          </w:tcPr>
          <w:p w14:paraId="2E22039B" w14:textId="77777777" w:rsidR="00895C17" w:rsidRPr="00895C17" w:rsidRDefault="00895C17" w:rsidP="00BC0726">
            <w:pPr>
              <w:jc w:val="both"/>
              <w:rPr>
                <w:sz w:val="24"/>
                <w:szCs w:val="24"/>
              </w:rPr>
            </w:pPr>
            <w:r w:rsidRPr="00895C17">
              <w:rPr>
                <w:sz w:val="24"/>
                <w:szCs w:val="24"/>
              </w:rPr>
              <w:t>Edukacyjna opieka wychowawcza</w:t>
            </w:r>
          </w:p>
        </w:tc>
        <w:tc>
          <w:tcPr>
            <w:tcW w:w="1669" w:type="dxa"/>
          </w:tcPr>
          <w:p w14:paraId="69F123CD" w14:textId="77777777" w:rsidR="00895C17" w:rsidRPr="00895C17" w:rsidRDefault="00895C17" w:rsidP="00BC0726">
            <w:pPr>
              <w:jc w:val="right"/>
              <w:rPr>
                <w:b/>
                <w:bCs/>
                <w:sz w:val="24"/>
                <w:szCs w:val="24"/>
              </w:rPr>
            </w:pPr>
            <w:r w:rsidRPr="00895C17">
              <w:rPr>
                <w:b/>
                <w:bCs/>
                <w:sz w:val="24"/>
                <w:szCs w:val="24"/>
              </w:rPr>
              <w:t>9 640,00</w:t>
            </w:r>
          </w:p>
        </w:tc>
        <w:tc>
          <w:tcPr>
            <w:tcW w:w="1732" w:type="dxa"/>
          </w:tcPr>
          <w:p w14:paraId="62F76F26" w14:textId="77777777" w:rsidR="00895C17" w:rsidRPr="00895C17" w:rsidRDefault="00895C17" w:rsidP="00BC0726">
            <w:pPr>
              <w:jc w:val="right"/>
              <w:rPr>
                <w:sz w:val="24"/>
                <w:szCs w:val="24"/>
              </w:rPr>
            </w:pPr>
            <w:r w:rsidRPr="00895C17">
              <w:rPr>
                <w:sz w:val="24"/>
                <w:szCs w:val="24"/>
              </w:rPr>
              <w:t>4 463,98</w:t>
            </w:r>
          </w:p>
        </w:tc>
        <w:tc>
          <w:tcPr>
            <w:tcW w:w="850" w:type="dxa"/>
          </w:tcPr>
          <w:p w14:paraId="496FF26D" w14:textId="77777777" w:rsidR="00895C17" w:rsidRPr="00895C17" w:rsidRDefault="00895C17" w:rsidP="00BC0726">
            <w:pPr>
              <w:jc w:val="right"/>
              <w:rPr>
                <w:b/>
                <w:bCs/>
                <w:sz w:val="24"/>
                <w:szCs w:val="24"/>
              </w:rPr>
            </w:pPr>
            <w:r w:rsidRPr="00895C17">
              <w:rPr>
                <w:b/>
                <w:bCs/>
                <w:sz w:val="24"/>
                <w:szCs w:val="24"/>
              </w:rPr>
              <w:t>46,31</w:t>
            </w:r>
          </w:p>
        </w:tc>
      </w:tr>
      <w:tr w:rsidR="00895C17" w:rsidRPr="00895C17" w14:paraId="0D7CAFA5" w14:textId="77777777" w:rsidTr="00BC0726">
        <w:tc>
          <w:tcPr>
            <w:tcW w:w="1216" w:type="dxa"/>
          </w:tcPr>
          <w:p w14:paraId="24C26090" w14:textId="77777777" w:rsidR="00895C17" w:rsidRPr="00895C17" w:rsidRDefault="00895C17" w:rsidP="00BC0726">
            <w:pPr>
              <w:jc w:val="center"/>
              <w:rPr>
                <w:sz w:val="24"/>
                <w:szCs w:val="24"/>
              </w:rPr>
            </w:pPr>
            <w:r w:rsidRPr="00895C17">
              <w:rPr>
                <w:sz w:val="24"/>
                <w:szCs w:val="24"/>
              </w:rPr>
              <w:t>855</w:t>
            </w:r>
          </w:p>
        </w:tc>
        <w:tc>
          <w:tcPr>
            <w:tcW w:w="4253" w:type="dxa"/>
          </w:tcPr>
          <w:p w14:paraId="4FFF325A" w14:textId="77777777" w:rsidR="00895C17" w:rsidRPr="00895C17" w:rsidRDefault="00895C17" w:rsidP="00BC0726">
            <w:pPr>
              <w:jc w:val="both"/>
              <w:rPr>
                <w:sz w:val="24"/>
                <w:szCs w:val="24"/>
              </w:rPr>
            </w:pPr>
            <w:r w:rsidRPr="00895C17">
              <w:rPr>
                <w:sz w:val="24"/>
                <w:szCs w:val="24"/>
              </w:rPr>
              <w:t>Rodzina</w:t>
            </w:r>
          </w:p>
        </w:tc>
        <w:tc>
          <w:tcPr>
            <w:tcW w:w="1669" w:type="dxa"/>
          </w:tcPr>
          <w:p w14:paraId="0C3B8FD3" w14:textId="77777777" w:rsidR="00895C17" w:rsidRPr="00895C17" w:rsidRDefault="00895C17" w:rsidP="00BC0726">
            <w:pPr>
              <w:jc w:val="right"/>
              <w:rPr>
                <w:b/>
                <w:bCs/>
                <w:sz w:val="24"/>
                <w:szCs w:val="24"/>
              </w:rPr>
            </w:pPr>
            <w:r w:rsidRPr="00895C17">
              <w:rPr>
                <w:b/>
                <w:bCs/>
                <w:sz w:val="24"/>
                <w:szCs w:val="24"/>
              </w:rPr>
              <w:t>2 506 826,29</w:t>
            </w:r>
          </w:p>
        </w:tc>
        <w:tc>
          <w:tcPr>
            <w:tcW w:w="1732" w:type="dxa"/>
          </w:tcPr>
          <w:p w14:paraId="64093F0F" w14:textId="77777777" w:rsidR="00895C17" w:rsidRPr="00895C17" w:rsidRDefault="00895C17" w:rsidP="00BC0726">
            <w:pPr>
              <w:jc w:val="right"/>
              <w:rPr>
                <w:sz w:val="24"/>
                <w:szCs w:val="24"/>
              </w:rPr>
            </w:pPr>
            <w:r w:rsidRPr="00895C17">
              <w:rPr>
                <w:sz w:val="24"/>
                <w:szCs w:val="24"/>
              </w:rPr>
              <w:t>2 397 898,81</w:t>
            </w:r>
          </w:p>
        </w:tc>
        <w:tc>
          <w:tcPr>
            <w:tcW w:w="850" w:type="dxa"/>
          </w:tcPr>
          <w:p w14:paraId="51C4FF22" w14:textId="77777777" w:rsidR="00895C17" w:rsidRPr="00895C17" w:rsidRDefault="00895C17" w:rsidP="00BC0726">
            <w:pPr>
              <w:jc w:val="right"/>
              <w:rPr>
                <w:b/>
                <w:bCs/>
                <w:sz w:val="24"/>
                <w:szCs w:val="24"/>
              </w:rPr>
            </w:pPr>
            <w:r w:rsidRPr="00895C17">
              <w:rPr>
                <w:b/>
                <w:bCs/>
                <w:sz w:val="24"/>
                <w:szCs w:val="24"/>
              </w:rPr>
              <w:t>95,65</w:t>
            </w:r>
          </w:p>
        </w:tc>
      </w:tr>
      <w:tr w:rsidR="00895C17" w:rsidRPr="00895C17" w14:paraId="7C47608D" w14:textId="77777777" w:rsidTr="00BC0726">
        <w:tc>
          <w:tcPr>
            <w:tcW w:w="1216" w:type="dxa"/>
          </w:tcPr>
          <w:p w14:paraId="036AFCD3" w14:textId="77777777" w:rsidR="00895C17" w:rsidRPr="00895C17" w:rsidRDefault="00895C17" w:rsidP="00BC0726">
            <w:pPr>
              <w:jc w:val="center"/>
              <w:rPr>
                <w:sz w:val="24"/>
                <w:szCs w:val="24"/>
              </w:rPr>
            </w:pPr>
            <w:r w:rsidRPr="00895C17">
              <w:rPr>
                <w:sz w:val="24"/>
                <w:szCs w:val="24"/>
              </w:rPr>
              <w:t>900</w:t>
            </w:r>
          </w:p>
        </w:tc>
        <w:tc>
          <w:tcPr>
            <w:tcW w:w="4253" w:type="dxa"/>
          </w:tcPr>
          <w:p w14:paraId="3A71E0C0" w14:textId="77777777" w:rsidR="00895C17" w:rsidRPr="00895C17" w:rsidRDefault="00895C17" w:rsidP="00BC0726">
            <w:pPr>
              <w:jc w:val="both"/>
              <w:rPr>
                <w:sz w:val="24"/>
                <w:szCs w:val="24"/>
              </w:rPr>
            </w:pPr>
            <w:r w:rsidRPr="00895C17">
              <w:rPr>
                <w:sz w:val="24"/>
                <w:szCs w:val="24"/>
              </w:rPr>
              <w:t>Gospodarka komunalna i ochrona środowiska</w:t>
            </w:r>
          </w:p>
        </w:tc>
        <w:tc>
          <w:tcPr>
            <w:tcW w:w="1669" w:type="dxa"/>
          </w:tcPr>
          <w:p w14:paraId="3DC80522" w14:textId="77777777" w:rsidR="00895C17" w:rsidRPr="00895C17" w:rsidRDefault="00895C17" w:rsidP="00BC0726">
            <w:pPr>
              <w:jc w:val="right"/>
              <w:rPr>
                <w:b/>
                <w:bCs/>
                <w:sz w:val="24"/>
                <w:szCs w:val="24"/>
              </w:rPr>
            </w:pPr>
            <w:r w:rsidRPr="00895C17">
              <w:rPr>
                <w:b/>
                <w:bCs/>
                <w:sz w:val="24"/>
                <w:szCs w:val="24"/>
              </w:rPr>
              <w:t>1 979 491,66</w:t>
            </w:r>
          </w:p>
        </w:tc>
        <w:tc>
          <w:tcPr>
            <w:tcW w:w="1732" w:type="dxa"/>
          </w:tcPr>
          <w:p w14:paraId="3D79CBF5" w14:textId="77777777" w:rsidR="00895C17" w:rsidRPr="00895C17" w:rsidRDefault="00895C17" w:rsidP="00BC0726">
            <w:pPr>
              <w:jc w:val="right"/>
              <w:rPr>
                <w:sz w:val="24"/>
                <w:szCs w:val="24"/>
              </w:rPr>
            </w:pPr>
            <w:r w:rsidRPr="00895C17">
              <w:rPr>
                <w:sz w:val="24"/>
                <w:szCs w:val="24"/>
              </w:rPr>
              <w:t>1 892 288,47</w:t>
            </w:r>
          </w:p>
        </w:tc>
        <w:tc>
          <w:tcPr>
            <w:tcW w:w="850" w:type="dxa"/>
          </w:tcPr>
          <w:p w14:paraId="04925158" w14:textId="77777777" w:rsidR="00895C17" w:rsidRPr="00895C17" w:rsidRDefault="00895C17" w:rsidP="00BC0726">
            <w:pPr>
              <w:jc w:val="right"/>
              <w:rPr>
                <w:b/>
                <w:bCs/>
                <w:sz w:val="24"/>
                <w:szCs w:val="24"/>
              </w:rPr>
            </w:pPr>
            <w:r w:rsidRPr="00895C17">
              <w:rPr>
                <w:b/>
                <w:bCs/>
                <w:sz w:val="24"/>
                <w:szCs w:val="24"/>
              </w:rPr>
              <w:t>95,59</w:t>
            </w:r>
          </w:p>
        </w:tc>
      </w:tr>
      <w:tr w:rsidR="00895C17" w:rsidRPr="00895C17" w14:paraId="486EBBF5" w14:textId="77777777" w:rsidTr="00BC0726">
        <w:tc>
          <w:tcPr>
            <w:tcW w:w="1216" w:type="dxa"/>
          </w:tcPr>
          <w:p w14:paraId="594FFB48" w14:textId="77777777" w:rsidR="00895C17" w:rsidRPr="00895C17" w:rsidRDefault="00895C17" w:rsidP="00BC0726">
            <w:pPr>
              <w:jc w:val="center"/>
              <w:rPr>
                <w:sz w:val="24"/>
                <w:szCs w:val="24"/>
              </w:rPr>
            </w:pPr>
            <w:r w:rsidRPr="00895C17">
              <w:rPr>
                <w:sz w:val="24"/>
                <w:szCs w:val="24"/>
              </w:rPr>
              <w:t>921</w:t>
            </w:r>
          </w:p>
        </w:tc>
        <w:tc>
          <w:tcPr>
            <w:tcW w:w="4253" w:type="dxa"/>
          </w:tcPr>
          <w:p w14:paraId="6C67CEF2" w14:textId="77777777" w:rsidR="00895C17" w:rsidRPr="00895C17" w:rsidRDefault="00895C17" w:rsidP="00BC0726">
            <w:pPr>
              <w:jc w:val="both"/>
              <w:rPr>
                <w:sz w:val="24"/>
                <w:szCs w:val="24"/>
              </w:rPr>
            </w:pPr>
            <w:r w:rsidRPr="00895C17">
              <w:rPr>
                <w:sz w:val="24"/>
                <w:szCs w:val="24"/>
              </w:rPr>
              <w:t>Kultura i ochrona dziedzictwa narodowego</w:t>
            </w:r>
          </w:p>
        </w:tc>
        <w:tc>
          <w:tcPr>
            <w:tcW w:w="1669" w:type="dxa"/>
          </w:tcPr>
          <w:p w14:paraId="657B194A" w14:textId="77777777" w:rsidR="00895C17" w:rsidRPr="00895C17" w:rsidRDefault="00895C17" w:rsidP="00BC0726">
            <w:pPr>
              <w:jc w:val="right"/>
              <w:rPr>
                <w:b/>
                <w:bCs/>
                <w:sz w:val="24"/>
                <w:szCs w:val="24"/>
              </w:rPr>
            </w:pPr>
            <w:r w:rsidRPr="00895C17">
              <w:rPr>
                <w:b/>
                <w:bCs/>
                <w:sz w:val="24"/>
                <w:szCs w:val="24"/>
              </w:rPr>
              <w:t>1 082 000,00</w:t>
            </w:r>
          </w:p>
        </w:tc>
        <w:tc>
          <w:tcPr>
            <w:tcW w:w="1732" w:type="dxa"/>
          </w:tcPr>
          <w:p w14:paraId="3E8623FE" w14:textId="77777777" w:rsidR="00895C17" w:rsidRPr="00895C17" w:rsidRDefault="00895C17" w:rsidP="00BC0726">
            <w:pPr>
              <w:jc w:val="right"/>
              <w:rPr>
                <w:sz w:val="24"/>
                <w:szCs w:val="24"/>
              </w:rPr>
            </w:pPr>
            <w:r w:rsidRPr="00895C17">
              <w:rPr>
                <w:sz w:val="24"/>
                <w:szCs w:val="24"/>
              </w:rPr>
              <w:t>1 082 000,00</w:t>
            </w:r>
          </w:p>
        </w:tc>
        <w:tc>
          <w:tcPr>
            <w:tcW w:w="850" w:type="dxa"/>
          </w:tcPr>
          <w:p w14:paraId="3B1FA7A2" w14:textId="77777777" w:rsidR="00895C17" w:rsidRPr="00895C17" w:rsidRDefault="00895C17" w:rsidP="00BC0726">
            <w:pPr>
              <w:jc w:val="right"/>
              <w:rPr>
                <w:b/>
                <w:bCs/>
                <w:sz w:val="24"/>
                <w:szCs w:val="24"/>
              </w:rPr>
            </w:pPr>
            <w:r w:rsidRPr="00895C17">
              <w:rPr>
                <w:b/>
                <w:bCs/>
                <w:sz w:val="24"/>
                <w:szCs w:val="24"/>
              </w:rPr>
              <w:t>100</w:t>
            </w:r>
          </w:p>
        </w:tc>
      </w:tr>
      <w:tr w:rsidR="00895C17" w:rsidRPr="00895C17" w14:paraId="08A0EFE1" w14:textId="77777777" w:rsidTr="00BC0726">
        <w:tc>
          <w:tcPr>
            <w:tcW w:w="1216" w:type="dxa"/>
          </w:tcPr>
          <w:p w14:paraId="5B2D7221" w14:textId="77777777" w:rsidR="00895C17" w:rsidRPr="00895C17" w:rsidRDefault="00895C17" w:rsidP="00BC0726">
            <w:pPr>
              <w:jc w:val="center"/>
              <w:rPr>
                <w:sz w:val="24"/>
                <w:szCs w:val="24"/>
              </w:rPr>
            </w:pPr>
            <w:r w:rsidRPr="00895C17">
              <w:rPr>
                <w:sz w:val="24"/>
                <w:szCs w:val="24"/>
              </w:rPr>
              <w:t>926</w:t>
            </w:r>
          </w:p>
        </w:tc>
        <w:tc>
          <w:tcPr>
            <w:tcW w:w="4253" w:type="dxa"/>
          </w:tcPr>
          <w:p w14:paraId="79804ACE" w14:textId="77777777" w:rsidR="00895C17" w:rsidRPr="00895C17" w:rsidRDefault="00895C17" w:rsidP="00BC0726">
            <w:pPr>
              <w:jc w:val="both"/>
              <w:rPr>
                <w:sz w:val="24"/>
                <w:szCs w:val="24"/>
              </w:rPr>
            </w:pPr>
            <w:r w:rsidRPr="00895C17">
              <w:rPr>
                <w:sz w:val="24"/>
                <w:szCs w:val="24"/>
              </w:rPr>
              <w:t>Kultura fizyczna</w:t>
            </w:r>
          </w:p>
        </w:tc>
        <w:tc>
          <w:tcPr>
            <w:tcW w:w="1669" w:type="dxa"/>
          </w:tcPr>
          <w:p w14:paraId="49C2B37A" w14:textId="77777777" w:rsidR="00895C17" w:rsidRPr="00895C17" w:rsidRDefault="00895C17" w:rsidP="00BC0726">
            <w:pPr>
              <w:jc w:val="right"/>
              <w:rPr>
                <w:b/>
                <w:bCs/>
                <w:sz w:val="24"/>
                <w:szCs w:val="24"/>
              </w:rPr>
            </w:pPr>
            <w:r w:rsidRPr="00895C17">
              <w:rPr>
                <w:b/>
                <w:bCs/>
                <w:sz w:val="24"/>
                <w:szCs w:val="24"/>
              </w:rPr>
              <w:t>550 478,00</w:t>
            </w:r>
          </w:p>
        </w:tc>
        <w:tc>
          <w:tcPr>
            <w:tcW w:w="1732" w:type="dxa"/>
          </w:tcPr>
          <w:p w14:paraId="4D6C25DD" w14:textId="77777777" w:rsidR="00895C17" w:rsidRPr="00895C17" w:rsidRDefault="00895C17" w:rsidP="00BC0726">
            <w:pPr>
              <w:jc w:val="right"/>
              <w:rPr>
                <w:sz w:val="24"/>
                <w:szCs w:val="24"/>
              </w:rPr>
            </w:pPr>
            <w:r w:rsidRPr="00895C17">
              <w:rPr>
                <w:sz w:val="24"/>
                <w:szCs w:val="24"/>
              </w:rPr>
              <w:t>194 348,23</w:t>
            </w:r>
          </w:p>
        </w:tc>
        <w:tc>
          <w:tcPr>
            <w:tcW w:w="850" w:type="dxa"/>
          </w:tcPr>
          <w:p w14:paraId="48F56142" w14:textId="77777777" w:rsidR="00895C17" w:rsidRPr="00895C17" w:rsidRDefault="00895C17" w:rsidP="00BC0726">
            <w:pPr>
              <w:jc w:val="right"/>
              <w:rPr>
                <w:b/>
                <w:bCs/>
                <w:sz w:val="24"/>
                <w:szCs w:val="24"/>
              </w:rPr>
            </w:pPr>
            <w:r w:rsidRPr="00895C17">
              <w:rPr>
                <w:b/>
                <w:bCs/>
                <w:sz w:val="24"/>
                <w:szCs w:val="24"/>
              </w:rPr>
              <w:t>35,31</w:t>
            </w:r>
          </w:p>
        </w:tc>
      </w:tr>
      <w:tr w:rsidR="00895C17" w:rsidRPr="00895C17" w14:paraId="53517C27" w14:textId="77777777" w:rsidTr="00BC0726">
        <w:tc>
          <w:tcPr>
            <w:tcW w:w="5469" w:type="dxa"/>
            <w:gridSpan w:val="2"/>
          </w:tcPr>
          <w:p w14:paraId="211F487B" w14:textId="77777777" w:rsidR="00895C17" w:rsidRPr="00895C17" w:rsidRDefault="00895C17" w:rsidP="00BC0726">
            <w:pPr>
              <w:jc w:val="both"/>
              <w:rPr>
                <w:b/>
                <w:sz w:val="24"/>
                <w:szCs w:val="24"/>
              </w:rPr>
            </w:pPr>
            <w:r w:rsidRPr="00895C17">
              <w:rPr>
                <w:b/>
                <w:sz w:val="24"/>
                <w:szCs w:val="24"/>
              </w:rPr>
              <w:lastRenderedPageBreak/>
              <w:t>Suma wydatków</w:t>
            </w:r>
          </w:p>
        </w:tc>
        <w:tc>
          <w:tcPr>
            <w:tcW w:w="1669" w:type="dxa"/>
          </w:tcPr>
          <w:p w14:paraId="482C63EF" w14:textId="77777777" w:rsidR="00895C17" w:rsidRPr="00895C17" w:rsidRDefault="00895C17" w:rsidP="00BC0726">
            <w:pPr>
              <w:jc w:val="right"/>
              <w:rPr>
                <w:b/>
                <w:sz w:val="24"/>
                <w:szCs w:val="24"/>
              </w:rPr>
            </w:pPr>
            <w:r w:rsidRPr="00895C17">
              <w:rPr>
                <w:b/>
                <w:sz w:val="24"/>
                <w:szCs w:val="24"/>
              </w:rPr>
              <w:t>34 947 805,26</w:t>
            </w:r>
          </w:p>
        </w:tc>
        <w:tc>
          <w:tcPr>
            <w:tcW w:w="1732" w:type="dxa"/>
          </w:tcPr>
          <w:p w14:paraId="6A02AC13" w14:textId="77777777" w:rsidR="00895C17" w:rsidRPr="00895C17" w:rsidRDefault="00895C17" w:rsidP="00BC0726">
            <w:pPr>
              <w:jc w:val="right"/>
              <w:rPr>
                <w:b/>
                <w:sz w:val="24"/>
                <w:szCs w:val="24"/>
              </w:rPr>
            </w:pPr>
            <w:r w:rsidRPr="00895C17">
              <w:rPr>
                <w:b/>
                <w:sz w:val="24"/>
                <w:szCs w:val="24"/>
              </w:rPr>
              <w:t>30 430 629,47</w:t>
            </w:r>
          </w:p>
        </w:tc>
        <w:tc>
          <w:tcPr>
            <w:tcW w:w="850" w:type="dxa"/>
          </w:tcPr>
          <w:p w14:paraId="03905675" w14:textId="77777777" w:rsidR="00895C17" w:rsidRPr="00895C17" w:rsidRDefault="00895C17" w:rsidP="00BC0726">
            <w:pPr>
              <w:jc w:val="right"/>
              <w:rPr>
                <w:b/>
                <w:bCs/>
                <w:sz w:val="24"/>
                <w:szCs w:val="24"/>
              </w:rPr>
            </w:pPr>
          </w:p>
        </w:tc>
      </w:tr>
    </w:tbl>
    <w:p w14:paraId="54B3A4D9" w14:textId="1CBEF1A5" w:rsidR="00697219" w:rsidRPr="00895C17" w:rsidRDefault="00697219"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p w14:paraId="1F8E465F" w14:textId="47D4995B" w:rsidR="00DE66C9" w:rsidRPr="00821D04" w:rsidRDefault="00DE66C9" w:rsidP="00DE66C9">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821D04">
        <w:rPr>
          <w:rFonts w:ascii="Times New Roman" w:eastAsia="Times New Roman" w:hAnsi="Times New Roman" w:cs="Times New Roman"/>
          <w:kern w:val="1"/>
          <w:sz w:val="24"/>
          <w:szCs w:val="24"/>
          <w:lang w:eastAsia="zh-CN" w:bidi="hi-IN"/>
        </w:rPr>
        <w:t>Tabela obrazuje wykonanie planu budżetu w poszczególnych działach w ujęciu procentowym.</w:t>
      </w:r>
    </w:p>
    <w:p w14:paraId="302E6DCC" w14:textId="57EE5C5C" w:rsidR="00DE66C9" w:rsidRPr="00821D04" w:rsidRDefault="00DE66C9" w:rsidP="00DE66C9">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821D04">
        <w:rPr>
          <w:rFonts w:ascii="Times New Roman" w:eastAsia="Times New Roman" w:hAnsi="Times New Roman" w:cs="Times New Roman"/>
          <w:kern w:val="1"/>
          <w:sz w:val="24"/>
          <w:szCs w:val="24"/>
          <w:lang w:eastAsia="zh-CN" w:bidi="hi-IN"/>
        </w:rPr>
        <w:t xml:space="preserve">Założonego planu nie zrealizowanego w dziale 010 w wysokości około 50% (brak realizacji w 100% zadania Ochrona dorzecza Małej Panwi II etap), w dziale 853 </w:t>
      </w:r>
      <w:r w:rsidRPr="00821D04">
        <w:rPr>
          <w:rFonts w:ascii="Times New Roman" w:hAnsi="Times New Roman" w:cs="Times New Roman"/>
          <w:sz w:val="24"/>
          <w:szCs w:val="24"/>
        </w:rPr>
        <w:t>Pozostałe zadania w zakresie polityki społecznej</w:t>
      </w:r>
      <w:r w:rsidRPr="00821D04">
        <w:rPr>
          <w:rFonts w:ascii="Times New Roman" w:eastAsia="Times New Roman" w:hAnsi="Times New Roman" w:cs="Times New Roman"/>
          <w:kern w:val="1"/>
          <w:sz w:val="24"/>
          <w:szCs w:val="24"/>
          <w:lang w:eastAsia="zh-CN" w:bidi="hi-IN"/>
        </w:rPr>
        <w:t xml:space="preserve"> w wysokości około 46% (środki z Funduszu przeciwdziałania COVID-19 – trudne do oszacowania), w dziale 926 (Kultura fizyczna) w wysokości około 64%. </w:t>
      </w:r>
    </w:p>
    <w:p w14:paraId="06D81BA1" w14:textId="77777777" w:rsidR="000B03DB" w:rsidRDefault="000B03DB" w:rsidP="00DE66C9">
      <w:pPr>
        <w:pStyle w:val="Akapitzlist"/>
        <w:spacing w:line="360" w:lineRule="auto"/>
        <w:ind w:left="0"/>
        <w:jc w:val="both"/>
        <w:rPr>
          <w:rFonts w:ascii="Times New Roman" w:hAnsi="Times New Roman" w:cs="Times New Roman"/>
          <w:b/>
          <w:sz w:val="24"/>
          <w:szCs w:val="24"/>
        </w:rPr>
      </w:pPr>
    </w:p>
    <w:p w14:paraId="7D95A115" w14:textId="2BCD879B" w:rsidR="00DE66C9" w:rsidRPr="00DE66C9" w:rsidRDefault="00DE66C9" w:rsidP="00DE66C9">
      <w:pPr>
        <w:pStyle w:val="Akapitzlist"/>
        <w:spacing w:line="360" w:lineRule="auto"/>
        <w:ind w:left="0"/>
        <w:jc w:val="both"/>
        <w:rPr>
          <w:rFonts w:ascii="Times New Roman" w:hAnsi="Times New Roman" w:cs="Times New Roman"/>
          <w:b/>
          <w:sz w:val="24"/>
          <w:szCs w:val="24"/>
        </w:rPr>
      </w:pPr>
      <w:r w:rsidRPr="00DE66C9">
        <w:rPr>
          <w:rFonts w:ascii="Times New Roman" w:hAnsi="Times New Roman" w:cs="Times New Roman"/>
          <w:b/>
          <w:sz w:val="24"/>
          <w:szCs w:val="24"/>
        </w:rPr>
        <w:t>Sprawozdanie</w:t>
      </w:r>
      <w:r w:rsidR="0082403D">
        <w:rPr>
          <w:rFonts w:ascii="Times New Roman" w:hAnsi="Times New Roman" w:cs="Times New Roman"/>
          <w:b/>
          <w:sz w:val="24"/>
          <w:szCs w:val="24"/>
        </w:rPr>
        <w:t xml:space="preserve"> </w:t>
      </w:r>
      <w:r w:rsidR="000B03DB">
        <w:rPr>
          <w:rFonts w:ascii="Times New Roman" w:hAnsi="Times New Roman" w:cs="Times New Roman"/>
          <w:b/>
          <w:sz w:val="24"/>
          <w:szCs w:val="24"/>
        </w:rPr>
        <w:t>r</w:t>
      </w:r>
      <w:r w:rsidRPr="00DE66C9">
        <w:rPr>
          <w:rFonts w:ascii="Times New Roman" w:hAnsi="Times New Roman" w:cs="Times New Roman"/>
          <w:b/>
          <w:sz w:val="24"/>
          <w:szCs w:val="24"/>
        </w:rPr>
        <w:t>zeczowe z realizacji zadań inwestycyjnych za 2022 rok</w:t>
      </w:r>
    </w:p>
    <w:tbl>
      <w:tblPr>
        <w:tblStyle w:val="Tabela-Siatka"/>
        <w:tblW w:w="9288" w:type="dxa"/>
        <w:tblLook w:val="04A0" w:firstRow="1" w:lastRow="0" w:firstColumn="1" w:lastColumn="0" w:noHBand="0" w:noVBand="1"/>
      </w:tblPr>
      <w:tblGrid>
        <w:gridCol w:w="515"/>
        <w:gridCol w:w="2698"/>
        <w:gridCol w:w="9"/>
        <w:gridCol w:w="1476"/>
        <w:gridCol w:w="2160"/>
        <w:gridCol w:w="2430"/>
      </w:tblGrid>
      <w:tr w:rsidR="00DE66C9" w:rsidRPr="00DE66C9" w14:paraId="4AE1A27A" w14:textId="77777777" w:rsidTr="00BC0726">
        <w:tc>
          <w:tcPr>
            <w:tcW w:w="515" w:type="dxa"/>
          </w:tcPr>
          <w:p w14:paraId="050EEC15" w14:textId="77777777" w:rsidR="00DE66C9" w:rsidRPr="00DE66C9" w:rsidRDefault="00DE66C9" w:rsidP="00BC0726">
            <w:pPr>
              <w:jc w:val="center"/>
              <w:rPr>
                <w:b/>
                <w:sz w:val="24"/>
                <w:szCs w:val="24"/>
              </w:rPr>
            </w:pPr>
            <w:r w:rsidRPr="00DE66C9">
              <w:rPr>
                <w:b/>
                <w:sz w:val="24"/>
                <w:szCs w:val="24"/>
              </w:rPr>
              <w:t>Lp</w:t>
            </w:r>
          </w:p>
        </w:tc>
        <w:tc>
          <w:tcPr>
            <w:tcW w:w="2707" w:type="dxa"/>
            <w:gridSpan w:val="2"/>
          </w:tcPr>
          <w:p w14:paraId="288384C6" w14:textId="77777777" w:rsidR="00DE66C9" w:rsidRPr="00DE66C9" w:rsidRDefault="00DE66C9" w:rsidP="00BC0726">
            <w:pPr>
              <w:jc w:val="center"/>
              <w:rPr>
                <w:b/>
                <w:sz w:val="24"/>
                <w:szCs w:val="24"/>
              </w:rPr>
            </w:pPr>
            <w:r w:rsidRPr="00DE66C9">
              <w:rPr>
                <w:b/>
                <w:sz w:val="24"/>
                <w:szCs w:val="24"/>
              </w:rPr>
              <w:t>Wyszczególnienie</w:t>
            </w:r>
          </w:p>
          <w:p w14:paraId="58895AAC" w14:textId="77777777" w:rsidR="00DE66C9" w:rsidRPr="00DE66C9" w:rsidRDefault="00DE66C9" w:rsidP="00BC0726">
            <w:pPr>
              <w:jc w:val="center"/>
              <w:rPr>
                <w:b/>
                <w:sz w:val="24"/>
                <w:szCs w:val="24"/>
              </w:rPr>
            </w:pPr>
          </w:p>
        </w:tc>
        <w:tc>
          <w:tcPr>
            <w:tcW w:w="1476" w:type="dxa"/>
          </w:tcPr>
          <w:p w14:paraId="286861E9" w14:textId="77777777" w:rsidR="00DE66C9" w:rsidRPr="00DE66C9" w:rsidRDefault="00DE66C9" w:rsidP="00BC0726">
            <w:pPr>
              <w:jc w:val="center"/>
              <w:rPr>
                <w:b/>
                <w:sz w:val="24"/>
                <w:szCs w:val="24"/>
              </w:rPr>
            </w:pPr>
            <w:r w:rsidRPr="00DE66C9">
              <w:rPr>
                <w:b/>
                <w:sz w:val="24"/>
                <w:szCs w:val="24"/>
              </w:rPr>
              <w:t>Nakłady</w:t>
            </w:r>
          </w:p>
          <w:p w14:paraId="4780F0ED" w14:textId="77777777" w:rsidR="00DE66C9" w:rsidRPr="00DE66C9" w:rsidRDefault="00DE66C9" w:rsidP="00BC0726">
            <w:pPr>
              <w:jc w:val="center"/>
              <w:rPr>
                <w:b/>
                <w:sz w:val="24"/>
                <w:szCs w:val="24"/>
              </w:rPr>
            </w:pPr>
            <w:r w:rsidRPr="00DE66C9">
              <w:rPr>
                <w:b/>
                <w:sz w:val="24"/>
                <w:szCs w:val="24"/>
              </w:rPr>
              <w:t>(Wydatki)</w:t>
            </w:r>
          </w:p>
        </w:tc>
        <w:tc>
          <w:tcPr>
            <w:tcW w:w="2160" w:type="dxa"/>
          </w:tcPr>
          <w:p w14:paraId="38A7804D" w14:textId="77777777" w:rsidR="00DE66C9" w:rsidRPr="00DE66C9" w:rsidRDefault="00DE66C9" w:rsidP="00BC0726">
            <w:pPr>
              <w:jc w:val="center"/>
              <w:rPr>
                <w:b/>
                <w:sz w:val="24"/>
                <w:szCs w:val="24"/>
              </w:rPr>
            </w:pPr>
            <w:r w:rsidRPr="00DE66C9">
              <w:rPr>
                <w:b/>
                <w:sz w:val="24"/>
                <w:szCs w:val="24"/>
              </w:rPr>
              <w:t xml:space="preserve">Plan </w:t>
            </w:r>
          </w:p>
          <w:p w14:paraId="0CF1D966" w14:textId="77777777" w:rsidR="00DE66C9" w:rsidRPr="00DE66C9" w:rsidRDefault="00DE66C9" w:rsidP="00BC0726">
            <w:pPr>
              <w:jc w:val="center"/>
              <w:rPr>
                <w:bCs/>
                <w:sz w:val="24"/>
                <w:szCs w:val="24"/>
              </w:rPr>
            </w:pPr>
            <w:r w:rsidRPr="00DE66C9">
              <w:rPr>
                <w:bCs/>
                <w:sz w:val="24"/>
                <w:szCs w:val="24"/>
              </w:rPr>
              <w:t>(dla zadania)</w:t>
            </w:r>
          </w:p>
        </w:tc>
        <w:tc>
          <w:tcPr>
            <w:tcW w:w="2430" w:type="dxa"/>
          </w:tcPr>
          <w:p w14:paraId="352DE636" w14:textId="77777777" w:rsidR="00DE66C9" w:rsidRPr="00DE66C9" w:rsidRDefault="00DE66C9" w:rsidP="00BC0726">
            <w:pPr>
              <w:jc w:val="center"/>
              <w:rPr>
                <w:b/>
                <w:sz w:val="24"/>
                <w:szCs w:val="24"/>
              </w:rPr>
            </w:pPr>
            <w:r w:rsidRPr="00DE66C9">
              <w:rPr>
                <w:b/>
                <w:sz w:val="24"/>
                <w:szCs w:val="24"/>
              </w:rPr>
              <w:t>Źródło finansowania/zadanie</w:t>
            </w:r>
          </w:p>
          <w:p w14:paraId="3CE57C62" w14:textId="77777777" w:rsidR="00DE66C9" w:rsidRPr="00DE66C9" w:rsidRDefault="00DE66C9" w:rsidP="00BC0726">
            <w:pPr>
              <w:jc w:val="center"/>
              <w:rPr>
                <w:b/>
                <w:sz w:val="24"/>
                <w:szCs w:val="24"/>
              </w:rPr>
            </w:pPr>
            <w:r w:rsidRPr="00DE66C9">
              <w:rPr>
                <w:b/>
                <w:sz w:val="24"/>
                <w:szCs w:val="24"/>
              </w:rPr>
              <w:t>klasyfikacja budżetowa</w:t>
            </w:r>
          </w:p>
        </w:tc>
      </w:tr>
      <w:tr w:rsidR="00DE66C9" w:rsidRPr="00DE66C9" w14:paraId="1D160B29" w14:textId="77777777" w:rsidTr="00BC0726">
        <w:tc>
          <w:tcPr>
            <w:tcW w:w="515" w:type="dxa"/>
          </w:tcPr>
          <w:p w14:paraId="4D230B38" w14:textId="77777777" w:rsidR="00DE66C9" w:rsidRPr="00DE66C9" w:rsidRDefault="00DE66C9" w:rsidP="00BC0726">
            <w:pPr>
              <w:jc w:val="both"/>
              <w:rPr>
                <w:sz w:val="24"/>
                <w:szCs w:val="24"/>
              </w:rPr>
            </w:pPr>
            <w:r w:rsidRPr="00DE66C9">
              <w:rPr>
                <w:sz w:val="24"/>
                <w:szCs w:val="24"/>
              </w:rPr>
              <w:t>1</w:t>
            </w:r>
          </w:p>
        </w:tc>
        <w:tc>
          <w:tcPr>
            <w:tcW w:w="2707" w:type="dxa"/>
            <w:gridSpan w:val="2"/>
          </w:tcPr>
          <w:p w14:paraId="54724892" w14:textId="77777777" w:rsidR="00DE66C9" w:rsidRPr="00DE66C9" w:rsidRDefault="00DE66C9" w:rsidP="00BC0726">
            <w:pPr>
              <w:jc w:val="both"/>
              <w:rPr>
                <w:sz w:val="24"/>
                <w:szCs w:val="24"/>
              </w:rPr>
            </w:pPr>
            <w:r w:rsidRPr="00DE66C9">
              <w:rPr>
                <w:sz w:val="24"/>
                <w:szCs w:val="24"/>
              </w:rPr>
              <w:t>Zakup pompy głębinowej Hydro-Vacum na potrzeby ujęcia wody w Krupskim Młynie</w:t>
            </w:r>
          </w:p>
        </w:tc>
        <w:tc>
          <w:tcPr>
            <w:tcW w:w="1476" w:type="dxa"/>
          </w:tcPr>
          <w:p w14:paraId="3F56F217" w14:textId="77777777" w:rsidR="00DE66C9" w:rsidRPr="00DE66C9" w:rsidRDefault="00DE66C9" w:rsidP="00BC0726">
            <w:pPr>
              <w:jc w:val="right"/>
              <w:rPr>
                <w:b/>
                <w:sz w:val="24"/>
                <w:szCs w:val="24"/>
              </w:rPr>
            </w:pPr>
            <w:r w:rsidRPr="00DE66C9">
              <w:rPr>
                <w:b/>
                <w:sz w:val="24"/>
                <w:szCs w:val="24"/>
              </w:rPr>
              <w:t>30 455,31</w:t>
            </w:r>
          </w:p>
        </w:tc>
        <w:tc>
          <w:tcPr>
            <w:tcW w:w="2160" w:type="dxa"/>
          </w:tcPr>
          <w:p w14:paraId="05922929" w14:textId="77777777" w:rsidR="00DE66C9" w:rsidRPr="00DE66C9" w:rsidRDefault="00DE66C9" w:rsidP="00BC0726">
            <w:pPr>
              <w:jc w:val="right"/>
              <w:rPr>
                <w:sz w:val="24"/>
                <w:szCs w:val="24"/>
              </w:rPr>
            </w:pPr>
            <w:r w:rsidRPr="00DE66C9">
              <w:rPr>
                <w:sz w:val="24"/>
                <w:szCs w:val="24"/>
              </w:rPr>
              <w:t>34 200,00</w:t>
            </w:r>
          </w:p>
        </w:tc>
        <w:tc>
          <w:tcPr>
            <w:tcW w:w="2430" w:type="dxa"/>
          </w:tcPr>
          <w:p w14:paraId="5341C456" w14:textId="77777777" w:rsidR="00DE66C9" w:rsidRPr="00DE66C9" w:rsidRDefault="00DE66C9" w:rsidP="00BC0726">
            <w:pPr>
              <w:jc w:val="right"/>
              <w:rPr>
                <w:sz w:val="24"/>
                <w:szCs w:val="24"/>
              </w:rPr>
            </w:pPr>
            <w:r w:rsidRPr="00DE66C9">
              <w:rPr>
                <w:sz w:val="24"/>
                <w:szCs w:val="24"/>
              </w:rPr>
              <w:t>010-01043-6060</w:t>
            </w:r>
          </w:p>
        </w:tc>
      </w:tr>
      <w:tr w:rsidR="00DE66C9" w:rsidRPr="00DE66C9" w14:paraId="799257E2" w14:textId="77777777" w:rsidTr="00BC0726">
        <w:tc>
          <w:tcPr>
            <w:tcW w:w="515" w:type="dxa"/>
          </w:tcPr>
          <w:p w14:paraId="71B6D74B" w14:textId="77777777" w:rsidR="00DE66C9" w:rsidRPr="00DE66C9" w:rsidRDefault="00DE66C9" w:rsidP="00BC0726">
            <w:pPr>
              <w:jc w:val="both"/>
              <w:rPr>
                <w:sz w:val="24"/>
                <w:szCs w:val="24"/>
              </w:rPr>
            </w:pPr>
            <w:r w:rsidRPr="00DE66C9">
              <w:rPr>
                <w:sz w:val="24"/>
                <w:szCs w:val="24"/>
              </w:rPr>
              <w:t>2</w:t>
            </w:r>
          </w:p>
        </w:tc>
        <w:tc>
          <w:tcPr>
            <w:tcW w:w="2707" w:type="dxa"/>
            <w:gridSpan w:val="2"/>
          </w:tcPr>
          <w:p w14:paraId="0E6E4951" w14:textId="77777777" w:rsidR="00DE66C9" w:rsidRPr="00DE66C9" w:rsidRDefault="00DE66C9" w:rsidP="00BC0726">
            <w:pPr>
              <w:jc w:val="both"/>
              <w:rPr>
                <w:sz w:val="24"/>
                <w:szCs w:val="24"/>
              </w:rPr>
            </w:pPr>
            <w:r w:rsidRPr="00DE66C9">
              <w:rPr>
                <w:sz w:val="24"/>
                <w:szCs w:val="24"/>
              </w:rPr>
              <w:t>Ochrona dorzecza Małej Panwi poprzez rozbudowę i modernizację gospodarki wodno-ściekowej – etap II (wydatki obejmowały opracowanie projektu budowy sieci wodociągowej, opracowanie planu aglomeracji oraz dzierżawę gruntu pod kanalizację; powyższe wydatki były niezbędne do uzupełnienia i uaktualnienia dokumentacji dotyczącej uporządkowania gospodarki wodno-ściekowej na terenie gminy)</w:t>
            </w:r>
          </w:p>
        </w:tc>
        <w:tc>
          <w:tcPr>
            <w:tcW w:w="1476" w:type="dxa"/>
          </w:tcPr>
          <w:p w14:paraId="37FF5FA6" w14:textId="77777777" w:rsidR="00DE66C9" w:rsidRPr="00DE66C9" w:rsidRDefault="00DE66C9" w:rsidP="00BC0726">
            <w:pPr>
              <w:jc w:val="center"/>
              <w:rPr>
                <w:b/>
                <w:sz w:val="24"/>
                <w:szCs w:val="24"/>
              </w:rPr>
            </w:pPr>
            <w:r w:rsidRPr="00DE66C9">
              <w:rPr>
                <w:b/>
                <w:sz w:val="24"/>
                <w:szCs w:val="24"/>
              </w:rPr>
              <w:t>1 598 049,29</w:t>
            </w:r>
          </w:p>
        </w:tc>
        <w:tc>
          <w:tcPr>
            <w:tcW w:w="2160" w:type="dxa"/>
          </w:tcPr>
          <w:p w14:paraId="5B05381F" w14:textId="77777777" w:rsidR="00DE66C9" w:rsidRPr="00DE66C9" w:rsidRDefault="00DE66C9" w:rsidP="00BC0726">
            <w:pPr>
              <w:jc w:val="right"/>
              <w:rPr>
                <w:sz w:val="24"/>
                <w:szCs w:val="24"/>
              </w:rPr>
            </w:pPr>
            <w:r w:rsidRPr="00DE66C9">
              <w:rPr>
                <w:sz w:val="24"/>
                <w:szCs w:val="24"/>
              </w:rPr>
              <w:t>3 248 811,18</w:t>
            </w:r>
          </w:p>
        </w:tc>
        <w:tc>
          <w:tcPr>
            <w:tcW w:w="2430" w:type="dxa"/>
          </w:tcPr>
          <w:p w14:paraId="7246EEC6" w14:textId="77777777" w:rsidR="00DE66C9" w:rsidRPr="00DE66C9" w:rsidRDefault="00DE66C9" w:rsidP="00BC0726">
            <w:pPr>
              <w:jc w:val="right"/>
              <w:rPr>
                <w:sz w:val="24"/>
                <w:szCs w:val="24"/>
              </w:rPr>
            </w:pPr>
            <w:r w:rsidRPr="00DE66C9">
              <w:rPr>
                <w:sz w:val="24"/>
                <w:szCs w:val="24"/>
              </w:rPr>
              <w:t>010-01044-6057</w:t>
            </w:r>
          </w:p>
          <w:p w14:paraId="26432941" w14:textId="77777777" w:rsidR="00DE66C9" w:rsidRPr="00DE66C9" w:rsidRDefault="00DE66C9" w:rsidP="00BC0726">
            <w:pPr>
              <w:jc w:val="right"/>
              <w:rPr>
                <w:sz w:val="24"/>
                <w:szCs w:val="24"/>
              </w:rPr>
            </w:pPr>
            <w:r w:rsidRPr="00DE66C9">
              <w:rPr>
                <w:sz w:val="24"/>
                <w:szCs w:val="24"/>
              </w:rPr>
              <w:t>010-01044-6059</w:t>
            </w:r>
          </w:p>
        </w:tc>
      </w:tr>
      <w:tr w:rsidR="00DE66C9" w:rsidRPr="00DE66C9" w14:paraId="3EBC4B51" w14:textId="77777777" w:rsidTr="00BC0726">
        <w:tc>
          <w:tcPr>
            <w:tcW w:w="515" w:type="dxa"/>
          </w:tcPr>
          <w:p w14:paraId="7E427EEC" w14:textId="77777777" w:rsidR="00DE66C9" w:rsidRPr="00DE66C9" w:rsidRDefault="00DE66C9" w:rsidP="00BC0726">
            <w:pPr>
              <w:jc w:val="both"/>
              <w:rPr>
                <w:sz w:val="24"/>
                <w:szCs w:val="24"/>
              </w:rPr>
            </w:pPr>
            <w:r w:rsidRPr="00DE66C9">
              <w:rPr>
                <w:sz w:val="24"/>
                <w:szCs w:val="24"/>
              </w:rPr>
              <w:t>3</w:t>
            </w:r>
          </w:p>
          <w:p w14:paraId="580C0D75" w14:textId="77777777" w:rsidR="00DE66C9" w:rsidRPr="00DE66C9" w:rsidRDefault="00DE66C9" w:rsidP="00BC0726">
            <w:pPr>
              <w:jc w:val="both"/>
              <w:rPr>
                <w:sz w:val="24"/>
                <w:szCs w:val="24"/>
              </w:rPr>
            </w:pPr>
          </w:p>
        </w:tc>
        <w:tc>
          <w:tcPr>
            <w:tcW w:w="2707" w:type="dxa"/>
            <w:gridSpan w:val="2"/>
          </w:tcPr>
          <w:p w14:paraId="616D26BB" w14:textId="77777777" w:rsidR="00DE66C9" w:rsidRPr="00DE66C9" w:rsidRDefault="00DE66C9" w:rsidP="00BC0726">
            <w:pPr>
              <w:jc w:val="both"/>
              <w:rPr>
                <w:sz w:val="24"/>
                <w:szCs w:val="24"/>
              </w:rPr>
            </w:pPr>
            <w:r w:rsidRPr="00DE66C9">
              <w:rPr>
                <w:sz w:val="24"/>
                <w:szCs w:val="24"/>
              </w:rPr>
              <w:t xml:space="preserve">Odnawialne źródła energii w budynkach mieszkańców gminy, </w:t>
            </w:r>
          </w:p>
        </w:tc>
        <w:tc>
          <w:tcPr>
            <w:tcW w:w="1476" w:type="dxa"/>
          </w:tcPr>
          <w:p w14:paraId="3373BCFC" w14:textId="77777777" w:rsidR="00DE66C9" w:rsidRPr="00DE66C9" w:rsidRDefault="00DE66C9" w:rsidP="00BC0726">
            <w:pPr>
              <w:jc w:val="right"/>
              <w:rPr>
                <w:b/>
                <w:sz w:val="24"/>
                <w:szCs w:val="24"/>
              </w:rPr>
            </w:pPr>
            <w:r w:rsidRPr="00DE66C9">
              <w:rPr>
                <w:b/>
                <w:sz w:val="24"/>
                <w:szCs w:val="24"/>
              </w:rPr>
              <w:t>2 892 174,22</w:t>
            </w:r>
          </w:p>
        </w:tc>
        <w:tc>
          <w:tcPr>
            <w:tcW w:w="2160" w:type="dxa"/>
          </w:tcPr>
          <w:p w14:paraId="7A25DC58" w14:textId="77777777" w:rsidR="00DE66C9" w:rsidRPr="00DE66C9" w:rsidRDefault="00DE66C9" w:rsidP="00BC0726">
            <w:pPr>
              <w:jc w:val="right"/>
              <w:rPr>
                <w:sz w:val="24"/>
                <w:szCs w:val="24"/>
              </w:rPr>
            </w:pPr>
            <w:r w:rsidRPr="00DE66C9">
              <w:rPr>
                <w:sz w:val="24"/>
                <w:szCs w:val="24"/>
              </w:rPr>
              <w:t>3 223 871,52</w:t>
            </w:r>
          </w:p>
        </w:tc>
        <w:tc>
          <w:tcPr>
            <w:tcW w:w="2430" w:type="dxa"/>
          </w:tcPr>
          <w:p w14:paraId="19832324" w14:textId="77777777" w:rsidR="00DE66C9" w:rsidRPr="00DE66C9" w:rsidRDefault="00DE66C9" w:rsidP="00BC0726">
            <w:pPr>
              <w:jc w:val="right"/>
              <w:rPr>
                <w:sz w:val="24"/>
                <w:szCs w:val="24"/>
              </w:rPr>
            </w:pPr>
            <w:r w:rsidRPr="00DE66C9">
              <w:rPr>
                <w:sz w:val="24"/>
                <w:szCs w:val="24"/>
              </w:rPr>
              <w:t>400-40003-6057-46</w:t>
            </w:r>
          </w:p>
          <w:p w14:paraId="56E7E9A1" w14:textId="77777777" w:rsidR="00DE66C9" w:rsidRPr="00DE66C9" w:rsidRDefault="00DE66C9" w:rsidP="00BC0726">
            <w:pPr>
              <w:jc w:val="right"/>
              <w:rPr>
                <w:sz w:val="24"/>
                <w:szCs w:val="24"/>
              </w:rPr>
            </w:pPr>
            <w:r w:rsidRPr="00DE66C9">
              <w:rPr>
                <w:sz w:val="24"/>
                <w:szCs w:val="24"/>
              </w:rPr>
              <w:t>400-40003-6059-46</w:t>
            </w:r>
          </w:p>
          <w:p w14:paraId="19FA9F41" w14:textId="77777777" w:rsidR="00DE66C9" w:rsidRPr="00DE66C9" w:rsidRDefault="00DE66C9" w:rsidP="00BC0726">
            <w:pPr>
              <w:rPr>
                <w:sz w:val="24"/>
                <w:szCs w:val="24"/>
              </w:rPr>
            </w:pPr>
            <w:r w:rsidRPr="00DE66C9">
              <w:rPr>
                <w:sz w:val="24"/>
                <w:szCs w:val="24"/>
              </w:rPr>
              <w:t>(współfinansowanie inwestycji i zakupów inwestycyjnych ponoszonych ze środków, o których mowa w art. 5 ust. 1 pkt 2 uofp)</w:t>
            </w:r>
          </w:p>
        </w:tc>
      </w:tr>
      <w:tr w:rsidR="00DE66C9" w:rsidRPr="00DE66C9" w14:paraId="32EEF275" w14:textId="77777777" w:rsidTr="00BC0726">
        <w:tc>
          <w:tcPr>
            <w:tcW w:w="515" w:type="dxa"/>
          </w:tcPr>
          <w:p w14:paraId="58A23FEF" w14:textId="77777777" w:rsidR="00DE66C9" w:rsidRPr="00DE66C9" w:rsidRDefault="00DE66C9" w:rsidP="00BC0726">
            <w:pPr>
              <w:jc w:val="both"/>
              <w:rPr>
                <w:sz w:val="24"/>
                <w:szCs w:val="24"/>
              </w:rPr>
            </w:pPr>
            <w:r w:rsidRPr="00DE66C9">
              <w:rPr>
                <w:sz w:val="24"/>
                <w:szCs w:val="24"/>
              </w:rPr>
              <w:t>4</w:t>
            </w:r>
          </w:p>
        </w:tc>
        <w:tc>
          <w:tcPr>
            <w:tcW w:w="2707" w:type="dxa"/>
            <w:gridSpan w:val="2"/>
          </w:tcPr>
          <w:p w14:paraId="637BA809" w14:textId="77777777" w:rsidR="00DE66C9" w:rsidRPr="00DE66C9" w:rsidRDefault="00DE66C9" w:rsidP="00BC0726">
            <w:pPr>
              <w:jc w:val="both"/>
              <w:rPr>
                <w:sz w:val="24"/>
                <w:szCs w:val="24"/>
              </w:rPr>
            </w:pPr>
            <w:r w:rsidRPr="00DE66C9">
              <w:rPr>
                <w:sz w:val="24"/>
                <w:szCs w:val="24"/>
              </w:rPr>
              <w:t>Modernizacja dróg gminnych</w:t>
            </w:r>
          </w:p>
        </w:tc>
        <w:tc>
          <w:tcPr>
            <w:tcW w:w="1476" w:type="dxa"/>
          </w:tcPr>
          <w:p w14:paraId="19EA56E9" w14:textId="77777777" w:rsidR="00DE66C9" w:rsidRPr="00DE66C9" w:rsidRDefault="00DE66C9" w:rsidP="00BC0726">
            <w:pPr>
              <w:jc w:val="right"/>
              <w:rPr>
                <w:b/>
                <w:sz w:val="24"/>
                <w:szCs w:val="24"/>
              </w:rPr>
            </w:pPr>
            <w:r w:rsidRPr="00DE66C9">
              <w:rPr>
                <w:b/>
                <w:sz w:val="24"/>
                <w:szCs w:val="24"/>
              </w:rPr>
              <w:t>92 301,80</w:t>
            </w:r>
          </w:p>
        </w:tc>
        <w:tc>
          <w:tcPr>
            <w:tcW w:w="2160" w:type="dxa"/>
          </w:tcPr>
          <w:p w14:paraId="4E14E2DD" w14:textId="77777777" w:rsidR="00DE66C9" w:rsidRPr="00DE66C9" w:rsidRDefault="00DE66C9" w:rsidP="00BC0726">
            <w:pPr>
              <w:jc w:val="right"/>
              <w:rPr>
                <w:sz w:val="24"/>
                <w:szCs w:val="24"/>
              </w:rPr>
            </w:pPr>
            <w:r w:rsidRPr="00DE66C9">
              <w:rPr>
                <w:sz w:val="24"/>
                <w:szCs w:val="24"/>
              </w:rPr>
              <w:t>95 000,00</w:t>
            </w:r>
          </w:p>
        </w:tc>
        <w:tc>
          <w:tcPr>
            <w:tcW w:w="2430" w:type="dxa"/>
          </w:tcPr>
          <w:p w14:paraId="1250174C" w14:textId="77777777" w:rsidR="00DE66C9" w:rsidRPr="00DE66C9" w:rsidRDefault="00DE66C9" w:rsidP="00BC0726">
            <w:pPr>
              <w:jc w:val="right"/>
              <w:rPr>
                <w:sz w:val="24"/>
                <w:szCs w:val="24"/>
              </w:rPr>
            </w:pPr>
            <w:r w:rsidRPr="00DE66C9">
              <w:rPr>
                <w:sz w:val="24"/>
                <w:szCs w:val="24"/>
              </w:rPr>
              <w:t>600-60016-6050</w:t>
            </w:r>
          </w:p>
          <w:p w14:paraId="259A7E60" w14:textId="77777777" w:rsidR="00DE66C9" w:rsidRPr="00DE66C9" w:rsidRDefault="00DE66C9" w:rsidP="00BC0726">
            <w:pPr>
              <w:jc w:val="center"/>
              <w:rPr>
                <w:sz w:val="24"/>
                <w:szCs w:val="24"/>
              </w:rPr>
            </w:pPr>
          </w:p>
        </w:tc>
      </w:tr>
      <w:tr w:rsidR="00DE66C9" w:rsidRPr="00DE66C9" w14:paraId="3FDB1A9A" w14:textId="77777777" w:rsidTr="00BC0726">
        <w:tc>
          <w:tcPr>
            <w:tcW w:w="515" w:type="dxa"/>
          </w:tcPr>
          <w:p w14:paraId="13D83438" w14:textId="77777777" w:rsidR="00DE66C9" w:rsidRPr="00DE66C9" w:rsidRDefault="00DE66C9" w:rsidP="00BC0726">
            <w:pPr>
              <w:jc w:val="both"/>
              <w:rPr>
                <w:sz w:val="24"/>
                <w:szCs w:val="24"/>
              </w:rPr>
            </w:pPr>
            <w:r w:rsidRPr="00DE66C9">
              <w:rPr>
                <w:sz w:val="24"/>
                <w:szCs w:val="24"/>
              </w:rPr>
              <w:t>5</w:t>
            </w:r>
          </w:p>
        </w:tc>
        <w:tc>
          <w:tcPr>
            <w:tcW w:w="2707" w:type="dxa"/>
            <w:gridSpan w:val="2"/>
          </w:tcPr>
          <w:p w14:paraId="68580748" w14:textId="77777777" w:rsidR="00DE66C9" w:rsidRPr="00DE66C9" w:rsidRDefault="00DE66C9" w:rsidP="00BC0726">
            <w:pPr>
              <w:jc w:val="both"/>
              <w:rPr>
                <w:sz w:val="24"/>
                <w:szCs w:val="24"/>
              </w:rPr>
            </w:pPr>
            <w:r w:rsidRPr="00DE66C9">
              <w:rPr>
                <w:sz w:val="24"/>
                <w:szCs w:val="24"/>
              </w:rPr>
              <w:t>Zakup pługa</w:t>
            </w:r>
          </w:p>
        </w:tc>
        <w:tc>
          <w:tcPr>
            <w:tcW w:w="1476" w:type="dxa"/>
          </w:tcPr>
          <w:p w14:paraId="141C452D" w14:textId="77777777" w:rsidR="00DE66C9" w:rsidRPr="00DE66C9" w:rsidRDefault="00DE66C9" w:rsidP="00BC0726">
            <w:pPr>
              <w:jc w:val="right"/>
              <w:rPr>
                <w:b/>
                <w:sz w:val="24"/>
                <w:szCs w:val="24"/>
              </w:rPr>
            </w:pPr>
            <w:r w:rsidRPr="00DE66C9">
              <w:rPr>
                <w:b/>
                <w:sz w:val="24"/>
                <w:szCs w:val="24"/>
              </w:rPr>
              <w:t>14 944,50</w:t>
            </w:r>
          </w:p>
        </w:tc>
        <w:tc>
          <w:tcPr>
            <w:tcW w:w="2160" w:type="dxa"/>
          </w:tcPr>
          <w:p w14:paraId="1B969808" w14:textId="77777777" w:rsidR="00DE66C9" w:rsidRPr="00DE66C9" w:rsidRDefault="00DE66C9" w:rsidP="00BC0726">
            <w:pPr>
              <w:jc w:val="right"/>
              <w:rPr>
                <w:sz w:val="24"/>
                <w:szCs w:val="24"/>
              </w:rPr>
            </w:pPr>
            <w:r w:rsidRPr="00DE66C9">
              <w:rPr>
                <w:sz w:val="24"/>
                <w:szCs w:val="24"/>
              </w:rPr>
              <w:t>14 950,00</w:t>
            </w:r>
          </w:p>
        </w:tc>
        <w:tc>
          <w:tcPr>
            <w:tcW w:w="2430" w:type="dxa"/>
          </w:tcPr>
          <w:p w14:paraId="7B5325B9" w14:textId="77777777" w:rsidR="00DE66C9" w:rsidRPr="00DE66C9" w:rsidRDefault="00DE66C9" w:rsidP="00BC0726">
            <w:pPr>
              <w:jc w:val="right"/>
              <w:rPr>
                <w:sz w:val="24"/>
                <w:szCs w:val="24"/>
              </w:rPr>
            </w:pPr>
            <w:r w:rsidRPr="00DE66C9">
              <w:rPr>
                <w:sz w:val="24"/>
                <w:szCs w:val="24"/>
              </w:rPr>
              <w:t>600-60016-6060</w:t>
            </w:r>
          </w:p>
        </w:tc>
      </w:tr>
      <w:tr w:rsidR="00DE66C9" w:rsidRPr="00DE66C9" w14:paraId="3D221BE9" w14:textId="77777777" w:rsidTr="00BC0726">
        <w:tc>
          <w:tcPr>
            <w:tcW w:w="515" w:type="dxa"/>
          </w:tcPr>
          <w:p w14:paraId="53984B1A" w14:textId="77777777" w:rsidR="00DE66C9" w:rsidRPr="00DE66C9" w:rsidRDefault="00DE66C9" w:rsidP="00BC0726">
            <w:pPr>
              <w:jc w:val="both"/>
              <w:rPr>
                <w:sz w:val="24"/>
                <w:szCs w:val="24"/>
              </w:rPr>
            </w:pPr>
            <w:r w:rsidRPr="00DE66C9">
              <w:rPr>
                <w:sz w:val="24"/>
                <w:szCs w:val="24"/>
              </w:rPr>
              <w:lastRenderedPageBreak/>
              <w:t>6</w:t>
            </w:r>
          </w:p>
        </w:tc>
        <w:tc>
          <w:tcPr>
            <w:tcW w:w="2707" w:type="dxa"/>
            <w:gridSpan w:val="2"/>
          </w:tcPr>
          <w:p w14:paraId="14861763" w14:textId="77777777" w:rsidR="00DE66C9" w:rsidRPr="00DE66C9" w:rsidRDefault="00DE66C9" w:rsidP="00BC0726">
            <w:pPr>
              <w:jc w:val="both"/>
              <w:rPr>
                <w:sz w:val="24"/>
                <w:szCs w:val="24"/>
              </w:rPr>
            </w:pPr>
            <w:r w:rsidRPr="00DE66C9">
              <w:rPr>
                <w:sz w:val="24"/>
                <w:szCs w:val="24"/>
              </w:rPr>
              <w:t>Opracowanie dokumentacji związanej z modernizacją budynku Urzędu Gminy w Krupskim Młynie (przegląd i uaktualnienie)</w:t>
            </w:r>
          </w:p>
        </w:tc>
        <w:tc>
          <w:tcPr>
            <w:tcW w:w="1476" w:type="dxa"/>
          </w:tcPr>
          <w:p w14:paraId="773BFCDD" w14:textId="77777777" w:rsidR="00DE66C9" w:rsidRPr="00DE66C9" w:rsidRDefault="00DE66C9" w:rsidP="00BC0726">
            <w:pPr>
              <w:jc w:val="right"/>
              <w:rPr>
                <w:b/>
                <w:sz w:val="24"/>
                <w:szCs w:val="24"/>
              </w:rPr>
            </w:pPr>
            <w:r w:rsidRPr="00DE66C9">
              <w:rPr>
                <w:b/>
                <w:sz w:val="24"/>
                <w:szCs w:val="24"/>
              </w:rPr>
              <w:t>615,00</w:t>
            </w:r>
          </w:p>
        </w:tc>
        <w:tc>
          <w:tcPr>
            <w:tcW w:w="2160" w:type="dxa"/>
          </w:tcPr>
          <w:p w14:paraId="5360AA90" w14:textId="77777777" w:rsidR="00DE66C9" w:rsidRPr="00DE66C9" w:rsidRDefault="00DE66C9" w:rsidP="00BC0726">
            <w:pPr>
              <w:jc w:val="right"/>
              <w:rPr>
                <w:sz w:val="24"/>
                <w:szCs w:val="24"/>
              </w:rPr>
            </w:pPr>
            <w:r w:rsidRPr="00DE66C9">
              <w:rPr>
                <w:sz w:val="24"/>
                <w:szCs w:val="24"/>
              </w:rPr>
              <w:t>615,00</w:t>
            </w:r>
          </w:p>
        </w:tc>
        <w:tc>
          <w:tcPr>
            <w:tcW w:w="2430" w:type="dxa"/>
          </w:tcPr>
          <w:p w14:paraId="3E7C2EF4" w14:textId="77777777" w:rsidR="00DE66C9" w:rsidRPr="00DE66C9" w:rsidRDefault="00DE66C9" w:rsidP="00BC0726">
            <w:pPr>
              <w:jc w:val="right"/>
              <w:rPr>
                <w:sz w:val="24"/>
                <w:szCs w:val="24"/>
              </w:rPr>
            </w:pPr>
            <w:r w:rsidRPr="00DE66C9">
              <w:rPr>
                <w:sz w:val="24"/>
                <w:szCs w:val="24"/>
              </w:rPr>
              <w:t>750-75023-6050</w:t>
            </w:r>
          </w:p>
        </w:tc>
      </w:tr>
      <w:tr w:rsidR="00DE66C9" w:rsidRPr="00DE66C9" w14:paraId="50136BF8" w14:textId="77777777" w:rsidTr="00BC0726">
        <w:tc>
          <w:tcPr>
            <w:tcW w:w="515" w:type="dxa"/>
          </w:tcPr>
          <w:p w14:paraId="6095883E" w14:textId="77777777" w:rsidR="00DE66C9" w:rsidRPr="00DE66C9" w:rsidRDefault="00DE66C9" w:rsidP="00BC0726">
            <w:pPr>
              <w:jc w:val="both"/>
              <w:rPr>
                <w:sz w:val="24"/>
                <w:szCs w:val="24"/>
              </w:rPr>
            </w:pPr>
            <w:r w:rsidRPr="00DE66C9">
              <w:rPr>
                <w:sz w:val="24"/>
                <w:szCs w:val="24"/>
              </w:rPr>
              <w:t>7</w:t>
            </w:r>
          </w:p>
        </w:tc>
        <w:tc>
          <w:tcPr>
            <w:tcW w:w="2707" w:type="dxa"/>
            <w:gridSpan w:val="2"/>
          </w:tcPr>
          <w:p w14:paraId="6398A11E" w14:textId="77777777" w:rsidR="00DE66C9" w:rsidRPr="00DE66C9" w:rsidRDefault="00DE66C9" w:rsidP="00BC0726">
            <w:pPr>
              <w:jc w:val="both"/>
              <w:rPr>
                <w:sz w:val="24"/>
                <w:szCs w:val="24"/>
              </w:rPr>
            </w:pPr>
            <w:r w:rsidRPr="00DE66C9">
              <w:rPr>
                <w:sz w:val="24"/>
                <w:szCs w:val="24"/>
              </w:rPr>
              <w:t>Zakup lekkiego samochodu dla OSP Potępa</w:t>
            </w:r>
          </w:p>
        </w:tc>
        <w:tc>
          <w:tcPr>
            <w:tcW w:w="1476" w:type="dxa"/>
          </w:tcPr>
          <w:p w14:paraId="7169D9A2" w14:textId="77777777" w:rsidR="00DE66C9" w:rsidRPr="00DE66C9" w:rsidRDefault="00DE66C9" w:rsidP="00BC0726">
            <w:pPr>
              <w:jc w:val="right"/>
              <w:rPr>
                <w:b/>
                <w:sz w:val="24"/>
                <w:szCs w:val="24"/>
              </w:rPr>
            </w:pPr>
            <w:r w:rsidRPr="00DE66C9">
              <w:rPr>
                <w:b/>
                <w:sz w:val="24"/>
                <w:szCs w:val="24"/>
              </w:rPr>
              <w:t>190 000,00</w:t>
            </w:r>
          </w:p>
        </w:tc>
        <w:tc>
          <w:tcPr>
            <w:tcW w:w="2160" w:type="dxa"/>
          </w:tcPr>
          <w:p w14:paraId="04CEFE9C" w14:textId="77777777" w:rsidR="00DE66C9" w:rsidRPr="00DE66C9" w:rsidRDefault="00DE66C9" w:rsidP="00BC0726">
            <w:pPr>
              <w:jc w:val="right"/>
              <w:rPr>
                <w:sz w:val="24"/>
                <w:szCs w:val="24"/>
              </w:rPr>
            </w:pPr>
            <w:r w:rsidRPr="00DE66C9">
              <w:rPr>
                <w:sz w:val="24"/>
                <w:szCs w:val="24"/>
              </w:rPr>
              <w:t>205 000,00</w:t>
            </w:r>
          </w:p>
        </w:tc>
        <w:tc>
          <w:tcPr>
            <w:tcW w:w="2430" w:type="dxa"/>
          </w:tcPr>
          <w:p w14:paraId="140A69BC" w14:textId="77777777" w:rsidR="00DE66C9" w:rsidRPr="00DE66C9" w:rsidRDefault="00DE66C9" w:rsidP="00BC0726">
            <w:pPr>
              <w:jc w:val="right"/>
              <w:rPr>
                <w:sz w:val="24"/>
                <w:szCs w:val="24"/>
              </w:rPr>
            </w:pPr>
            <w:r w:rsidRPr="00DE66C9">
              <w:rPr>
                <w:sz w:val="24"/>
                <w:szCs w:val="24"/>
              </w:rPr>
              <w:t>754-75412-6060</w:t>
            </w:r>
          </w:p>
          <w:p w14:paraId="6E871A93" w14:textId="77777777" w:rsidR="00DE66C9" w:rsidRPr="00DE66C9" w:rsidRDefault="00DE66C9" w:rsidP="00BC0726">
            <w:pPr>
              <w:jc w:val="right"/>
              <w:rPr>
                <w:sz w:val="24"/>
                <w:szCs w:val="24"/>
              </w:rPr>
            </w:pPr>
            <w:r w:rsidRPr="00DE66C9">
              <w:rPr>
                <w:sz w:val="24"/>
                <w:szCs w:val="24"/>
              </w:rPr>
              <w:t>(współfinansowanie zakupu środkami pozabudżetowymi z Funduszu Sprawiedliwości (150 000 zł) i darowizną grupy KGHM  55 000 zł</w:t>
            </w:r>
          </w:p>
        </w:tc>
      </w:tr>
      <w:tr w:rsidR="00DE66C9" w:rsidRPr="00DE66C9" w14:paraId="37FAE912" w14:textId="77777777" w:rsidTr="00BC0726">
        <w:tc>
          <w:tcPr>
            <w:tcW w:w="515" w:type="dxa"/>
          </w:tcPr>
          <w:p w14:paraId="1421D898" w14:textId="77777777" w:rsidR="00DE66C9" w:rsidRPr="00DE66C9" w:rsidRDefault="00DE66C9" w:rsidP="00BC0726">
            <w:pPr>
              <w:jc w:val="both"/>
              <w:rPr>
                <w:sz w:val="24"/>
                <w:szCs w:val="24"/>
              </w:rPr>
            </w:pPr>
            <w:r w:rsidRPr="00DE66C9">
              <w:rPr>
                <w:sz w:val="24"/>
                <w:szCs w:val="24"/>
              </w:rPr>
              <w:t>8</w:t>
            </w:r>
          </w:p>
        </w:tc>
        <w:tc>
          <w:tcPr>
            <w:tcW w:w="2707" w:type="dxa"/>
            <w:gridSpan w:val="2"/>
          </w:tcPr>
          <w:p w14:paraId="717F0E57" w14:textId="77777777" w:rsidR="00DE66C9" w:rsidRPr="00DE66C9" w:rsidRDefault="00DE66C9" w:rsidP="00BC0726">
            <w:pPr>
              <w:jc w:val="both"/>
              <w:rPr>
                <w:sz w:val="24"/>
                <w:szCs w:val="24"/>
              </w:rPr>
            </w:pPr>
            <w:r w:rsidRPr="00DE66C9">
              <w:rPr>
                <w:sz w:val="24"/>
                <w:szCs w:val="24"/>
              </w:rPr>
              <w:t>Budowa boiska przy Szkole Podstawowej nr 1 w Krupskim Młynie</w:t>
            </w:r>
          </w:p>
        </w:tc>
        <w:tc>
          <w:tcPr>
            <w:tcW w:w="1476" w:type="dxa"/>
          </w:tcPr>
          <w:p w14:paraId="3256189E" w14:textId="77777777" w:rsidR="00DE66C9" w:rsidRPr="00DE66C9" w:rsidRDefault="00DE66C9" w:rsidP="00BC0726">
            <w:pPr>
              <w:jc w:val="right"/>
              <w:rPr>
                <w:b/>
                <w:sz w:val="24"/>
                <w:szCs w:val="24"/>
              </w:rPr>
            </w:pPr>
            <w:r w:rsidRPr="00DE66C9">
              <w:rPr>
                <w:b/>
                <w:sz w:val="24"/>
                <w:szCs w:val="24"/>
              </w:rPr>
              <w:t>30 996,00</w:t>
            </w:r>
          </w:p>
        </w:tc>
        <w:tc>
          <w:tcPr>
            <w:tcW w:w="2160" w:type="dxa"/>
          </w:tcPr>
          <w:p w14:paraId="2BFB265D" w14:textId="77777777" w:rsidR="00DE66C9" w:rsidRPr="00DE66C9" w:rsidRDefault="00DE66C9" w:rsidP="00BC0726">
            <w:pPr>
              <w:jc w:val="right"/>
              <w:rPr>
                <w:sz w:val="24"/>
                <w:szCs w:val="24"/>
              </w:rPr>
            </w:pPr>
            <w:r w:rsidRPr="00DE66C9">
              <w:rPr>
                <w:sz w:val="24"/>
                <w:szCs w:val="24"/>
              </w:rPr>
              <w:t>131 000,00</w:t>
            </w:r>
          </w:p>
        </w:tc>
        <w:tc>
          <w:tcPr>
            <w:tcW w:w="2430" w:type="dxa"/>
          </w:tcPr>
          <w:p w14:paraId="5CFB83C4" w14:textId="77777777" w:rsidR="00DE66C9" w:rsidRPr="00DE66C9" w:rsidRDefault="00DE66C9" w:rsidP="00BC0726">
            <w:pPr>
              <w:jc w:val="right"/>
              <w:rPr>
                <w:sz w:val="24"/>
                <w:szCs w:val="24"/>
              </w:rPr>
            </w:pPr>
            <w:r w:rsidRPr="00DE66C9">
              <w:rPr>
                <w:sz w:val="24"/>
                <w:szCs w:val="24"/>
              </w:rPr>
              <w:t>801-80101-6050</w:t>
            </w:r>
          </w:p>
        </w:tc>
      </w:tr>
      <w:tr w:rsidR="00DE66C9" w:rsidRPr="00DE66C9" w14:paraId="5B23FCE8" w14:textId="77777777" w:rsidTr="00BC0726">
        <w:tc>
          <w:tcPr>
            <w:tcW w:w="515" w:type="dxa"/>
          </w:tcPr>
          <w:p w14:paraId="2FCC1C79" w14:textId="77777777" w:rsidR="00DE66C9" w:rsidRPr="00DE66C9" w:rsidRDefault="00DE66C9" w:rsidP="00BC0726">
            <w:pPr>
              <w:jc w:val="both"/>
              <w:rPr>
                <w:sz w:val="24"/>
                <w:szCs w:val="24"/>
              </w:rPr>
            </w:pPr>
            <w:r w:rsidRPr="00DE66C9">
              <w:rPr>
                <w:sz w:val="24"/>
                <w:szCs w:val="24"/>
              </w:rPr>
              <w:t>9</w:t>
            </w:r>
          </w:p>
        </w:tc>
        <w:tc>
          <w:tcPr>
            <w:tcW w:w="2707" w:type="dxa"/>
            <w:gridSpan w:val="2"/>
          </w:tcPr>
          <w:p w14:paraId="446D2BFE" w14:textId="77777777" w:rsidR="00DE66C9" w:rsidRPr="00DE66C9" w:rsidRDefault="00DE66C9" w:rsidP="00BC0726">
            <w:pPr>
              <w:jc w:val="both"/>
              <w:rPr>
                <w:sz w:val="24"/>
                <w:szCs w:val="24"/>
              </w:rPr>
            </w:pPr>
            <w:r w:rsidRPr="00DE66C9">
              <w:rPr>
                <w:sz w:val="24"/>
                <w:szCs w:val="24"/>
              </w:rPr>
              <w:t>Zakup huśtawki oraz wykonanie nawierzchni pod urządzeniem dla ZSP w Potępie</w:t>
            </w:r>
          </w:p>
        </w:tc>
        <w:tc>
          <w:tcPr>
            <w:tcW w:w="1476" w:type="dxa"/>
          </w:tcPr>
          <w:p w14:paraId="2B3D878A" w14:textId="77777777" w:rsidR="00DE66C9" w:rsidRPr="00DE66C9" w:rsidRDefault="00DE66C9" w:rsidP="00BC0726">
            <w:pPr>
              <w:jc w:val="right"/>
              <w:rPr>
                <w:b/>
                <w:sz w:val="24"/>
                <w:szCs w:val="24"/>
              </w:rPr>
            </w:pPr>
            <w:r w:rsidRPr="00DE66C9">
              <w:rPr>
                <w:b/>
                <w:sz w:val="24"/>
                <w:szCs w:val="24"/>
              </w:rPr>
              <w:t>12 894,47</w:t>
            </w:r>
          </w:p>
        </w:tc>
        <w:tc>
          <w:tcPr>
            <w:tcW w:w="2160" w:type="dxa"/>
          </w:tcPr>
          <w:p w14:paraId="728591EC" w14:textId="77777777" w:rsidR="00DE66C9" w:rsidRPr="00DE66C9" w:rsidRDefault="00DE66C9" w:rsidP="00BC0726">
            <w:pPr>
              <w:jc w:val="right"/>
              <w:rPr>
                <w:sz w:val="24"/>
                <w:szCs w:val="24"/>
              </w:rPr>
            </w:pPr>
            <w:r w:rsidRPr="00DE66C9">
              <w:rPr>
                <w:sz w:val="24"/>
                <w:szCs w:val="24"/>
              </w:rPr>
              <w:t>13 500,00</w:t>
            </w:r>
          </w:p>
        </w:tc>
        <w:tc>
          <w:tcPr>
            <w:tcW w:w="2430" w:type="dxa"/>
          </w:tcPr>
          <w:p w14:paraId="093BEDF1" w14:textId="77777777" w:rsidR="00DE66C9" w:rsidRPr="00DE66C9" w:rsidRDefault="00DE66C9" w:rsidP="00BC0726">
            <w:pPr>
              <w:jc w:val="right"/>
              <w:rPr>
                <w:sz w:val="24"/>
                <w:szCs w:val="24"/>
              </w:rPr>
            </w:pPr>
            <w:r w:rsidRPr="00DE66C9">
              <w:rPr>
                <w:sz w:val="24"/>
                <w:szCs w:val="24"/>
              </w:rPr>
              <w:t>900-90003-6050</w:t>
            </w:r>
          </w:p>
        </w:tc>
      </w:tr>
      <w:tr w:rsidR="00DE66C9" w:rsidRPr="00DE66C9" w14:paraId="128ABA01" w14:textId="77777777" w:rsidTr="00BC0726">
        <w:tc>
          <w:tcPr>
            <w:tcW w:w="515" w:type="dxa"/>
          </w:tcPr>
          <w:p w14:paraId="0EAA3FA1" w14:textId="77777777" w:rsidR="00DE66C9" w:rsidRPr="00DE66C9" w:rsidRDefault="00DE66C9" w:rsidP="00BC0726">
            <w:pPr>
              <w:jc w:val="both"/>
              <w:rPr>
                <w:sz w:val="24"/>
                <w:szCs w:val="24"/>
              </w:rPr>
            </w:pPr>
            <w:r w:rsidRPr="00DE66C9">
              <w:rPr>
                <w:sz w:val="24"/>
                <w:szCs w:val="24"/>
              </w:rPr>
              <w:t>10</w:t>
            </w:r>
          </w:p>
        </w:tc>
        <w:tc>
          <w:tcPr>
            <w:tcW w:w="2707" w:type="dxa"/>
            <w:gridSpan w:val="2"/>
          </w:tcPr>
          <w:p w14:paraId="3457B3D1" w14:textId="77777777" w:rsidR="00DE66C9" w:rsidRPr="00DE66C9" w:rsidRDefault="00DE66C9" w:rsidP="00BC0726">
            <w:pPr>
              <w:jc w:val="both"/>
              <w:rPr>
                <w:sz w:val="24"/>
                <w:szCs w:val="24"/>
              </w:rPr>
            </w:pPr>
            <w:r w:rsidRPr="00DE66C9">
              <w:rPr>
                <w:sz w:val="24"/>
                <w:szCs w:val="24"/>
              </w:rPr>
              <w:t>Modernizacja obiektów rekreacji ruchowo-sportowej boisko przy Szkole Podstawowej Nr 1 w Krupskim Młynie</w:t>
            </w:r>
          </w:p>
        </w:tc>
        <w:tc>
          <w:tcPr>
            <w:tcW w:w="1476" w:type="dxa"/>
          </w:tcPr>
          <w:p w14:paraId="239A38D6" w14:textId="77777777" w:rsidR="00DE66C9" w:rsidRPr="00DE66C9" w:rsidRDefault="00DE66C9" w:rsidP="00BC0726">
            <w:pPr>
              <w:jc w:val="right"/>
              <w:rPr>
                <w:b/>
                <w:sz w:val="24"/>
                <w:szCs w:val="24"/>
              </w:rPr>
            </w:pPr>
            <w:r w:rsidRPr="00DE66C9">
              <w:rPr>
                <w:b/>
                <w:sz w:val="24"/>
                <w:szCs w:val="24"/>
              </w:rPr>
              <w:t>2 238,60</w:t>
            </w:r>
          </w:p>
        </w:tc>
        <w:tc>
          <w:tcPr>
            <w:tcW w:w="2160" w:type="dxa"/>
          </w:tcPr>
          <w:p w14:paraId="6E833066" w14:textId="77777777" w:rsidR="00DE66C9" w:rsidRPr="00DE66C9" w:rsidRDefault="00DE66C9" w:rsidP="00BC0726">
            <w:pPr>
              <w:jc w:val="right"/>
              <w:rPr>
                <w:sz w:val="24"/>
                <w:szCs w:val="24"/>
              </w:rPr>
            </w:pPr>
            <w:r w:rsidRPr="00DE66C9">
              <w:rPr>
                <w:sz w:val="24"/>
                <w:szCs w:val="24"/>
              </w:rPr>
              <w:t>250 000,00</w:t>
            </w:r>
          </w:p>
        </w:tc>
        <w:tc>
          <w:tcPr>
            <w:tcW w:w="2430" w:type="dxa"/>
          </w:tcPr>
          <w:p w14:paraId="39E49DE9" w14:textId="77777777" w:rsidR="00DE66C9" w:rsidRPr="00DE66C9" w:rsidRDefault="00DE66C9" w:rsidP="00BC0726">
            <w:pPr>
              <w:jc w:val="right"/>
              <w:rPr>
                <w:sz w:val="24"/>
                <w:szCs w:val="24"/>
              </w:rPr>
            </w:pPr>
            <w:r w:rsidRPr="00DE66C9">
              <w:rPr>
                <w:sz w:val="24"/>
                <w:szCs w:val="24"/>
              </w:rPr>
              <w:t>926-92601-6059</w:t>
            </w:r>
          </w:p>
        </w:tc>
      </w:tr>
      <w:tr w:rsidR="00DE66C9" w:rsidRPr="00DE66C9" w14:paraId="55FB0179" w14:textId="77777777" w:rsidTr="00BC0726">
        <w:tc>
          <w:tcPr>
            <w:tcW w:w="515" w:type="dxa"/>
          </w:tcPr>
          <w:p w14:paraId="6F0E8157" w14:textId="77777777" w:rsidR="00DE66C9" w:rsidRPr="00DE66C9" w:rsidRDefault="00DE66C9" w:rsidP="00BC0726">
            <w:pPr>
              <w:jc w:val="both"/>
              <w:rPr>
                <w:sz w:val="24"/>
                <w:szCs w:val="24"/>
              </w:rPr>
            </w:pPr>
            <w:r w:rsidRPr="00DE66C9">
              <w:rPr>
                <w:sz w:val="24"/>
                <w:szCs w:val="24"/>
              </w:rPr>
              <w:t>11</w:t>
            </w:r>
          </w:p>
        </w:tc>
        <w:tc>
          <w:tcPr>
            <w:tcW w:w="2707" w:type="dxa"/>
            <w:gridSpan w:val="2"/>
          </w:tcPr>
          <w:p w14:paraId="1A84E3AA" w14:textId="77777777" w:rsidR="00DE66C9" w:rsidRPr="00DE66C9" w:rsidRDefault="00DE66C9" w:rsidP="00BC0726">
            <w:pPr>
              <w:jc w:val="both"/>
              <w:rPr>
                <w:sz w:val="24"/>
                <w:szCs w:val="24"/>
              </w:rPr>
            </w:pPr>
            <w:r w:rsidRPr="00DE66C9">
              <w:rPr>
                <w:sz w:val="24"/>
                <w:szCs w:val="24"/>
              </w:rPr>
              <w:t>Modernizacja obiektów rekreacji ruchowo-sportowej modernizacja placu zabaw w Ziętku, modernizacja boiska wielofunkcyjnego w Ziętku, plac zabaw w Odmuchowie i w Krupskim Młynie przy ul. Leśmiana</w:t>
            </w:r>
          </w:p>
        </w:tc>
        <w:tc>
          <w:tcPr>
            <w:tcW w:w="1476" w:type="dxa"/>
          </w:tcPr>
          <w:p w14:paraId="771EAA60" w14:textId="77777777" w:rsidR="00DE66C9" w:rsidRPr="00DE66C9" w:rsidRDefault="00DE66C9" w:rsidP="00BC0726">
            <w:pPr>
              <w:jc w:val="right"/>
              <w:rPr>
                <w:b/>
                <w:sz w:val="24"/>
                <w:szCs w:val="24"/>
              </w:rPr>
            </w:pPr>
            <w:r w:rsidRPr="00DE66C9">
              <w:rPr>
                <w:b/>
                <w:sz w:val="24"/>
                <w:szCs w:val="24"/>
              </w:rPr>
              <w:t>85 914,40</w:t>
            </w:r>
          </w:p>
        </w:tc>
        <w:tc>
          <w:tcPr>
            <w:tcW w:w="2160" w:type="dxa"/>
          </w:tcPr>
          <w:p w14:paraId="6E7B18DD" w14:textId="77777777" w:rsidR="00DE66C9" w:rsidRPr="00DE66C9" w:rsidRDefault="00DE66C9" w:rsidP="00BC0726">
            <w:pPr>
              <w:jc w:val="right"/>
              <w:rPr>
                <w:sz w:val="24"/>
                <w:szCs w:val="24"/>
              </w:rPr>
            </w:pPr>
            <w:r w:rsidRPr="00DE66C9">
              <w:rPr>
                <w:sz w:val="24"/>
                <w:szCs w:val="24"/>
              </w:rPr>
              <w:t>115 000,00</w:t>
            </w:r>
          </w:p>
        </w:tc>
        <w:tc>
          <w:tcPr>
            <w:tcW w:w="2430" w:type="dxa"/>
          </w:tcPr>
          <w:p w14:paraId="0375B706" w14:textId="77777777" w:rsidR="00DE66C9" w:rsidRPr="00DE66C9" w:rsidRDefault="00DE66C9" w:rsidP="00BC0726">
            <w:pPr>
              <w:jc w:val="right"/>
              <w:rPr>
                <w:sz w:val="24"/>
                <w:szCs w:val="24"/>
              </w:rPr>
            </w:pPr>
            <w:r w:rsidRPr="00DE66C9">
              <w:rPr>
                <w:sz w:val="24"/>
                <w:szCs w:val="24"/>
              </w:rPr>
              <w:t>926-92695-6050</w:t>
            </w:r>
          </w:p>
        </w:tc>
      </w:tr>
      <w:tr w:rsidR="00DE66C9" w:rsidRPr="00DE66C9" w14:paraId="18A8651D" w14:textId="77777777" w:rsidTr="00BC0726">
        <w:tc>
          <w:tcPr>
            <w:tcW w:w="515" w:type="dxa"/>
          </w:tcPr>
          <w:p w14:paraId="197463D0" w14:textId="77777777" w:rsidR="00DE66C9" w:rsidRPr="00DE66C9" w:rsidRDefault="00DE66C9" w:rsidP="00BC0726">
            <w:pPr>
              <w:jc w:val="both"/>
              <w:rPr>
                <w:sz w:val="24"/>
                <w:szCs w:val="24"/>
              </w:rPr>
            </w:pPr>
            <w:r w:rsidRPr="00DE66C9">
              <w:rPr>
                <w:sz w:val="24"/>
                <w:szCs w:val="24"/>
              </w:rPr>
              <w:t>12</w:t>
            </w:r>
          </w:p>
        </w:tc>
        <w:tc>
          <w:tcPr>
            <w:tcW w:w="2707" w:type="dxa"/>
            <w:gridSpan w:val="2"/>
          </w:tcPr>
          <w:p w14:paraId="2125E8C6" w14:textId="77777777" w:rsidR="00DE66C9" w:rsidRPr="00DE66C9" w:rsidRDefault="00DE66C9" w:rsidP="00BC0726">
            <w:pPr>
              <w:jc w:val="both"/>
              <w:rPr>
                <w:sz w:val="24"/>
                <w:szCs w:val="24"/>
              </w:rPr>
            </w:pPr>
            <w:r w:rsidRPr="00DE66C9">
              <w:rPr>
                <w:sz w:val="24"/>
                <w:szCs w:val="24"/>
              </w:rPr>
              <w:t>Dofinansowanie zadania inwestycyjnego dla Starostwa Powiatowego w Tarnowskich Górach (trasy rowerowe)</w:t>
            </w:r>
          </w:p>
        </w:tc>
        <w:tc>
          <w:tcPr>
            <w:tcW w:w="1476" w:type="dxa"/>
          </w:tcPr>
          <w:p w14:paraId="465FAEF9" w14:textId="77777777" w:rsidR="00DE66C9" w:rsidRPr="00DE66C9" w:rsidRDefault="00DE66C9" w:rsidP="00BC0726">
            <w:pPr>
              <w:jc w:val="right"/>
              <w:rPr>
                <w:b/>
                <w:sz w:val="24"/>
                <w:szCs w:val="24"/>
              </w:rPr>
            </w:pPr>
            <w:r w:rsidRPr="00DE66C9">
              <w:rPr>
                <w:b/>
                <w:sz w:val="24"/>
                <w:szCs w:val="24"/>
              </w:rPr>
              <w:t>6 765,00</w:t>
            </w:r>
          </w:p>
        </w:tc>
        <w:tc>
          <w:tcPr>
            <w:tcW w:w="2160" w:type="dxa"/>
          </w:tcPr>
          <w:p w14:paraId="5FC86564" w14:textId="77777777" w:rsidR="00DE66C9" w:rsidRPr="00DE66C9" w:rsidRDefault="00DE66C9" w:rsidP="00BC0726">
            <w:pPr>
              <w:jc w:val="right"/>
              <w:rPr>
                <w:sz w:val="24"/>
                <w:szCs w:val="24"/>
              </w:rPr>
            </w:pPr>
            <w:r w:rsidRPr="00DE66C9">
              <w:rPr>
                <w:sz w:val="24"/>
                <w:szCs w:val="24"/>
              </w:rPr>
              <w:t>6 765,00</w:t>
            </w:r>
          </w:p>
        </w:tc>
        <w:tc>
          <w:tcPr>
            <w:tcW w:w="2430" w:type="dxa"/>
          </w:tcPr>
          <w:p w14:paraId="25E68C7D" w14:textId="77777777" w:rsidR="00DE66C9" w:rsidRPr="00DE66C9" w:rsidRDefault="00DE66C9" w:rsidP="00BC0726">
            <w:pPr>
              <w:jc w:val="right"/>
              <w:rPr>
                <w:sz w:val="24"/>
                <w:szCs w:val="24"/>
              </w:rPr>
            </w:pPr>
            <w:r w:rsidRPr="00DE66C9">
              <w:rPr>
                <w:sz w:val="24"/>
                <w:szCs w:val="24"/>
              </w:rPr>
              <w:t>750-75095-6300</w:t>
            </w:r>
          </w:p>
        </w:tc>
      </w:tr>
      <w:tr w:rsidR="00DE66C9" w:rsidRPr="00DE66C9" w14:paraId="63687E79" w14:textId="77777777" w:rsidTr="00BC0726">
        <w:tc>
          <w:tcPr>
            <w:tcW w:w="515" w:type="dxa"/>
          </w:tcPr>
          <w:p w14:paraId="0F3BCAE0" w14:textId="77777777" w:rsidR="00DE66C9" w:rsidRPr="00DE66C9" w:rsidRDefault="00DE66C9" w:rsidP="00BC0726">
            <w:pPr>
              <w:jc w:val="both"/>
              <w:rPr>
                <w:sz w:val="24"/>
                <w:szCs w:val="24"/>
              </w:rPr>
            </w:pPr>
            <w:r w:rsidRPr="00DE66C9">
              <w:rPr>
                <w:sz w:val="24"/>
                <w:szCs w:val="24"/>
              </w:rPr>
              <w:t>13</w:t>
            </w:r>
          </w:p>
        </w:tc>
        <w:tc>
          <w:tcPr>
            <w:tcW w:w="2707" w:type="dxa"/>
            <w:gridSpan w:val="2"/>
          </w:tcPr>
          <w:p w14:paraId="03E2B5D7" w14:textId="77777777" w:rsidR="00DE66C9" w:rsidRPr="00DE66C9" w:rsidRDefault="00DE66C9" w:rsidP="00BC0726">
            <w:pPr>
              <w:jc w:val="both"/>
              <w:rPr>
                <w:sz w:val="24"/>
                <w:szCs w:val="24"/>
              </w:rPr>
            </w:pPr>
            <w:r w:rsidRPr="00DE66C9">
              <w:rPr>
                <w:sz w:val="24"/>
                <w:szCs w:val="24"/>
              </w:rPr>
              <w:t>Objęcie udziałów w SIM</w:t>
            </w:r>
          </w:p>
        </w:tc>
        <w:tc>
          <w:tcPr>
            <w:tcW w:w="1476" w:type="dxa"/>
          </w:tcPr>
          <w:p w14:paraId="2B66B101" w14:textId="77777777" w:rsidR="00DE66C9" w:rsidRPr="00DE66C9" w:rsidRDefault="00DE66C9" w:rsidP="00BC0726">
            <w:pPr>
              <w:jc w:val="right"/>
              <w:rPr>
                <w:b/>
                <w:sz w:val="24"/>
                <w:szCs w:val="24"/>
              </w:rPr>
            </w:pPr>
            <w:r w:rsidRPr="00DE66C9">
              <w:rPr>
                <w:b/>
                <w:sz w:val="24"/>
                <w:szCs w:val="24"/>
              </w:rPr>
              <w:t>3 000 000,00</w:t>
            </w:r>
          </w:p>
        </w:tc>
        <w:tc>
          <w:tcPr>
            <w:tcW w:w="2160" w:type="dxa"/>
          </w:tcPr>
          <w:p w14:paraId="1DA13A2C" w14:textId="77777777" w:rsidR="00DE66C9" w:rsidRPr="00DE66C9" w:rsidRDefault="00DE66C9" w:rsidP="00BC0726">
            <w:pPr>
              <w:jc w:val="right"/>
              <w:rPr>
                <w:sz w:val="24"/>
                <w:szCs w:val="24"/>
              </w:rPr>
            </w:pPr>
            <w:r w:rsidRPr="00DE66C9">
              <w:rPr>
                <w:sz w:val="24"/>
                <w:szCs w:val="24"/>
              </w:rPr>
              <w:t>3 000 000,00</w:t>
            </w:r>
          </w:p>
        </w:tc>
        <w:tc>
          <w:tcPr>
            <w:tcW w:w="2430" w:type="dxa"/>
          </w:tcPr>
          <w:p w14:paraId="4D417669" w14:textId="77777777" w:rsidR="00DE66C9" w:rsidRPr="00DE66C9" w:rsidRDefault="00DE66C9" w:rsidP="00BC0726">
            <w:pPr>
              <w:jc w:val="right"/>
              <w:rPr>
                <w:sz w:val="24"/>
                <w:szCs w:val="24"/>
              </w:rPr>
            </w:pPr>
            <w:r w:rsidRPr="00DE66C9">
              <w:rPr>
                <w:sz w:val="24"/>
                <w:szCs w:val="24"/>
              </w:rPr>
              <w:t>710-71004-6010</w:t>
            </w:r>
          </w:p>
        </w:tc>
      </w:tr>
      <w:tr w:rsidR="00DE66C9" w:rsidRPr="00DE66C9" w14:paraId="0CBB2B18" w14:textId="77777777" w:rsidTr="00BC0726">
        <w:trPr>
          <w:trHeight w:val="370"/>
        </w:trPr>
        <w:tc>
          <w:tcPr>
            <w:tcW w:w="3213" w:type="dxa"/>
            <w:gridSpan w:val="2"/>
          </w:tcPr>
          <w:p w14:paraId="3AC8CA1D" w14:textId="77777777" w:rsidR="00DE66C9" w:rsidRPr="00DE66C9" w:rsidRDefault="00DE66C9" w:rsidP="00BC0726">
            <w:pPr>
              <w:jc w:val="right"/>
              <w:rPr>
                <w:b/>
                <w:sz w:val="24"/>
                <w:szCs w:val="24"/>
              </w:rPr>
            </w:pPr>
          </w:p>
          <w:p w14:paraId="43FE926D" w14:textId="77777777" w:rsidR="00DE66C9" w:rsidRPr="00DE66C9" w:rsidRDefault="00DE66C9" w:rsidP="00BC0726">
            <w:pPr>
              <w:jc w:val="center"/>
              <w:rPr>
                <w:b/>
                <w:sz w:val="24"/>
                <w:szCs w:val="24"/>
              </w:rPr>
            </w:pPr>
            <w:r w:rsidRPr="00DE66C9">
              <w:rPr>
                <w:b/>
                <w:sz w:val="24"/>
                <w:szCs w:val="24"/>
              </w:rPr>
              <w:t>Razem wydatki majątkowe</w:t>
            </w:r>
          </w:p>
        </w:tc>
        <w:tc>
          <w:tcPr>
            <w:tcW w:w="6075" w:type="dxa"/>
            <w:gridSpan w:val="4"/>
          </w:tcPr>
          <w:p w14:paraId="18443BE9" w14:textId="77777777" w:rsidR="00DE66C9" w:rsidRPr="00DE66C9" w:rsidRDefault="00DE66C9" w:rsidP="00BC0726">
            <w:pPr>
              <w:jc w:val="center"/>
              <w:rPr>
                <w:b/>
                <w:sz w:val="24"/>
                <w:szCs w:val="24"/>
              </w:rPr>
            </w:pPr>
            <w:r w:rsidRPr="00DE66C9">
              <w:rPr>
                <w:b/>
                <w:sz w:val="24"/>
                <w:szCs w:val="24"/>
              </w:rPr>
              <w:t>7 957 348,59</w:t>
            </w:r>
          </w:p>
        </w:tc>
      </w:tr>
    </w:tbl>
    <w:p w14:paraId="6449014F" w14:textId="780FC19E" w:rsidR="00FB3860" w:rsidRDefault="00FB3860" w:rsidP="003518D8">
      <w:p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p>
    <w:p w14:paraId="2565EA7F" w14:textId="27A6E087" w:rsidR="00814260" w:rsidRPr="0059290D" w:rsidRDefault="00814260" w:rsidP="00814260">
      <w:pPr>
        <w:pStyle w:val="Bezodstpw"/>
        <w:jc w:val="both"/>
        <w:rPr>
          <w:rFonts w:ascii="Times New Roman" w:hAnsi="Times New Roman" w:cs="Times New Roman"/>
          <w:b/>
          <w:bCs/>
          <w:sz w:val="24"/>
          <w:szCs w:val="24"/>
        </w:rPr>
      </w:pPr>
      <w:r w:rsidRPr="002A6F34">
        <w:rPr>
          <w:rFonts w:ascii="Times New Roman" w:hAnsi="Times New Roman" w:cs="Times New Roman"/>
          <w:b/>
          <w:bCs/>
          <w:sz w:val="24"/>
          <w:szCs w:val="24"/>
        </w:rPr>
        <w:t>INFORMACJA O WYKONANIU PLANU FINANSOWEGO RACHUNKU ŚRODKÓW FUNDUSZU PRZECIWDZIAŁANIA COVID-19 GMINY KRUPSKI MŁYN ZA 202</w:t>
      </w:r>
      <w:r>
        <w:rPr>
          <w:rFonts w:ascii="Times New Roman" w:hAnsi="Times New Roman" w:cs="Times New Roman"/>
          <w:b/>
          <w:bCs/>
          <w:sz w:val="24"/>
          <w:szCs w:val="24"/>
        </w:rPr>
        <w:t>2</w:t>
      </w:r>
      <w:r w:rsidRPr="002A6F34">
        <w:rPr>
          <w:rFonts w:ascii="Times New Roman" w:hAnsi="Times New Roman" w:cs="Times New Roman"/>
          <w:b/>
          <w:bCs/>
          <w:sz w:val="24"/>
          <w:szCs w:val="24"/>
        </w:rPr>
        <w:t xml:space="preserve"> </w:t>
      </w:r>
      <w:r w:rsidRPr="0059290D">
        <w:rPr>
          <w:rFonts w:ascii="Times New Roman" w:hAnsi="Times New Roman" w:cs="Times New Roman"/>
          <w:b/>
          <w:bCs/>
          <w:sz w:val="24"/>
          <w:szCs w:val="24"/>
        </w:rPr>
        <w:t>ROK RZĄDOWY FUNDUSZ INWESTYCJI LOKALNYCH</w:t>
      </w:r>
    </w:p>
    <w:p w14:paraId="51E1E240" w14:textId="77777777" w:rsidR="00814260" w:rsidRPr="00E3085C" w:rsidRDefault="00814260" w:rsidP="00814260">
      <w:pPr>
        <w:jc w:val="center"/>
        <w:rPr>
          <w:b/>
          <w:bCs/>
        </w:rPr>
      </w:pPr>
    </w:p>
    <w:p w14:paraId="61B1A277" w14:textId="77777777" w:rsidR="00814260" w:rsidRPr="00814260" w:rsidRDefault="00814260" w:rsidP="00814260">
      <w:pPr>
        <w:jc w:val="center"/>
        <w:rPr>
          <w:rFonts w:ascii="Times New Roman" w:hAnsi="Times New Roman" w:cs="Times New Roman"/>
          <w:b/>
          <w:sz w:val="24"/>
          <w:szCs w:val="24"/>
        </w:rPr>
      </w:pPr>
      <w:r w:rsidRPr="00814260">
        <w:rPr>
          <w:rFonts w:ascii="Times New Roman" w:hAnsi="Times New Roman" w:cs="Times New Roman"/>
          <w:b/>
          <w:sz w:val="24"/>
          <w:szCs w:val="24"/>
        </w:rPr>
        <w:lastRenderedPageBreak/>
        <w:t>WYDATKI FINANSOWANE ZE ŚRODKÓW RZĄDOWEGO FUNDUSZU INWESTYCJI LOKALNYCH W 2022 ROKU</w:t>
      </w:r>
    </w:p>
    <w:p w14:paraId="76B29AAD" w14:textId="77777777" w:rsidR="00814260" w:rsidRPr="00814260" w:rsidRDefault="00814260" w:rsidP="00814260">
      <w:pPr>
        <w:jc w:val="both"/>
        <w:rPr>
          <w:rFonts w:ascii="Times New Roman" w:hAnsi="Times New Roman" w:cs="Times New Roman"/>
          <w:bCs/>
          <w:sz w:val="24"/>
          <w:szCs w:val="24"/>
        </w:rPr>
      </w:pPr>
      <w:r w:rsidRPr="00814260">
        <w:rPr>
          <w:rFonts w:ascii="Times New Roman" w:hAnsi="Times New Roman" w:cs="Times New Roman"/>
          <w:bCs/>
          <w:sz w:val="24"/>
          <w:szCs w:val="24"/>
        </w:rPr>
        <w:t>Wprowadzono Przychody budżetu w § 905 Przychody jst z niewykorzystanych środków pieniężnych na rachunku bieżącym budżetu wynikających z rozliczenia dochodów i wydatków nimi finansowanych związanych ze szczególnymi zasadami wykonywania budżetu określonymi w odrębnych przepisach w wysokości 2 497 046,61 zł w zakresie środków Rządowego Funduszu Inwestycji Lokalnych a wykonano w wysokości 1 105 710,64 zł.</w:t>
      </w:r>
    </w:p>
    <w:tbl>
      <w:tblPr>
        <w:tblStyle w:val="Tabela-Siatka"/>
        <w:tblW w:w="0" w:type="auto"/>
        <w:tblLook w:val="04A0" w:firstRow="1" w:lastRow="0" w:firstColumn="1" w:lastColumn="0" w:noHBand="0" w:noVBand="1"/>
      </w:tblPr>
      <w:tblGrid>
        <w:gridCol w:w="978"/>
        <w:gridCol w:w="1711"/>
        <w:gridCol w:w="2321"/>
        <w:gridCol w:w="1750"/>
        <w:gridCol w:w="2024"/>
      </w:tblGrid>
      <w:tr w:rsidR="00814260" w:rsidRPr="00814260" w14:paraId="37F2639C" w14:textId="77777777" w:rsidTr="00BC0726">
        <w:tc>
          <w:tcPr>
            <w:tcW w:w="978" w:type="dxa"/>
          </w:tcPr>
          <w:p w14:paraId="3045AA64" w14:textId="77777777" w:rsidR="00814260" w:rsidRPr="00814260" w:rsidRDefault="00814260" w:rsidP="00BC0726">
            <w:pPr>
              <w:jc w:val="center"/>
              <w:rPr>
                <w:b/>
                <w:sz w:val="24"/>
                <w:szCs w:val="24"/>
              </w:rPr>
            </w:pPr>
            <w:r w:rsidRPr="00814260">
              <w:rPr>
                <w:b/>
                <w:sz w:val="24"/>
                <w:szCs w:val="24"/>
              </w:rPr>
              <w:t>DZIAŁ</w:t>
            </w:r>
          </w:p>
        </w:tc>
        <w:tc>
          <w:tcPr>
            <w:tcW w:w="1711" w:type="dxa"/>
          </w:tcPr>
          <w:p w14:paraId="7BA67878" w14:textId="77777777" w:rsidR="00814260" w:rsidRPr="00814260" w:rsidRDefault="00814260" w:rsidP="00BC0726">
            <w:pPr>
              <w:jc w:val="center"/>
              <w:rPr>
                <w:b/>
                <w:sz w:val="24"/>
                <w:szCs w:val="24"/>
              </w:rPr>
            </w:pPr>
            <w:r w:rsidRPr="00814260">
              <w:rPr>
                <w:b/>
                <w:sz w:val="24"/>
                <w:szCs w:val="24"/>
              </w:rPr>
              <w:t>ROZDZIAŁ</w:t>
            </w:r>
          </w:p>
        </w:tc>
        <w:tc>
          <w:tcPr>
            <w:tcW w:w="2321" w:type="dxa"/>
          </w:tcPr>
          <w:p w14:paraId="3C689200" w14:textId="77777777" w:rsidR="00814260" w:rsidRPr="00814260" w:rsidRDefault="00814260" w:rsidP="00BC0726">
            <w:pPr>
              <w:jc w:val="center"/>
              <w:rPr>
                <w:b/>
                <w:sz w:val="24"/>
                <w:szCs w:val="24"/>
              </w:rPr>
            </w:pPr>
            <w:r w:rsidRPr="00814260">
              <w:rPr>
                <w:b/>
                <w:sz w:val="24"/>
                <w:szCs w:val="24"/>
              </w:rPr>
              <w:t>TREŚĆ</w:t>
            </w:r>
          </w:p>
        </w:tc>
        <w:tc>
          <w:tcPr>
            <w:tcW w:w="1750" w:type="dxa"/>
          </w:tcPr>
          <w:p w14:paraId="12B5CDF7" w14:textId="77777777" w:rsidR="00814260" w:rsidRPr="00814260" w:rsidRDefault="00814260" w:rsidP="00BC0726">
            <w:pPr>
              <w:jc w:val="center"/>
              <w:rPr>
                <w:b/>
                <w:sz w:val="24"/>
                <w:szCs w:val="24"/>
              </w:rPr>
            </w:pPr>
            <w:r w:rsidRPr="00814260">
              <w:rPr>
                <w:b/>
                <w:sz w:val="24"/>
                <w:szCs w:val="24"/>
              </w:rPr>
              <w:t>PLAN WYDATKÓW NA 2022 ROK</w:t>
            </w:r>
          </w:p>
        </w:tc>
        <w:tc>
          <w:tcPr>
            <w:tcW w:w="2024" w:type="dxa"/>
          </w:tcPr>
          <w:p w14:paraId="63AB268A" w14:textId="77777777" w:rsidR="00814260" w:rsidRPr="00814260" w:rsidRDefault="00814260" w:rsidP="00BC0726">
            <w:pPr>
              <w:jc w:val="center"/>
              <w:rPr>
                <w:b/>
                <w:sz w:val="24"/>
                <w:szCs w:val="24"/>
              </w:rPr>
            </w:pPr>
            <w:r w:rsidRPr="00814260">
              <w:rPr>
                <w:b/>
                <w:sz w:val="24"/>
                <w:szCs w:val="24"/>
              </w:rPr>
              <w:t>WYKONANIE 2022 ROK</w:t>
            </w:r>
          </w:p>
        </w:tc>
      </w:tr>
      <w:tr w:rsidR="00814260" w:rsidRPr="00814260" w14:paraId="1F7559AD" w14:textId="77777777" w:rsidTr="00BC0726">
        <w:tc>
          <w:tcPr>
            <w:tcW w:w="978" w:type="dxa"/>
          </w:tcPr>
          <w:p w14:paraId="68E42B97" w14:textId="77777777" w:rsidR="00814260" w:rsidRPr="00814260" w:rsidRDefault="00814260" w:rsidP="00BC0726">
            <w:pPr>
              <w:rPr>
                <w:b/>
                <w:sz w:val="24"/>
                <w:szCs w:val="24"/>
              </w:rPr>
            </w:pPr>
            <w:r w:rsidRPr="00814260">
              <w:rPr>
                <w:b/>
                <w:sz w:val="24"/>
                <w:szCs w:val="24"/>
              </w:rPr>
              <w:t>010</w:t>
            </w:r>
          </w:p>
        </w:tc>
        <w:tc>
          <w:tcPr>
            <w:tcW w:w="1711" w:type="dxa"/>
          </w:tcPr>
          <w:p w14:paraId="14692A7B" w14:textId="77777777" w:rsidR="00814260" w:rsidRPr="00814260" w:rsidRDefault="00814260" w:rsidP="00BC0726">
            <w:pPr>
              <w:rPr>
                <w:b/>
                <w:sz w:val="24"/>
                <w:szCs w:val="24"/>
              </w:rPr>
            </w:pPr>
          </w:p>
        </w:tc>
        <w:tc>
          <w:tcPr>
            <w:tcW w:w="2321" w:type="dxa"/>
          </w:tcPr>
          <w:p w14:paraId="218F765E" w14:textId="77777777" w:rsidR="00814260" w:rsidRPr="00814260" w:rsidRDefault="00814260" w:rsidP="00BC0726">
            <w:pPr>
              <w:rPr>
                <w:b/>
                <w:sz w:val="24"/>
                <w:szCs w:val="24"/>
              </w:rPr>
            </w:pPr>
            <w:r w:rsidRPr="00814260">
              <w:rPr>
                <w:b/>
                <w:sz w:val="24"/>
                <w:szCs w:val="24"/>
              </w:rPr>
              <w:t>Rolnictwo i łowiectwo</w:t>
            </w:r>
          </w:p>
        </w:tc>
        <w:tc>
          <w:tcPr>
            <w:tcW w:w="1750" w:type="dxa"/>
          </w:tcPr>
          <w:p w14:paraId="17BCCB25" w14:textId="77777777" w:rsidR="00814260" w:rsidRPr="00814260" w:rsidRDefault="00814260" w:rsidP="00BC0726">
            <w:pPr>
              <w:jc w:val="right"/>
              <w:rPr>
                <w:b/>
                <w:sz w:val="24"/>
                <w:szCs w:val="24"/>
              </w:rPr>
            </w:pPr>
            <w:r w:rsidRPr="00814260">
              <w:rPr>
                <w:b/>
                <w:sz w:val="24"/>
                <w:szCs w:val="24"/>
              </w:rPr>
              <w:t>1 958 682,03</w:t>
            </w:r>
          </w:p>
        </w:tc>
        <w:tc>
          <w:tcPr>
            <w:tcW w:w="2024" w:type="dxa"/>
          </w:tcPr>
          <w:p w14:paraId="40C9F97F" w14:textId="77777777" w:rsidR="00814260" w:rsidRPr="00814260" w:rsidRDefault="00814260" w:rsidP="00BC0726">
            <w:pPr>
              <w:jc w:val="right"/>
              <w:rPr>
                <w:b/>
                <w:sz w:val="24"/>
                <w:szCs w:val="24"/>
              </w:rPr>
            </w:pPr>
            <w:r w:rsidRPr="00814260">
              <w:rPr>
                <w:b/>
                <w:sz w:val="24"/>
                <w:szCs w:val="24"/>
              </w:rPr>
              <w:t>1 103 472,04</w:t>
            </w:r>
          </w:p>
        </w:tc>
      </w:tr>
      <w:tr w:rsidR="00814260" w:rsidRPr="00814260" w14:paraId="3D56462F" w14:textId="77777777" w:rsidTr="00BC0726">
        <w:tc>
          <w:tcPr>
            <w:tcW w:w="978" w:type="dxa"/>
          </w:tcPr>
          <w:p w14:paraId="73FE01D5" w14:textId="77777777" w:rsidR="00814260" w:rsidRPr="00814260" w:rsidRDefault="00814260" w:rsidP="00BC0726">
            <w:pPr>
              <w:rPr>
                <w:b/>
                <w:sz w:val="24"/>
                <w:szCs w:val="24"/>
              </w:rPr>
            </w:pPr>
          </w:p>
        </w:tc>
        <w:tc>
          <w:tcPr>
            <w:tcW w:w="1711" w:type="dxa"/>
          </w:tcPr>
          <w:p w14:paraId="72994D39" w14:textId="77777777" w:rsidR="00814260" w:rsidRPr="00814260" w:rsidRDefault="00814260" w:rsidP="00BC0726">
            <w:pPr>
              <w:rPr>
                <w:b/>
                <w:sz w:val="24"/>
                <w:szCs w:val="24"/>
              </w:rPr>
            </w:pPr>
            <w:r w:rsidRPr="00814260">
              <w:rPr>
                <w:b/>
                <w:sz w:val="24"/>
                <w:szCs w:val="24"/>
              </w:rPr>
              <w:t>01044</w:t>
            </w:r>
          </w:p>
        </w:tc>
        <w:tc>
          <w:tcPr>
            <w:tcW w:w="2321" w:type="dxa"/>
          </w:tcPr>
          <w:p w14:paraId="7E3485DB" w14:textId="77777777" w:rsidR="00814260" w:rsidRPr="00814260" w:rsidRDefault="00814260" w:rsidP="00BC0726">
            <w:pPr>
              <w:rPr>
                <w:b/>
                <w:sz w:val="24"/>
                <w:szCs w:val="24"/>
              </w:rPr>
            </w:pPr>
            <w:r w:rsidRPr="00814260">
              <w:rPr>
                <w:b/>
                <w:sz w:val="24"/>
                <w:szCs w:val="24"/>
              </w:rPr>
              <w:t>Infrastruktura sanitacyjna wsi</w:t>
            </w:r>
          </w:p>
        </w:tc>
        <w:tc>
          <w:tcPr>
            <w:tcW w:w="1750" w:type="dxa"/>
          </w:tcPr>
          <w:p w14:paraId="40001007" w14:textId="77777777" w:rsidR="00814260" w:rsidRPr="00814260" w:rsidRDefault="00814260" w:rsidP="00BC0726">
            <w:pPr>
              <w:jc w:val="right"/>
              <w:rPr>
                <w:b/>
                <w:sz w:val="24"/>
                <w:szCs w:val="24"/>
              </w:rPr>
            </w:pPr>
            <w:r w:rsidRPr="00814260">
              <w:rPr>
                <w:b/>
                <w:sz w:val="24"/>
                <w:szCs w:val="24"/>
              </w:rPr>
              <w:t>1 958 682,03</w:t>
            </w:r>
          </w:p>
        </w:tc>
        <w:tc>
          <w:tcPr>
            <w:tcW w:w="2024" w:type="dxa"/>
          </w:tcPr>
          <w:p w14:paraId="5D73C4EB" w14:textId="77777777" w:rsidR="00814260" w:rsidRPr="00814260" w:rsidRDefault="00814260" w:rsidP="00BC0726">
            <w:pPr>
              <w:jc w:val="right"/>
              <w:rPr>
                <w:b/>
                <w:sz w:val="24"/>
                <w:szCs w:val="24"/>
              </w:rPr>
            </w:pPr>
            <w:r w:rsidRPr="00814260">
              <w:rPr>
                <w:b/>
                <w:sz w:val="24"/>
                <w:szCs w:val="24"/>
              </w:rPr>
              <w:t>1 103 472,04</w:t>
            </w:r>
          </w:p>
        </w:tc>
      </w:tr>
      <w:tr w:rsidR="00814260" w:rsidRPr="00814260" w14:paraId="6CDDD66A" w14:textId="77777777" w:rsidTr="00BC0726">
        <w:tc>
          <w:tcPr>
            <w:tcW w:w="978" w:type="dxa"/>
          </w:tcPr>
          <w:p w14:paraId="31CF589C" w14:textId="77777777" w:rsidR="00814260" w:rsidRPr="00814260" w:rsidRDefault="00814260" w:rsidP="00BC0726">
            <w:pPr>
              <w:rPr>
                <w:b/>
                <w:sz w:val="24"/>
                <w:szCs w:val="24"/>
              </w:rPr>
            </w:pPr>
          </w:p>
        </w:tc>
        <w:tc>
          <w:tcPr>
            <w:tcW w:w="1711" w:type="dxa"/>
          </w:tcPr>
          <w:p w14:paraId="7A8722D9" w14:textId="77777777" w:rsidR="00814260" w:rsidRPr="00814260" w:rsidRDefault="00814260" w:rsidP="00BC0726">
            <w:pPr>
              <w:rPr>
                <w:bCs/>
                <w:sz w:val="24"/>
                <w:szCs w:val="24"/>
              </w:rPr>
            </w:pPr>
          </w:p>
        </w:tc>
        <w:tc>
          <w:tcPr>
            <w:tcW w:w="2321" w:type="dxa"/>
          </w:tcPr>
          <w:p w14:paraId="2D50D84B" w14:textId="77777777" w:rsidR="00814260" w:rsidRPr="00814260" w:rsidRDefault="00814260" w:rsidP="00BC0726">
            <w:pPr>
              <w:rPr>
                <w:b/>
                <w:sz w:val="24"/>
                <w:szCs w:val="24"/>
              </w:rPr>
            </w:pPr>
            <w:r w:rsidRPr="00814260">
              <w:rPr>
                <w:bCs/>
                <w:sz w:val="24"/>
                <w:szCs w:val="24"/>
              </w:rPr>
              <w:t>wydatki majątkowe, z tego:</w:t>
            </w:r>
          </w:p>
        </w:tc>
        <w:tc>
          <w:tcPr>
            <w:tcW w:w="1750" w:type="dxa"/>
          </w:tcPr>
          <w:p w14:paraId="118679A9" w14:textId="77777777" w:rsidR="00814260" w:rsidRPr="00814260" w:rsidRDefault="00814260" w:rsidP="00BC0726">
            <w:pPr>
              <w:jc w:val="right"/>
              <w:rPr>
                <w:bCs/>
                <w:sz w:val="24"/>
                <w:szCs w:val="24"/>
              </w:rPr>
            </w:pPr>
            <w:r w:rsidRPr="00814260">
              <w:rPr>
                <w:bCs/>
                <w:sz w:val="24"/>
                <w:szCs w:val="24"/>
              </w:rPr>
              <w:t>1 958 682,03</w:t>
            </w:r>
          </w:p>
        </w:tc>
        <w:tc>
          <w:tcPr>
            <w:tcW w:w="2024" w:type="dxa"/>
          </w:tcPr>
          <w:p w14:paraId="6EF5F5A6" w14:textId="77777777" w:rsidR="00814260" w:rsidRPr="00814260" w:rsidRDefault="00814260" w:rsidP="00BC0726">
            <w:pPr>
              <w:jc w:val="right"/>
              <w:rPr>
                <w:bCs/>
                <w:sz w:val="24"/>
                <w:szCs w:val="24"/>
              </w:rPr>
            </w:pPr>
            <w:r w:rsidRPr="00814260">
              <w:rPr>
                <w:bCs/>
                <w:sz w:val="24"/>
                <w:szCs w:val="24"/>
              </w:rPr>
              <w:t>1 103 472,04</w:t>
            </w:r>
          </w:p>
        </w:tc>
      </w:tr>
      <w:tr w:rsidR="00814260" w:rsidRPr="00814260" w14:paraId="7C49B15A" w14:textId="77777777" w:rsidTr="00BC0726">
        <w:tc>
          <w:tcPr>
            <w:tcW w:w="978" w:type="dxa"/>
          </w:tcPr>
          <w:p w14:paraId="15779D1E" w14:textId="77777777" w:rsidR="00814260" w:rsidRPr="00814260" w:rsidRDefault="00814260" w:rsidP="00BC0726">
            <w:pPr>
              <w:rPr>
                <w:b/>
                <w:i/>
                <w:iCs/>
                <w:sz w:val="24"/>
                <w:szCs w:val="24"/>
              </w:rPr>
            </w:pPr>
          </w:p>
        </w:tc>
        <w:tc>
          <w:tcPr>
            <w:tcW w:w="1711" w:type="dxa"/>
          </w:tcPr>
          <w:p w14:paraId="28D33E13" w14:textId="77777777" w:rsidR="00814260" w:rsidRPr="00814260" w:rsidRDefault="00814260" w:rsidP="00BC0726">
            <w:pPr>
              <w:rPr>
                <w:bCs/>
                <w:i/>
                <w:iCs/>
                <w:sz w:val="24"/>
                <w:szCs w:val="24"/>
              </w:rPr>
            </w:pPr>
          </w:p>
        </w:tc>
        <w:tc>
          <w:tcPr>
            <w:tcW w:w="2321" w:type="dxa"/>
          </w:tcPr>
          <w:p w14:paraId="4B011EE4" w14:textId="77777777" w:rsidR="00814260" w:rsidRPr="00814260" w:rsidRDefault="00814260" w:rsidP="00BC0726">
            <w:pPr>
              <w:rPr>
                <w:b/>
                <w:i/>
                <w:iCs/>
                <w:sz w:val="24"/>
                <w:szCs w:val="24"/>
              </w:rPr>
            </w:pPr>
            <w:r w:rsidRPr="00814260">
              <w:rPr>
                <w:bCs/>
                <w:i/>
                <w:iCs/>
                <w:sz w:val="24"/>
                <w:szCs w:val="24"/>
              </w:rPr>
              <w:t>inwestycje i zakupy inwestycyjne, w tym:</w:t>
            </w:r>
          </w:p>
        </w:tc>
        <w:tc>
          <w:tcPr>
            <w:tcW w:w="1750" w:type="dxa"/>
          </w:tcPr>
          <w:p w14:paraId="050AEF51" w14:textId="77777777" w:rsidR="00814260" w:rsidRPr="00814260" w:rsidRDefault="00814260" w:rsidP="00BC0726">
            <w:pPr>
              <w:jc w:val="right"/>
              <w:rPr>
                <w:bCs/>
                <w:i/>
                <w:iCs/>
                <w:sz w:val="24"/>
                <w:szCs w:val="24"/>
              </w:rPr>
            </w:pPr>
            <w:r w:rsidRPr="00814260">
              <w:rPr>
                <w:bCs/>
                <w:i/>
                <w:iCs/>
                <w:sz w:val="24"/>
                <w:szCs w:val="24"/>
              </w:rPr>
              <w:t>1 958 682,03</w:t>
            </w:r>
          </w:p>
        </w:tc>
        <w:tc>
          <w:tcPr>
            <w:tcW w:w="2024" w:type="dxa"/>
          </w:tcPr>
          <w:p w14:paraId="0F8BABC7" w14:textId="77777777" w:rsidR="00814260" w:rsidRPr="00814260" w:rsidRDefault="00814260" w:rsidP="00BC0726">
            <w:pPr>
              <w:jc w:val="right"/>
              <w:rPr>
                <w:bCs/>
                <w:i/>
                <w:iCs/>
                <w:sz w:val="24"/>
                <w:szCs w:val="24"/>
              </w:rPr>
            </w:pPr>
            <w:r w:rsidRPr="00814260">
              <w:rPr>
                <w:bCs/>
                <w:i/>
                <w:iCs/>
                <w:sz w:val="24"/>
                <w:szCs w:val="24"/>
              </w:rPr>
              <w:t>1 103 472,04</w:t>
            </w:r>
          </w:p>
        </w:tc>
      </w:tr>
      <w:tr w:rsidR="00814260" w:rsidRPr="00814260" w14:paraId="6AA9D76A" w14:textId="77777777" w:rsidTr="00BC0726">
        <w:tc>
          <w:tcPr>
            <w:tcW w:w="978" w:type="dxa"/>
          </w:tcPr>
          <w:p w14:paraId="3225D583" w14:textId="77777777" w:rsidR="00814260" w:rsidRPr="00814260" w:rsidRDefault="00814260" w:rsidP="00BC0726">
            <w:pPr>
              <w:rPr>
                <w:b/>
                <w:i/>
                <w:iCs/>
                <w:sz w:val="24"/>
                <w:szCs w:val="24"/>
              </w:rPr>
            </w:pPr>
          </w:p>
        </w:tc>
        <w:tc>
          <w:tcPr>
            <w:tcW w:w="1711" w:type="dxa"/>
          </w:tcPr>
          <w:p w14:paraId="707CDA54" w14:textId="77777777" w:rsidR="00814260" w:rsidRPr="00814260" w:rsidRDefault="00814260" w:rsidP="00BC0726">
            <w:pPr>
              <w:rPr>
                <w:bCs/>
                <w:i/>
                <w:iCs/>
                <w:sz w:val="24"/>
                <w:szCs w:val="24"/>
              </w:rPr>
            </w:pPr>
          </w:p>
        </w:tc>
        <w:tc>
          <w:tcPr>
            <w:tcW w:w="2321" w:type="dxa"/>
          </w:tcPr>
          <w:p w14:paraId="00D0BD42" w14:textId="77777777" w:rsidR="00814260" w:rsidRPr="00814260" w:rsidRDefault="00814260" w:rsidP="00BC0726">
            <w:pPr>
              <w:rPr>
                <w:b/>
                <w:i/>
                <w:iCs/>
                <w:sz w:val="24"/>
                <w:szCs w:val="24"/>
              </w:rPr>
            </w:pPr>
            <w:r w:rsidRPr="00814260">
              <w:rPr>
                <w:bCs/>
                <w:i/>
                <w:iCs/>
                <w:sz w:val="24"/>
                <w:szCs w:val="24"/>
              </w:rPr>
              <w:t>na programy finansowane z udziałem środków, o których mowa w art. 5 ust. 1 pkt 2 i 3</w:t>
            </w:r>
          </w:p>
        </w:tc>
        <w:tc>
          <w:tcPr>
            <w:tcW w:w="1750" w:type="dxa"/>
          </w:tcPr>
          <w:p w14:paraId="62F94073" w14:textId="77777777" w:rsidR="00814260" w:rsidRPr="00814260" w:rsidRDefault="00814260" w:rsidP="00BC0726">
            <w:pPr>
              <w:jc w:val="right"/>
              <w:rPr>
                <w:bCs/>
                <w:i/>
                <w:iCs/>
                <w:sz w:val="24"/>
                <w:szCs w:val="24"/>
              </w:rPr>
            </w:pPr>
            <w:r w:rsidRPr="00814260">
              <w:rPr>
                <w:bCs/>
                <w:i/>
                <w:iCs/>
                <w:sz w:val="24"/>
                <w:szCs w:val="24"/>
              </w:rPr>
              <w:t>1 958 682,03</w:t>
            </w:r>
          </w:p>
        </w:tc>
        <w:tc>
          <w:tcPr>
            <w:tcW w:w="2024" w:type="dxa"/>
          </w:tcPr>
          <w:p w14:paraId="0F2A73D1" w14:textId="77777777" w:rsidR="00814260" w:rsidRPr="00814260" w:rsidRDefault="00814260" w:rsidP="00BC0726">
            <w:pPr>
              <w:jc w:val="right"/>
              <w:rPr>
                <w:bCs/>
                <w:i/>
                <w:iCs/>
                <w:sz w:val="24"/>
                <w:szCs w:val="24"/>
              </w:rPr>
            </w:pPr>
            <w:r w:rsidRPr="00814260">
              <w:rPr>
                <w:bCs/>
                <w:i/>
                <w:iCs/>
                <w:sz w:val="24"/>
                <w:szCs w:val="24"/>
              </w:rPr>
              <w:t>1 103 472,04</w:t>
            </w:r>
          </w:p>
        </w:tc>
      </w:tr>
      <w:tr w:rsidR="00814260" w:rsidRPr="00814260" w14:paraId="7EE90501" w14:textId="77777777" w:rsidTr="00BC0726">
        <w:tc>
          <w:tcPr>
            <w:tcW w:w="978" w:type="dxa"/>
          </w:tcPr>
          <w:p w14:paraId="10B9EA15" w14:textId="77777777" w:rsidR="00814260" w:rsidRPr="00814260" w:rsidRDefault="00814260" w:rsidP="00BC0726">
            <w:pPr>
              <w:rPr>
                <w:b/>
                <w:sz w:val="24"/>
                <w:szCs w:val="24"/>
              </w:rPr>
            </w:pPr>
            <w:r w:rsidRPr="00814260">
              <w:rPr>
                <w:b/>
                <w:sz w:val="24"/>
                <w:szCs w:val="24"/>
              </w:rPr>
              <w:t>801</w:t>
            </w:r>
          </w:p>
        </w:tc>
        <w:tc>
          <w:tcPr>
            <w:tcW w:w="1711" w:type="dxa"/>
          </w:tcPr>
          <w:p w14:paraId="4755E2AC" w14:textId="77777777" w:rsidR="00814260" w:rsidRPr="00814260" w:rsidRDefault="00814260" w:rsidP="00BC0726">
            <w:pPr>
              <w:rPr>
                <w:bCs/>
                <w:sz w:val="24"/>
                <w:szCs w:val="24"/>
              </w:rPr>
            </w:pPr>
          </w:p>
        </w:tc>
        <w:tc>
          <w:tcPr>
            <w:tcW w:w="2321" w:type="dxa"/>
          </w:tcPr>
          <w:p w14:paraId="44E5BF6B" w14:textId="77777777" w:rsidR="00814260" w:rsidRPr="00814260" w:rsidRDefault="00814260" w:rsidP="00BC0726">
            <w:pPr>
              <w:rPr>
                <w:b/>
                <w:sz w:val="24"/>
                <w:szCs w:val="24"/>
              </w:rPr>
            </w:pPr>
            <w:r w:rsidRPr="00814260">
              <w:rPr>
                <w:b/>
                <w:sz w:val="24"/>
                <w:szCs w:val="24"/>
              </w:rPr>
              <w:t>Oświata i wychowanie</w:t>
            </w:r>
          </w:p>
        </w:tc>
        <w:tc>
          <w:tcPr>
            <w:tcW w:w="1750" w:type="dxa"/>
          </w:tcPr>
          <w:p w14:paraId="3CED4B08" w14:textId="77777777" w:rsidR="00814260" w:rsidRPr="00814260" w:rsidRDefault="00814260" w:rsidP="00BC0726">
            <w:pPr>
              <w:jc w:val="right"/>
              <w:rPr>
                <w:b/>
                <w:sz w:val="24"/>
                <w:szCs w:val="24"/>
              </w:rPr>
            </w:pPr>
            <w:r w:rsidRPr="00814260">
              <w:rPr>
                <w:b/>
                <w:sz w:val="24"/>
                <w:szCs w:val="24"/>
              </w:rPr>
              <w:t>100 000,00</w:t>
            </w:r>
          </w:p>
        </w:tc>
        <w:tc>
          <w:tcPr>
            <w:tcW w:w="2024" w:type="dxa"/>
          </w:tcPr>
          <w:p w14:paraId="76643F9B" w14:textId="77777777" w:rsidR="00814260" w:rsidRPr="00814260" w:rsidRDefault="00814260" w:rsidP="00BC0726">
            <w:pPr>
              <w:jc w:val="right"/>
              <w:rPr>
                <w:b/>
                <w:sz w:val="24"/>
                <w:szCs w:val="24"/>
              </w:rPr>
            </w:pPr>
            <w:r w:rsidRPr="00814260">
              <w:rPr>
                <w:b/>
                <w:sz w:val="24"/>
                <w:szCs w:val="24"/>
              </w:rPr>
              <w:t>0,00</w:t>
            </w:r>
          </w:p>
        </w:tc>
      </w:tr>
      <w:tr w:rsidR="00814260" w:rsidRPr="00814260" w14:paraId="00BFBEE7" w14:textId="77777777" w:rsidTr="00BC0726">
        <w:tc>
          <w:tcPr>
            <w:tcW w:w="978" w:type="dxa"/>
          </w:tcPr>
          <w:p w14:paraId="4C72068D" w14:textId="77777777" w:rsidR="00814260" w:rsidRPr="00814260" w:rsidRDefault="00814260" w:rsidP="00BC0726">
            <w:pPr>
              <w:rPr>
                <w:b/>
                <w:sz w:val="24"/>
                <w:szCs w:val="24"/>
              </w:rPr>
            </w:pPr>
          </w:p>
        </w:tc>
        <w:tc>
          <w:tcPr>
            <w:tcW w:w="1711" w:type="dxa"/>
          </w:tcPr>
          <w:p w14:paraId="4D722D8F" w14:textId="77777777" w:rsidR="00814260" w:rsidRPr="00814260" w:rsidRDefault="00814260" w:rsidP="00BC0726">
            <w:pPr>
              <w:rPr>
                <w:b/>
                <w:sz w:val="24"/>
                <w:szCs w:val="24"/>
              </w:rPr>
            </w:pPr>
            <w:r w:rsidRPr="00814260">
              <w:rPr>
                <w:b/>
                <w:sz w:val="24"/>
                <w:szCs w:val="24"/>
              </w:rPr>
              <w:t>80101</w:t>
            </w:r>
          </w:p>
        </w:tc>
        <w:tc>
          <w:tcPr>
            <w:tcW w:w="2321" w:type="dxa"/>
          </w:tcPr>
          <w:p w14:paraId="304A94BA" w14:textId="77777777" w:rsidR="00814260" w:rsidRPr="00814260" w:rsidRDefault="00814260" w:rsidP="00BC0726">
            <w:pPr>
              <w:rPr>
                <w:b/>
                <w:sz w:val="24"/>
                <w:szCs w:val="24"/>
              </w:rPr>
            </w:pPr>
            <w:r w:rsidRPr="00814260">
              <w:rPr>
                <w:b/>
                <w:sz w:val="24"/>
                <w:szCs w:val="24"/>
              </w:rPr>
              <w:t>Szkoły podstawowe</w:t>
            </w:r>
          </w:p>
        </w:tc>
        <w:tc>
          <w:tcPr>
            <w:tcW w:w="1750" w:type="dxa"/>
          </w:tcPr>
          <w:p w14:paraId="38386BE0" w14:textId="77777777" w:rsidR="00814260" w:rsidRPr="00814260" w:rsidRDefault="00814260" w:rsidP="00BC0726">
            <w:pPr>
              <w:jc w:val="right"/>
              <w:rPr>
                <w:b/>
                <w:sz w:val="24"/>
                <w:szCs w:val="24"/>
              </w:rPr>
            </w:pPr>
            <w:r w:rsidRPr="00814260">
              <w:rPr>
                <w:b/>
                <w:sz w:val="24"/>
                <w:szCs w:val="24"/>
              </w:rPr>
              <w:t>100 000,00</w:t>
            </w:r>
          </w:p>
        </w:tc>
        <w:tc>
          <w:tcPr>
            <w:tcW w:w="2024" w:type="dxa"/>
          </w:tcPr>
          <w:p w14:paraId="678F5514" w14:textId="77777777" w:rsidR="00814260" w:rsidRPr="00814260" w:rsidRDefault="00814260" w:rsidP="00BC0726">
            <w:pPr>
              <w:jc w:val="right"/>
              <w:rPr>
                <w:b/>
                <w:sz w:val="24"/>
                <w:szCs w:val="24"/>
              </w:rPr>
            </w:pPr>
            <w:r w:rsidRPr="00814260">
              <w:rPr>
                <w:b/>
                <w:sz w:val="24"/>
                <w:szCs w:val="24"/>
              </w:rPr>
              <w:t>0,00</w:t>
            </w:r>
          </w:p>
        </w:tc>
      </w:tr>
      <w:tr w:rsidR="00814260" w:rsidRPr="00814260" w14:paraId="65DB87AE" w14:textId="77777777" w:rsidTr="00BC0726">
        <w:tc>
          <w:tcPr>
            <w:tcW w:w="978" w:type="dxa"/>
          </w:tcPr>
          <w:p w14:paraId="570B6734" w14:textId="77777777" w:rsidR="00814260" w:rsidRPr="00814260" w:rsidRDefault="00814260" w:rsidP="00BC0726">
            <w:pPr>
              <w:rPr>
                <w:b/>
                <w:sz w:val="24"/>
                <w:szCs w:val="24"/>
              </w:rPr>
            </w:pPr>
          </w:p>
        </w:tc>
        <w:tc>
          <w:tcPr>
            <w:tcW w:w="1711" w:type="dxa"/>
          </w:tcPr>
          <w:p w14:paraId="6B831413" w14:textId="77777777" w:rsidR="00814260" w:rsidRPr="00814260" w:rsidRDefault="00814260" w:rsidP="00BC0726">
            <w:pPr>
              <w:rPr>
                <w:bCs/>
                <w:sz w:val="24"/>
                <w:szCs w:val="24"/>
              </w:rPr>
            </w:pPr>
          </w:p>
        </w:tc>
        <w:tc>
          <w:tcPr>
            <w:tcW w:w="2321" w:type="dxa"/>
          </w:tcPr>
          <w:p w14:paraId="1EA60E92" w14:textId="77777777" w:rsidR="00814260" w:rsidRPr="00814260" w:rsidRDefault="00814260" w:rsidP="00BC0726">
            <w:pPr>
              <w:rPr>
                <w:b/>
                <w:sz w:val="24"/>
                <w:szCs w:val="24"/>
              </w:rPr>
            </w:pPr>
            <w:r w:rsidRPr="00814260">
              <w:rPr>
                <w:bCs/>
                <w:sz w:val="24"/>
                <w:szCs w:val="24"/>
              </w:rPr>
              <w:t>wydatki majątkowe, z tego:</w:t>
            </w:r>
          </w:p>
        </w:tc>
        <w:tc>
          <w:tcPr>
            <w:tcW w:w="1750" w:type="dxa"/>
          </w:tcPr>
          <w:p w14:paraId="6389BFA5" w14:textId="77777777" w:rsidR="00814260" w:rsidRPr="00814260" w:rsidRDefault="00814260" w:rsidP="00BC0726">
            <w:pPr>
              <w:jc w:val="right"/>
              <w:rPr>
                <w:bCs/>
                <w:i/>
                <w:iCs/>
                <w:sz w:val="24"/>
                <w:szCs w:val="24"/>
              </w:rPr>
            </w:pPr>
            <w:r w:rsidRPr="00814260">
              <w:rPr>
                <w:bCs/>
                <w:i/>
                <w:iCs/>
                <w:sz w:val="24"/>
                <w:szCs w:val="24"/>
              </w:rPr>
              <w:t>100 000,00</w:t>
            </w:r>
          </w:p>
        </w:tc>
        <w:tc>
          <w:tcPr>
            <w:tcW w:w="2024" w:type="dxa"/>
          </w:tcPr>
          <w:p w14:paraId="3689F728" w14:textId="77777777" w:rsidR="00814260" w:rsidRPr="00814260" w:rsidRDefault="00814260" w:rsidP="00BC0726">
            <w:pPr>
              <w:jc w:val="right"/>
              <w:rPr>
                <w:bCs/>
                <w:i/>
                <w:iCs/>
                <w:sz w:val="24"/>
                <w:szCs w:val="24"/>
              </w:rPr>
            </w:pPr>
            <w:r w:rsidRPr="00814260">
              <w:rPr>
                <w:bCs/>
                <w:i/>
                <w:iCs/>
                <w:sz w:val="24"/>
                <w:szCs w:val="24"/>
              </w:rPr>
              <w:t>0,00</w:t>
            </w:r>
          </w:p>
        </w:tc>
      </w:tr>
      <w:tr w:rsidR="00814260" w:rsidRPr="00814260" w14:paraId="49B7846D" w14:textId="77777777" w:rsidTr="00BC0726">
        <w:tc>
          <w:tcPr>
            <w:tcW w:w="978" w:type="dxa"/>
          </w:tcPr>
          <w:p w14:paraId="31F1095C" w14:textId="77777777" w:rsidR="00814260" w:rsidRPr="00814260" w:rsidRDefault="00814260" w:rsidP="00BC0726">
            <w:pPr>
              <w:rPr>
                <w:b/>
                <w:sz w:val="24"/>
                <w:szCs w:val="24"/>
              </w:rPr>
            </w:pPr>
          </w:p>
        </w:tc>
        <w:tc>
          <w:tcPr>
            <w:tcW w:w="1711" w:type="dxa"/>
          </w:tcPr>
          <w:p w14:paraId="0700DE86" w14:textId="77777777" w:rsidR="00814260" w:rsidRPr="00814260" w:rsidRDefault="00814260" w:rsidP="00BC0726">
            <w:pPr>
              <w:rPr>
                <w:bCs/>
                <w:sz w:val="24"/>
                <w:szCs w:val="24"/>
              </w:rPr>
            </w:pPr>
          </w:p>
        </w:tc>
        <w:tc>
          <w:tcPr>
            <w:tcW w:w="2321" w:type="dxa"/>
          </w:tcPr>
          <w:p w14:paraId="476574D3" w14:textId="77777777" w:rsidR="00814260" w:rsidRPr="00814260" w:rsidRDefault="00814260" w:rsidP="00BC0726">
            <w:pPr>
              <w:rPr>
                <w:b/>
                <w:sz w:val="24"/>
                <w:szCs w:val="24"/>
              </w:rPr>
            </w:pPr>
            <w:r w:rsidRPr="00814260">
              <w:rPr>
                <w:bCs/>
                <w:i/>
                <w:iCs/>
                <w:sz w:val="24"/>
                <w:szCs w:val="24"/>
              </w:rPr>
              <w:t>inwestycje i zakupy inwestycyjne, w tym:</w:t>
            </w:r>
          </w:p>
        </w:tc>
        <w:tc>
          <w:tcPr>
            <w:tcW w:w="1750" w:type="dxa"/>
          </w:tcPr>
          <w:p w14:paraId="1A3F9AB2" w14:textId="77777777" w:rsidR="00814260" w:rsidRPr="00814260" w:rsidRDefault="00814260" w:rsidP="00BC0726">
            <w:pPr>
              <w:jc w:val="right"/>
              <w:rPr>
                <w:bCs/>
                <w:i/>
                <w:iCs/>
                <w:sz w:val="24"/>
                <w:szCs w:val="24"/>
              </w:rPr>
            </w:pPr>
            <w:r w:rsidRPr="00814260">
              <w:rPr>
                <w:bCs/>
                <w:i/>
                <w:iCs/>
                <w:sz w:val="24"/>
                <w:szCs w:val="24"/>
              </w:rPr>
              <w:t xml:space="preserve">100 000,00 </w:t>
            </w:r>
          </w:p>
        </w:tc>
        <w:tc>
          <w:tcPr>
            <w:tcW w:w="2024" w:type="dxa"/>
          </w:tcPr>
          <w:p w14:paraId="151E628D" w14:textId="77777777" w:rsidR="00814260" w:rsidRPr="00814260" w:rsidRDefault="00814260" w:rsidP="00BC0726">
            <w:pPr>
              <w:jc w:val="right"/>
              <w:rPr>
                <w:bCs/>
                <w:i/>
                <w:iCs/>
                <w:sz w:val="24"/>
                <w:szCs w:val="24"/>
              </w:rPr>
            </w:pPr>
            <w:r w:rsidRPr="00814260">
              <w:rPr>
                <w:bCs/>
                <w:i/>
                <w:iCs/>
                <w:sz w:val="24"/>
                <w:szCs w:val="24"/>
              </w:rPr>
              <w:t>0,00</w:t>
            </w:r>
          </w:p>
        </w:tc>
      </w:tr>
      <w:tr w:rsidR="00814260" w:rsidRPr="00814260" w14:paraId="7D31D463" w14:textId="77777777" w:rsidTr="00BC0726">
        <w:tc>
          <w:tcPr>
            <w:tcW w:w="978" w:type="dxa"/>
          </w:tcPr>
          <w:p w14:paraId="20603532" w14:textId="77777777" w:rsidR="00814260" w:rsidRPr="00814260" w:rsidRDefault="00814260" w:rsidP="00BC0726">
            <w:pPr>
              <w:rPr>
                <w:b/>
                <w:sz w:val="24"/>
                <w:szCs w:val="24"/>
              </w:rPr>
            </w:pPr>
          </w:p>
        </w:tc>
        <w:tc>
          <w:tcPr>
            <w:tcW w:w="1711" w:type="dxa"/>
          </w:tcPr>
          <w:p w14:paraId="25E592B6" w14:textId="77777777" w:rsidR="00814260" w:rsidRPr="00814260" w:rsidRDefault="00814260" w:rsidP="00BC0726">
            <w:pPr>
              <w:rPr>
                <w:bCs/>
                <w:sz w:val="24"/>
                <w:szCs w:val="24"/>
              </w:rPr>
            </w:pPr>
          </w:p>
        </w:tc>
        <w:tc>
          <w:tcPr>
            <w:tcW w:w="2321" w:type="dxa"/>
          </w:tcPr>
          <w:p w14:paraId="733A17E5" w14:textId="77777777" w:rsidR="00814260" w:rsidRPr="00814260" w:rsidRDefault="00814260" w:rsidP="00BC0726">
            <w:pPr>
              <w:rPr>
                <w:b/>
                <w:sz w:val="24"/>
                <w:szCs w:val="24"/>
              </w:rPr>
            </w:pPr>
            <w:r w:rsidRPr="00814260">
              <w:rPr>
                <w:bCs/>
                <w:i/>
                <w:iCs/>
                <w:sz w:val="24"/>
                <w:szCs w:val="24"/>
              </w:rPr>
              <w:t>na programy finansowane z udziałem środków, o których mowa w art. 5 ust. 1 pkt 2 i 3</w:t>
            </w:r>
          </w:p>
        </w:tc>
        <w:tc>
          <w:tcPr>
            <w:tcW w:w="1750" w:type="dxa"/>
          </w:tcPr>
          <w:p w14:paraId="16B3ACD9" w14:textId="77777777" w:rsidR="00814260" w:rsidRPr="00814260" w:rsidRDefault="00814260" w:rsidP="00BC0726">
            <w:pPr>
              <w:jc w:val="right"/>
              <w:rPr>
                <w:bCs/>
                <w:i/>
                <w:iCs/>
                <w:sz w:val="24"/>
                <w:szCs w:val="24"/>
              </w:rPr>
            </w:pPr>
            <w:r w:rsidRPr="00814260">
              <w:rPr>
                <w:bCs/>
                <w:i/>
                <w:iCs/>
                <w:sz w:val="24"/>
                <w:szCs w:val="24"/>
              </w:rPr>
              <w:t>0,00</w:t>
            </w:r>
          </w:p>
        </w:tc>
        <w:tc>
          <w:tcPr>
            <w:tcW w:w="2024" w:type="dxa"/>
          </w:tcPr>
          <w:p w14:paraId="05FAAFAB" w14:textId="77777777" w:rsidR="00814260" w:rsidRPr="00814260" w:rsidRDefault="00814260" w:rsidP="00BC0726">
            <w:pPr>
              <w:jc w:val="right"/>
              <w:rPr>
                <w:bCs/>
                <w:i/>
                <w:iCs/>
                <w:sz w:val="24"/>
                <w:szCs w:val="24"/>
              </w:rPr>
            </w:pPr>
            <w:r w:rsidRPr="00814260">
              <w:rPr>
                <w:bCs/>
                <w:i/>
                <w:iCs/>
                <w:sz w:val="24"/>
                <w:szCs w:val="24"/>
              </w:rPr>
              <w:t>0,00</w:t>
            </w:r>
          </w:p>
        </w:tc>
      </w:tr>
      <w:tr w:rsidR="00814260" w:rsidRPr="00814260" w14:paraId="5FC69F39" w14:textId="77777777" w:rsidTr="00BC0726">
        <w:tc>
          <w:tcPr>
            <w:tcW w:w="978" w:type="dxa"/>
          </w:tcPr>
          <w:p w14:paraId="7BADCCAD" w14:textId="77777777" w:rsidR="00814260" w:rsidRPr="00814260" w:rsidRDefault="00814260" w:rsidP="00BC0726">
            <w:pPr>
              <w:rPr>
                <w:b/>
                <w:sz w:val="24"/>
                <w:szCs w:val="24"/>
              </w:rPr>
            </w:pPr>
            <w:r w:rsidRPr="00814260">
              <w:rPr>
                <w:b/>
                <w:sz w:val="24"/>
                <w:szCs w:val="24"/>
              </w:rPr>
              <w:t>926</w:t>
            </w:r>
          </w:p>
        </w:tc>
        <w:tc>
          <w:tcPr>
            <w:tcW w:w="1711" w:type="dxa"/>
          </w:tcPr>
          <w:p w14:paraId="55920CA5" w14:textId="77777777" w:rsidR="00814260" w:rsidRPr="00814260" w:rsidRDefault="00814260" w:rsidP="00BC0726">
            <w:pPr>
              <w:rPr>
                <w:bCs/>
                <w:sz w:val="24"/>
                <w:szCs w:val="24"/>
              </w:rPr>
            </w:pPr>
          </w:p>
        </w:tc>
        <w:tc>
          <w:tcPr>
            <w:tcW w:w="2321" w:type="dxa"/>
          </w:tcPr>
          <w:p w14:paraId="5EFC0343" w14:textId="77777777" w:rsidR="00814260" w:rsidRPr="00814260" w:rsidRDefault="00814260" w:rsidP="00BC0726">
            <w:pPr>
              <w:rPr>
                <w:b/>
                <w:sz w:val="24"/>
                <w:szCs w:val="24"/>
              </w:rPr>
            </w:pPr>
            <w:r w:rsidRPr="00814260">
              <w:rPr>
                <w:b/>
                <w:sz w:val="24"/>
                <w:szCs w:val="24"/>
              </w:rPr>
              <w:t>Kultura fizyczna</w:t>
            </w:r>
          </w:p>
        </w:tc>
        <w:tc>
          <w:tcPr>
            <w:tcW w:w="1750" w:type="dxa"/>
          </w:tcPr>
          <w:p w14:paraId="0515FBB5" w14:textId="77777777" w:rsidR="00814260" w:rsidRPr="00814260" w:rsidRDefault="00814260" w:rsidP="00BC0726">
            <w:pPr>
              <w:jc w:val="right"/>
              <w:rPr>
                <w:b/>
                <w:sz w:val="24"/>
                <w:szCs w:val="24"/>
              </w:rPr>
            </w:pPr>
            <w:r w:rsidRPr="00814260">
              <w:rPr>
                <w:b/>
                <w:sz w:val="24"/>
                <w:szCs w:val="24"/>
              </w:rPr>
              <w:t>250 000,00</w:t>
            </w:r>
          </w:p>
        </w:tc>
        <w:tc>
          <w:tcPr>
            <w:tcW w:w="2024" w:type="dxa"/>
          </w:tcPr>
          <w:p w14:paraId="3766047A" w14:textId="77777777" w:rsidR="00814260" w:rsidRPr="00814260" w:rsidRDefault="00814260" w:rsidP="00BC0726">
            <w:pPr>
              <w:jc w:val="right"/>
              <w:rPr>
                <w:b/>
                <w:sz w:val="24"/>
                <w:szCs w:val="24"/>
              </w:rPr>
            </w:pPr>
            <w:r w:rsidRPr="00814260">
              <w:rPr>
                <w:b/>
                <w:sz w:val="24"/>
                <w:szCs w:val="24"/>
              </w:rPr>
              <w:t>2 238,60</w:t>
            </w:r>
          </w:p>
        </w:tc>
      </w:tr>
      <w:tr w:rsidR="00814260" w:rsidRPr="00814260" w14:paraId="3C54D4F0" w14:textId="77777777" w:rsidTr="00BC0726">
        <w:tc>
          <w:tcPr>
            <w:tcW w:w="978" w:type="dxa"/>
          </w:tcPr>
          <w:p w14:paraId="61D744EB" w14:textId="77777777" w:rsidR="00814260" w:rsidRPr="00814260" w:rsidRDefault="00814260" w:rsidP="00BC0726">
            <w:pPr>
              <w:rPr>
                <w:b/>
                <w:sz w:val="24"/>
                <w:szCs w:val="24"/>
              </w:rPr>
            </w:pPr>
          </w:p>
        </w:tc>
        <w:tc>
          <w:tcPr>
            <w:tcW w:w="1711" w:type="dxa"/>
          </w:tcPr>
          <w:p w14:paraId="1A7BC4D7" w14:textId="77777777" w:rsidR="00814260" w:rsidRPr="00814260" w:rsidRDefault="00814260" w:rsidP="00BC0726">
            <w:pPr>
              <w:rPr>
                <w:b/>
                <w:sz w:val="24"/>
                <w:szCs w:val="24"/>
              </w:rPr>
            </w:pPr>
            <w:r w:rsidRPr="00814260">
              <w:rPr>
                <w:b/>
                <w:sz w:val="24"/>
                <w:szCs w:val="24"/>
              </w:rPr>
              <w:t>92601</w:t>
            </w:r>
          </w:p>
        </w:tc>
        <w:tc>
          <w:tcPr>
            <w:tcW w:w="2321" w:type="dxa"/>
          </w:tcPr>
          <w:p w14:paraId="193B1AF0" w14:textId="77777777" w:rsidR="00814260" w:rsidRPr="00814260" w:rsidRDefault="00814260" w:rsidP="00BC0726">
            <w:pPr>
              <w:rPr>
                <w:b/>
                <w:sz w:val="24"/>
                <w:szCs w:val="24"/>
              </w:rPr>
            </w:pPr>
            <w:r w:rsidRPr="00814260">
              <w:rPr>
                <w:b/>
                <w:sz w:val="24"/>
                <w:szCs w:val="24"/>
              </w:rPr>
              <w:t>Obiekty sportowe</w:t>
            </w:r>
          </w:p>
        </w:tc>
        <w:tc>
          <w:tcPr>
            <w:tcW w:w="1750" w:type="dxa"/>
          </w:tcPr>
          <w:p w14:paraId="0B8530D3" w14:textId="77777777" w:rsidR="00814260" w:rsidRPr="00814260" w:rsidRDefault="00814260" w:rsidP="00BC0726">
            <w:pPr>
              <w:jc w:val="right"/>
              <w:rPr>
                <w:b/>
                <w:sz w:val="24"/>
                <w:szCs w:val="24"/>
              </w:rPr>
            </w:pPr>
            <w:r w:rsidRPr="00814260">
              <w:rPr>
                <w:b/>
                <w:sz w:val="24"/>
                <w:szCs w:val="24"/>
              </w:rPr>
              <w:t>250 000,00</w:t>
            </w:r>
          </w:p>
        </w:tc>
        <w:tc>
          <w:tcPr>
            <w:tcW w:w="2024" w:type="dxa"/>
          </w:tcPr>
          <w:p w14:paraId="0FAEB4A5" w14:textId="77777777" w:rsidR="00814260" w:rsidRPr="00814260" w:rsidRDefault="00814260" w:rsidP="00BC0726">
            <w:pPr>
              <w:jc w:val="right"/>
              <w:rPr>
                <w:b/>
                <w:sz w:val="24"/>
                <w:szCs w:val="24"/>
              </w:rPr>
            </w:pPr>
            <w:r w:rsidRPr="00814260">
              <w:rPr>
                <w:b/>
                <w:sz w:val="24"/>
                <w:szCs w:val="24"/>
              </w:rPr>
              <w:t>2 238,60</w:t>
            </w:r>
          </w:p>
        </w:tc>
      </w:tr>
      <w:tr w:rsidR="00814260" w:rsidRPr="00814260" w14:paraId="23A8BE75" w14:textId="77777777" w:rsidTr="00BC0726">
        <w:tc>
          <w:tcPr>
            <w:tcW w:w="978" w:type="dxa"/>
          </w:tcPr>
          <w:p w14:paraId="1D79E178" w14:textId="77777777" w:rsidR="00814260" w:rsidRPr="00814260" w:rsidRDefault="00814260" w:rsidP="00BC0726">
            <w:pPr>
              <w:rPr>
                <w:b/>
                <w:sz w:val="24"/>
                <w:szCs w:val="24"/>
              </w:rPr>
            </w:pPr>
          </w:p>
        </w:tc>
        <w:tc>
          <w:tcPr>
            <w:tcW w:w="1711" w:type="dxa"/>
          </w:tcPr>
          <w:p w14:paraId="67CB69BF" w14:textId="77777777" w:rsidR="00814260" w:rsidRPr="00814260" w:rsidRDefault="00814260" w:rsidP="00BC0726">
            <w:pPr>
              <w:rPr>
                <w:bCs/>
                <w:sz w:val="24"/>
                <w:szCs w:val="24"/>
              </w:rPr>
            </w:pPr>
          </w:p>
        </w:tc>
        <w:tc>
          <w:tcPr>
            <w:tcW w:w="2321" w:type="dxa"/>
          </w:tcPr>
          <w:p w14:paraId="01A4A439" w14:textId="77777777" w:rsidR="00814260" w:rsidRPr="00814260" w:rsidRDefault="00814260" w:rsidP="00BC0726">
            <w:pPr>
              <w:rPr>
                <w:b/>
                <w:sz w:val="24"/>
                <w:szCs w:val="24"/>
              </w:rPr>
            </w:pPr>
            <w:r w:rsidRPr="00814260">
              <w:rPr>
                <w:bCs/>
                <w:sz w:val="24"/>
                <w:szCs w:val="24"/>
              </w:rPr>
              <w:t>wydatki majątkowe, z tego:</w:t>
            </w:r>
          </w:p>
        </w:tc>
        <w:tc>
          <w:tcPr>
            <w:tcW w:w="1750" w:type="dxa"/>
          </w:tcPr>
          <w:p w14:paraId="243CDE66" w14:textId="77777777" w:rsidR="00814260" w:rsidRPr="00814260" w:rsidRDefault="00814260" w:rsidP="00BC0726">
            <w:pPr>
              <w:jc w:val="right"/>
              <w:rPr>
                <w:bCs/>
                <w:sz w:val="24"/>
                <w:szCs w:val="24"/>
              </w:rPr>
            </w:pPr>
            <w:r w:rsidRPr="00814260">
              <w:rPr>
                <w:bCs/>
                <w:sz w:val="24"/>
                <w:szCs w:val="24"/>
              </w:rPr>
              <w:t>250 000,00</w:t>
            </w:r>
          </w:p>
        </w:tc>
        <w:tc>
          <w:tcPr>
            <w:tcW w:w="2024" w:type="dxa"/>
          </w:tcPr>
          <w:p w14:paraId="4E2CB1AB" w14:textId="77777777" w:rsidR="00814260" w:rsidRPr="00814260" w:rsidRDefault="00814260" w:rsidP="00BC0726">
            <w:pPr>
              <w:jc w:val="right"/>
              <w:rPr>
                <w:bCs/>
                <w:sz w:val="24"/>
                <w:szCs w:val="24"/>
              </w:rPr>
            </w:pPr>
            <w:r w:rsidRPr="00814260">
              <w:rPr>
                <w:bCs/>
                <w:sz w:val="24"/>
                <w:szCs w:val="24"/>
              </w:rPr>
              <w:t>2 238,60</w:t>
            </w:r>
          </w:p>
        </w:tc>
      </w:tr>
      <w:tr w:rsidR="00814260" w:rsidRPr="00814260" w14:paraId="78E0E327" w14:textId="77777777" w:rsidTr="00BC0726">
        <w:tc>
          <w:tcPr>
            <w:tcW w:w="978" w:type="dxa"/>
          </w:tcPr>
          <w:p w14:paraId="1B9F5BAF" w14:textId="77777777" w:rsidR="00814260" w:rsidRPr="00814260" w:rsidRDefault="00814260" w:rsidP="00BC0726">
            <w:pPr>
              <w:rPr>
                <w:b/>
                <w:sz w:val="24"/>
                <w:szCs w:val="24"/>
              </w:rPr>
            </w:pPr>
          </w:p>
        </w:tc>
        <w:tc>
          <w:tcPr>
            <w:tcW w:w="1711" w:type="dxa"/>
          </w:tcPr>
          <w:p w14:paraId="4B8CFF7F" w14:textId="77777777" w:rsidR="00814260" w:rsidRPr="00814260" w:rsidRDefault="00814260" w:rsidP="00BC0726">
            <w:pPr>
              <w:rPr>
                <w:bCs/>
                <w:i/>
                <w:iCs/>
                <w:sz w:val="24"/>
                <w:szCs w:val="24"/>
              </w:rPr>
            </w:pPr>
          </w:p>
        </w:tc>
        <w:tc>
          <w:tcPr>
            <w:tcW w:w="2321" w:type="dxa"/>
          </w:tcPr>
          <w:p w14:paraId="7B328A71" w14:textId="77777777" w:rsidR="00814260" w:rsidRPr="00814260" w:rsidRDefault="00814260" w:rsidP="00BC0726">
            <w:pPr>
              <w:rPr>
                <w:b/>
                <w:i/>
                <w:iCs/>
                <w:sz w:val="24"/>
                <w:szCs w:val="24"/>
              </w:rPr>
            </w:pPr>
            <w:r w:rsidRPr="00814260">
              <w:rPr>
                <w:bCs/>
                <w:i/>
                <w:iCs/>
                <w:sz w:val="24"/>
                <w:szCs w:val="24"/>
              </w:rPr>
              <w:t>inwestycje i zakupy inwestycyjne, w tym:</w:t>
            </w:r>
          </w:p>
        </w:tc>
        <w:tc>
          <w:tcPr>
            <w:tcW w:w="1750" w:type="dxa"/>
          </w:tcPr>
          <w:p w14:paraId="5CF6130D" w14:textId="77777777" w:rsidR="00814260" w:rsidRPr="00814260" w:rsidRDefault="00814260" w:rsidP="00BC0726">
            <w:pPr>
              <w:jc w:val="right"/>
              <w:rPr>
                <w:bCs/>
                <w:i/>
                <w:iCs/>
                <w:sz w:val="24"/>
                <w:szCs w:val="24"/>
              </w:rPr>
            </w:pPr>
            <w:r w:rsidRPr="00814260">
              <w:rPr>
                <w:bCs/>
                <w:i/>
                <w:iCs/>
                <w:sz w:val="24"/>
                <w:szCs w:val="24"/>
              </w:rPr>
              <w:t>250 000,00</w:t>
            </w:r>
          </w:p>
        </w:tc>
        <w:tc>
          <w:tcPr>
            <w:tcW w:w="2024" w:type="dxa"/>
          </w:tcPr>
          <w:p w14:paraId="6745B941" w14:textId="77777777" w:rsidR="00814260" w:rsidRPr="00814260" w:rsidRDefault="00814260" w:rsidP="00BC0726">
            <w:pPr>
              <w:jc w:val="right"/>
              <w:rPr>
                <w:bCs/>
                <w:i/>
                <w:iCs/>
                <w:sz w:val="24"/>
                <w:szCs w:val="24"/>
              </w:rPr>
            </w:pPr>
            <w:r w:rsidRPr="00814260">
              <w:rPr>
                <w:bCs/>
                <w:i/>
                <w:iCs/>
                <w:sz w:val="24"/>
                <w:szCs w:val="24"/>
              </w:rPr>
              <w:t>2 238,60</w:t>
            </w:r>
          </w:p>
        </w:tc>
      </w:tr>
      <w:tr w:rsidR="00814260" w:rsidRPr="00814260" w14:paraId="7C5985BD" w14:textId="77777777" w:rsidTr="00BC0726">
        <w:tc>
          <w:tcPr>
            <w:tcW w:w="978" w:type="dxa"/>
          </w:tcPr>
          <w:p w14:paraId="667748A0" w14:textId="77777777" w:rsidR="00814260" w:rsidRPr="00814260" w:rsidRDefault="00814260" w:rsidP="00BC0726">
            <w:pPr>
              <w:rPr>
                <w:b/>
                <w:sz w:val="24"/>
                <w:szCs w:val="24"/>
              </w:rPr>
            </w:pPr>
          </w:p>
        </w:tc>
        <w:tc>
          <w:tcPr>
            <w:tcW w:w="1711" w:type="dxa"/>
          </w:tcPr>
          <w:p w14:paraId="092A0CE7" w14:textId="77777777" w:rsidR="00814260" w:rsidRPr="00814260" w:rsidRDefault="00814260" w:rsidP="00BC0726">
            <w:pPr>
              <w:rPr>
                <w:bCs/>
                <w:i/>
                <w:iCs/>
                <w:sz w:val="24"/>
                <w:szCs w:val="24"/>
              </w:rPr>
            </w:pPr>
          </w:p>
        </w:tc>
        <w:tc>
          <w:tcPr>
            <w:tcW w:w="2321" w:type="dxa"/>
          </w:tcPr>
          <w:p w14:paraId="2D3DA72D" w14:textId="77777777" w:rsidR="00814260" w:rsidRPr="00814260" w:rsidRDefault="00814260" w:rsidP="00BC0726">
            <w:pPr>
              <w:rPr>
                <w:b/>
                <w:i/>
                <w:iCs/>
                <w:sz w:val="24"/>
                <w:szCs w:val="24"/>
              </w:rPr>
            </w:pPr>
            <w:r w:rsidRPr="00814260">
              <w:rPr>
                <w:bCs/>
                <w:i/>
                <w:iCs/>
                <w:sz w:val="24"/>
                <w:szCs w:val="24"/>
              </w:rPr>
              <w:t>na programy finansowane z udziałem środków, o których mowa w art. 5 ust. 1 pkt 2 i 3</w:t>
            </w:r>
          </w:p>
        </w:tc>
        <w:tc>
          <w:tcPr>
            <w:tcW w:w="1750" w:type="dxa"/>
          </w:tcPr>
          <w:p w14:paraId="31433819" w14:textId="77777777" w:rsidR="00814260" w:rsidRPr="00814260" w:rsidRDefault="00814260" w:rsidP="00BC0726">
            <w:pPr>
              <w:jc w:val="right"/>
              <w:rPr>
                <w:bCs/>
                <w:i/>
                <w:iCs/>
                <w:sz w:val="24"/>
                <w:szCs w:val="24"/>
              </w:rPr>
            </w:pPr>
            <w:r w:rsidRPr="00814260">
              <w:rPr>
                <w:bCs/>
                <w:i/>
                <w:iCs/>
                <w:sz w:val="24"/>
                <w:szCs w:val="24"/>
              </w:rPr>
              <w:t>250 000,00</w:t>
            </w:r>
          </w:p>
        </w:tc>
        <w:tc>
          <w:tcPr>
            <w:tcW w:w="2024" w:type="dxa"/>
          </w:tcPr>
          <w:p w14:paraId="7ACBED3F" w14:textId="77777777" w:rsidR="00814260" w:rsidRPr="00814260" w:rsidRDefault="00814260" w:rsidP="00BC0726">
            <w:pPr>
              <w:jc w:val="right"/>
              <w:rPr>
                <w:bCs/>
                <w:i/>
                <w:iCs/>
                <w:sz w:val="24"/>
                <w:szCs w:val="24"/>
              </w:rPr>
            </w:pPr>
            <w:r w:rsidRPr="00814260">
              <w:rPr>
                <w:bCs/>
                <w:i/>
                <w:iCs/>
                <w:sz w:val="24"/>
                <w:szCs w:val="24"/>
              </w:rPr>
              <w:t>2 238,60</w:t>
            </w:r>
          </w:p>
        </w:tc>
      </w:tr>
      <w:tr w:rsidR="00814260" w:rsidRPr="00814260" w14:paraId="137F3B2B" w14:textId="77777777" w:rsidTr="00BC0726">
        <w:tc>
          <w:tcPr>
            <w:tcW w:w="5010" w:type="dxa"/>
            <w:gridSpan w:val="3"/>
          </w:tcPr>
          <w:p w14:paraId="116CAD9B" w14:textId="77777777" w:rsidR="00814260" w:rsidRPr="00814260" w:rsidRDefault="00814260" w:rsidP="00BC0726">
            <w:pPr>
              <w:rPr>
                <w:b/>
                <w:sz w:val="24"/>
                <w:szCs w:val="24"/>
              </w:rPr>
            </w:pPr>
            <w:r w:rsidRPr="00814260">
              <w:rPr>
                <w:b/>
                <w:sz w:val="24"/>
                <w:szCs w:val="24"/>
              </w:rPr>
              <w:t>Wydatki ogółem:</w:t>
            </w:r>
          </w:p>
        </w:tc>
        <w:tc>
          <w:tcPr>
            <w:tcW w:w="1750" w:type="dxa"/>
          </w:tcPr>
          <w:p w14:paraId="114CD639" w14:textId="77777777" w:rsidR="00814260" w:rsidRPr="00814260" w:rsidRDefault="00814260" w:rsidP="00BC0726">
            <w:pPr>
              <w:jc w:val="right"/>
              <w:rPr>
                <w:b/>
                <w:sz w:val="24"/>
                <w:szCs w:val="24"/>
              </w:rPr>
            </w:pPr>
            <w:r w:rsidRPr="00814260">
              <w:rPr>
                <w:b/>
                <w:sz w:val="24"/>
                <w:szCs w:val="24"/>
              </w:rPr>
              <w:t>2 308 682,03</w:t>
            </w:r>
          </w:p>
        </w:tc>
        <w:tc>
          <w:tcPr>
            <w:tcW w:w="2024" w:type="dxa"/>
          </w:tcPr>
          <w:p w14:paraId="4BC3040D" w14:textId="77777777" w:rsidR="00814260" w:rsidRPr="00814260" w:rsidRDefault="00814260" w:rsidP="00BC0726">
            <w:pPr>
              <w:jc w:val="right"/>
              <w:rPr>
                <w:b/>
                <w:sz w:val="24"/>
                <w:szCs w:val="24"/>
              </w:rPr>
            </w:pPr>
            <w:r w:rsidRPr="00814260">
              <w:rPr>
                <w:b/>
                <w:sz w:val="24"/>
                <w:szCs w:val="24"/>
              </w:rPr>
              <w:t>1 105 710,64</w:t>
            </w:r>
          </w:p>
        </w:tc>
      </w:tr>
    </w:tbl>
    <w:p w14:paraId="130DAF4D" w14:textId="77777777" w:rsidR="00814260" w:rsidRPr="00814260" w:rsidRDefault="00814260" w:rsidP="00814260">
      <w:pPr>
        <w:pStyle w:val="Bezodstpw"/>
        <w:jc w:val="both"/>
        <w:rPr>
          <w:rFonts w:ascii="Times New Roman" w:hAnsi="Times New Roman" w:cs="Times New Roman"/>
          <w:sz w:val="24"/>
          <w:szCs w:val="24"/>
        </w:rPr>
      </w:pPr>
    </w:p>
    <w:p w14:paraId="0F0AC5D0" w14:textId="77777777" w:rsidR="00814260" w:rsidRPr="00814260" w:rsidRDefault="00814260" w:rsidP="00814260">
      <w:pPr>
        <w:pStyle w:val="Akapitzlist"/>
        <w:ind w:left="0"/>
        <w:rPr>
          <w:rFonts w:ascii="Times New Roman" w:hAnsi="Times New Roman" w:cs="Times New Roman"/>
          <w:bCs/>
          <w:sz w:val="24"/>
          <w:szCs w:val="24"/>
        </w:rPr>
      </w:pPr>
      <w:r w:rsidRPr="00814260">
        <w:rPr>
          <w:rFonts w:ascii="Times New Roman" w:hAnsi="Times New Roman" w:cs="Times New Roman"/>
          <w:bCs/>
          <w:sz w:val="24"/>
          <w:szCs w:val="24"/>
        </w:rPr>
        <w:t>Stan rachunku bankowego dla środków rządowego Funduszu Inwestycji Lokalnych wynosi na dzień 31 grudnia 2022 roku 4 486 862,42 zł.</w:t>
      </w:r>
    </w:p>
    <w:p w14:paraId="2B536FD1" w14:textId="77777777" w:rsidR="00814260" w:rsidRPr="00814260" w:rsidRDefault="00814260" w:rsidP="00814260">
      <w:pPr>
        <w:pStyle w:val="Akapitzlist"/>
        <w:spacing w:line="360" w:lineRule="auto"/>
        <w:ind w:left="0"/>
        <w:jc w:val="both"/>
        <w:rPr>
          <w:rFonts w:ascii="Times New Roman" w:hAnsi="Times New Roman" w:cs="Times New Roman"/>
          <w:b/>
          <w:sz w:val="24"/>
          <w:szCs w:val="24"/>
        </w:rPr>
      </w:pPr>
    </w:p>
    <w:p w14:paraId="3AF561B1" w14:textId="77777777" w:rsidR="00814260" w:rsidRPr="00814260" w:rsidRDefault="00814260" w:rsidP="00814260">
      <w:pPr>
        <w:pStyle w:val="Akapitzlist"/>
        <w:ind w:left="0"/>
        <w:jc w:val="center"/>
        <w:rPr>
          <w:rFonts w:ascii="Times New Roman" w:hAnsi="Times New Roman" w:cs="Times New Roman"/>
          <w:b/>
          <w:sz w:val="24"/>
          <w:szCs w:val="24"/>
        </w:rPr>
      </w:pPr>
      <w:r w:rsidRPr="00814260">
        <w:rPr>
          <w:rFonts w:ascii="Times New Roman" w:hAnsi="Times New Roman" w:cs="Times New Roman"/>
          <w:b/>
          <w:sz w:val="24"/>
          <w:szCs w:val="24"/>
        </w:rPr>
        <w:t>WYDATKI FINANSOWANE Z FUNDUSZU PRZECIWDZIAŁANIA COVID-19 – DODATEK WĘGLOWY</w:t>
      </w:r>
    </w:p>
    <w:tbl>
      <w:tblPr>
        <w:tblStyle w:val="Tabela-Siatka"/>
        <w:tblW w:w="0" w:type="auto"/>
        <w:tblLook w:val="04A0" w:firstRow="1" w:lastRow="0" w:firstColumn="1" w:lastColumn="0" w:noHBand="0" w:noVBand="1"/>
      </w:tblPr>
      <w:tblGrid>
        <w:gridCol w:w="978"/>
        <w:gridCol w:w="1497"/>
        <w:gridCol w:w="2748"/>
        <w:gridCol w:w="1750"/>
        <w:gridCol w:w="2024"/>
      </w:tblGrid>
      <w:tr w:rsidR="00814260" w:rsidRPr="00814260" w14:paraId="7B10D0B0" w14:textId="77777777" w:rsidTr="0082403D">
        <w:tc>
          <w:tcPr>
            <w:tcW w:w="978" w:type="dxa"/>
          </w:tcPr>
          <w:p w14:paraId="24AF4B30" w14:textId="77777777" w:rsidR="00814260" w:rsidRPr="00814260" w:rsidRDefault="00814260" w:rsidP="00BC0726">
            <w:pPr>
              <w:jc w:val="center"/>
              <w:rPr>
                <w:b/>
                <w:sz w:val="24"/>
                <w:szCs w:val="24"/>
              </w:rPr>
            </w:pPr>
            <w:bookmarkStart w:id="4" w:name="_Hlk129688648"/>
            <w:r w:rsidRPr="00814260">
              <w:rPr>
                <w:b/>
                <w:sz w:val="24"/>
                <w:szCs w:val="24"/>
              </w:rPr>
              <w:t>DZIAŁ</w:t>
            </w:r>
          </w:p>
        </w:tc>
        <w:tc>
          <w:tcPr>
            <w:tcW w:w="1497" w:type="dxa"/>
          </w:tcPr>
          <w:p w14:paraId="73E446D4" w14:textId="77777777" w:rsidR="00814260" w:rsidRPr="00814260" w:rsidRDefault="00814260" w:rsidP="00BC0726">
            <w:pPr>
              <w:jc w:val="center"/>
              <w:rPr>
                <w:b/>
                <w:sz w:val="24"/>
                <w:szCs w:val="24"/>
              </w:rPr>
            </w:pPr>
            <w:r w:rsidRPr="00814260">
              <w:rPr>
                <w:b/>
                <w:sz w:val="24"/>
                <w:szCs w:val="24"/>
              </w:rPr>
              <w:t>ROZDZIAŁ</w:t>
            </w:r>
          </w:p>
        </w:tc>
        <w:tc>
          <w:tcPr>
            <w:tcW w:w="2748" w:type="dxa"/>
          </w:tcPr>
          <w:p w14:paraId="177E1D6B" w14:textId="77777777" w:rsidR="00814260" w:rsidRPr="00814260" w:rsidRDefault="00814260" w:rsidP="00BC0726">
            <w:pPr>
              <w:jc w:val="center"/>
              <w:rPr>
                <w:b/>
                <w:sz w:val="24"/>
                <w:szCs w:val="24"/>
              </w:rPr>
            </w:pPr>
            <w:r w:rsidRPr="00814260">
              <w:rPr>
                <w:b/>
                <w:sz w:val="24"/>
                <w:szCs w:val="24"/>
              </w:rPr>
              <w:t>TREŚĆ</w:t>
            </w:r>
          </w:p>
        </w:tc>
        <w:tc>
          <w:tcPr>
            <w:tcW w:w="1750" w:type="dxa"/>
          </w:tcPr>
          <w:p w14:paraId="5C3B42A6" w14:textId="77777777" w:rsidR="00814260" w:rsidRPr="00814260" w:rsidRDefault="00814260" w:rsidP="00BC0726">
            <w:pPr>
              <w:jc w:val="center"/>
              <w:rPr>
                <w:b/>
                <w:sz w:val="24"/>
                <w:szCs w:val="24"/>
              </w:rPr>
            </w:pPr>
            <w:r w:rsidRPr="00814260">
              <w:rPr>
                <w:b/>
                <w:sz w:val="24"/>
                <w:szCs w:val="24"/>
              </w:rPr>
              <w:t>PLAN WYDATKÓW NA 2022 ROK</w:t>
            </w:r>
          </w:p>
        </w:tc>
        <w:tc>
          <w:tcPr>
            <w:tcW w:w="2024" w:type="dxa"/>
          </w:tcPr>
          <w:p w14:paraId="6878BDA8" w14:textId="77777777" w:rsidR="00814260" w:rsidRPr="00814260" w:rsidRDefault="00814260" w:rsidP="00BC0726">
            <w:pPr>
              <w:jc w:val="center"/>
              <w:rPr>
                <w:b/>
                <w:sz w:val="24"/>
                <w:szCs w:val="24"/>
              </w:rPr>
            </w:pPr>
            <w:r w:rsidRPr="00814260">
              <w:rPr>
                <w:b/>
                <w:sz w:val="24"/>
                <w:szCs w:val="24"/>
              </w:rPr>
              <w:t>WYKONANIE 2022 ROK</w:t>
            </w:r>
          </w:p>
        </w:tc>
      </w:tr>
      <w:tr w:rsidR="00814260" w:rsidRPr="00814260" w14:paraId="67B528AC" w14:textId="77777777" w:rsidTr="0082403D">
        <w:tc>
          <w:tcPr>
            <w:tcW w:w="978" w:type="dxa"/>
          </w:tcPr>
          <w:p w14:paraId="4F22D70A" w14:textId="77777777" w:rsidR="00814260" w:rsidRPr="00814260" w:rsidRDefault="00814260" w:rsidP="00BC0726">
            <w:pPr>
              <w:rPr>
                <w:b/>
                <w:sz w:val="24"/>
                <w:szCs w:val="24"/>
              </w:rPr>
            </w:pPr>
            <w:r w:rsidRPr="00814260">
              <w:rPr>
                <w:b/>
                <w:sz w:val="24"/>
                <w:szCs w:val="24"/>
              </w:rPr>
              <w:t>852</w:t>
            </w:r>
          </w:p>
        </w:tc>
        <w:tc>
          <w:tcPr>
            <w:tcW w:w="1497" w:type="dxa"/>
          </w:tcPr>
          <w:p w14:paraId="06A07214" w14:textId="77777777" w:rsidR="00814260" w:rsidRPr="00814260" w:rsidRDefault="00814260" w:rsidP="00BC0726">
            <w:pPr>
              <w:rPr>
                <w:b/>
                <w:sz w:val="24"/>
                <w:szCs w:val="24"/>
              </w:rPr>
            </w:pPr>
          </w:p>
        </w:tc>
        <w:tc>
          <w:tcPr>
            <w:tcW w:w="2748" w:type="dxa"/>
          </w:tcPr>
          <w:p w14:paraId="54451BC4" w14:textId="77777777" w:rsidR="00814260" w:rsidRPr="00814260" w:rsidRDefault="00814260" w:rsidP="00BC0726">
            <w:pPr>
              <w:rPr>
                <w:b/>
                <w:sz w:val="24"/>
                <w:szCs w:val="24"/>
              </w:rPr>
            </w:pPr>
            <w:r w:rsidRPr="00814260">
              <w:rPr>
                <w:b/>
                <w:sz w:val="24"/>
                <w:szCs w:val="24"/>
              </w:rPr>
              <w:t>Pomoc społeczna</w:t>
            </w:r>
          </w:p>
        </w:tc>
        <w:tc>
          <w:tcPr>
            <w:tcW w:w="1750" w:type="dxa"/>
          </w:tcPr>
          <w:p w14:paraId="7A471860" w14:textId="77777777" w:rsidR="00814260" w:rsidRPr="00814260" w:rsidRDefault="00814260" w:rsidP="00BC0726">
            <w:pPr>
              <w:jc w:val="right"/>
              <w:rPr>
                <w:b/>
                <w:sz w:val="24"/>
                <w:szCs w:val="24"/>
              </w:rPr>
            </w:pPr>
            <w:r w:rsidRPr="00814260">
              <w:rPr>
                <w:b/>
                <w:sz w:val="24"/>
                <w:szCs w:val="24"/>
              </w:rPr>
              <w:t>921 060,00</w:t>
            </w:r>
          </w:p>
        </w:tc>
        <w:tc>
          <w:tcPr>
            <w:tcW w:w="2024" w:type="dxa"/>
          </w:tcPr>
          <w:p w14:paraId="147F037A" w14:textId="77777777" w:rsidR="00814260" w:rsidRPr="00814260" w:rsidRDefault="00814260" w:rsidP="00BC0726">
            <w:pPr>
              <w:jc w:val="right"/>
              <w:rPr>
                <w:b/>
                <w:sz w:val="24"/>
                <w:szCs w:val="24"/>
              </w:rPr>
            </w:pPr>
            <w:r w:rsidRPr="00814260">
              <w:rPr>
                <w:b/>
                <w:sz w:val="24"/>
                <w:szCs w:val="24"/>
              </w:rPr>
              <w:t>814 718,90</w:t>
            </w:r>
          </w:p>
        </w:tc>
      </w:tr>
      <w:tr w:rsidR="00814260" w:rsidRPr="00814260" w14:paraId="236ECB45" w14:textId="77777777" w:rsidTr="0082403D">
        <w:tc>
          <w:tcPr>
            <w:tcW w:w="978" w:type="dxa"/>
          </w:tcPr>
          <w:p w14:paraId="2BE64805" w14:textId="77777777" w:rsidR="00814260" w:rsidRPr="00814260" w:rsidRDefault="00814260" w:rsidP="00BC0726">
            <w:pPr>
              <w:rPr>
                <w:b/>
                <w:sz w:val="24"/>
                <w:szCs w:val="24"/>
              </w:rPr>
            </w:pPr>
          </w:p>
        </w:tc>
        <w:tc>
          <w:tcPr>
            <w:tcW w:w="1497" w:type="dxa"/>
          </w:tcPr>
          <w:p w14:paraId="3C65B31F" w14:textId="77777777" w:rsidR="00814260" w:rsidRPr="00814260" w:rsidRDefault="00814260" w:rsidP="00BC0726">
            <w:pPr>
              <w:rPr>
                <w:b/>
                <w:sz w:val="24"/>
                <w:szCs w:val="24"/>
              </w:rPr>
            </w:pPr>
            <w:r w:rsidRPr="00814260">
              <w:rPr>
                <w:b/>
                <w:sz w:val="24"/>
                <w:szCs w:val="24"/>
              </w:rPr>
              <w:t>85295</w:t>
            </w:r>
          </w:p>
        </w:tc>
        <w:tc>
          <w:tcPr>
            <w:tcW w:w="2748" w:type="dxa"/>
          </w:tcPr>
          <w:p w14:paraId="249574CB" w14:textId="77777777" w:rsidR="00814260" w:rsidRPr="00814260" w:rsidRDefault="00814260" w:rsidP="00BC0726">
            <w:pPr>
              <w:rPr>
                <w:b/>
                <w:sz w:val="24"/>
                <w:szCs w:val="24"/>
              </w:rPr>
            </w:pPr>
            <w:r w:rsidRPr="00814260">
              <w:rPr>
                <w:b/>
                <w:sz w:val="24"/>
                <w:szCs w:val="24"/>
              </w:rPr>
              <w:t>Pozostała działalność</w:t>
            </w:r>
          </w:p>
        </w:tc>
        <w:tc>
          <w:tcPr>
            <w:tcW w:w="1750" w:type="dxa"/>
          </w:tcPr>
          <w:p w14:paraId="14AE62FF" w14:textId="77777777" w:rsidR="00814260" w:rsidRPr="00814260" w:rsidRDefault="00814260" w:rsidP="00BC0726">
            <w:pPr>
              <w:jc w:val="right"/>
              <w:rPr>
                <w:b/>
                <w:sz w:val="24"/>
                <w:szCs w:val="24"/>
              </w:rPr>
            </w:pPr>
            <w:r w:rsidRPr="00814260">
              <w:rPr>
                <w:b/>
                <w:sz w:val="24"/>
                <w:szCs w:val="24"/>
              </w:rPr>
              <w:t>921 060,00</w:t>
            </w:r>
          </w:p>
        </w:tc>
        <w:tc>
          <w:tcPr>
            <w:tcW w:w="2024" w:type="dxa"/>
          </w:tcPr>
          <w:p w14:paraId="01187C8D" w14:textId="77777777" w:rsidR="00814260" w:rsidRPr="00814260" w:rsidRDefault="00814260" w:rsidP="00BC0726">
            <w:pPr>
              <w:jc w:val="right"/>
              <w:rPr>
                <w:b/>
                <w:sz w:val="24"/>
                <w:szCs w:val="24"/>
              </w:rPr>
            </w:pPr>
            <w:r w:rsidRPr="00814260">
              <w:rPr>
                <w:b/>
                <w:sz w:val="24"/>
                <w:szCs w:val="24"/>
              </w:rPr>
              <w:t>814 718,90</w:t>
            </w:r>
          </w:p>
        </w:tc>
      </w:tr>
      <w:tr w:rsidR="00814260" w:rsidRPr="00814260" w14:paraId="44B2C2E3" w14:textId="77777777" w:rsidTr="0082403D">
        <w:tc>
          <w:tcPr>
            <w:tcW w:w="978" w:type="dxa"/>
          </w:tcPr>
          <w:p w14:paraId="6C78E9AF" w14:textId="77777777" w:rsidR="00814260" w:rsidRPr="00814260" w:rsidRDefault="00814260" w:rsidP="00BC0726">
            <w:pPr>
              <w:rPr>
                <w:b/>
                <w:sz w:val="24"/>
                <w:szCs w:val="24"/>
              </w:rPr>
            </w:pPr>
          </w:p>
        </w:tc>
        <w:tc>
          <w:tcPr>
            <w:tcW w:w="1497" w:type="dxa"/>
          </w:tcPr>
          <w:p w14:paraId="75A9DF30" w14:textId="77777777" w:rsidR="00814260" w:rsidRPr="00814260" w:rsidRDefault="00814260" w:rsidP="00BC0726">
            <w:pPr>
              <w:rPr>
                <w:bCs/>
                <w:sz w:val="24"/>
                <w:szCs w:val="24"/>
              </w:rPr>
            </w:pPr>
          </w:p>
        </w:tc>
        <w:tc>
          <w:tcPr>
            <w:tcW w:w="2748" w:type="dxa"/>
          </w:tcPr>
          <w:p w14:paraId="10E4195E" w14:textId="77777777" w:rsidR="00814260" w:rsidRPr="00814260" w:rsidRDefault="00814260" w:rsidP="00BC0726">
            <w:pPr>
              <w:rPr>
                <w:b/>
                <w:sz w:val="24"/>
                <w:szCs w:val="24"/>
              </w:rPr>
            </w:pPr>
            <w:r w:rsidRPr="00814260">
              <w:rPr>
                <w:bCs/>
                <w:sz w:val="24"/>
                <w:szCs w:val="24"/>
              </w:rPr>
              <w:t>wydatki bieżące, z tego:</w:t>
            </w:r>
          </w:p>
        </w:tc>
        <w:tc>
          <w:tcPr>
            <w:tcW w:w="1750" w:type="dxa"/>
          </w:tcPr>
          <w:p w14:paraId="19ADF867" w14:textId="77777777" w:rsidR="00814260" w:rsidRPr="00814260" w:rsidRDefault="00814260" w:rsidP="00BC0726">
            <w:pPr>
              <w:jc w:val="right"/>
              <w:rPr>
                <w:bCs/>
                <w:sz w:val="24"/>
                <w:szCs w:val="24"/>
              </w:rPr>
            </w:pPr>
            <w:r w:rsidRPr="00814260">
              <w:rPr>
                <w:bCs/>
                <w:sz w:val="24"/>
                <w:szCs w:val="24"/>
              </w:rPr>
              <w:t>921 060,00</w:t>
            </w:r>
          </w:p>
        </w:tc>
        <w:tc>
          <w:tcPr>
            <w:tcW w:w="2024" w:type="dxa"/>
          </w:tcPr>
          <w:p w14:paraId="421F454F" w14:textId="77777777" w:rsidR="00814260" w:rsidRPr="00814260" w:rsidRDefault="00814260" w:rsidP="00BC0726">
            <w:pPr>
              <w:jc w:val="right"/>
              <w:rPr>
                <w:bCs/>
                <w:sz w:val="24"/>
                <w:szCs w:val="24"/>
              </w:rPr>
            </w:pPr>
            <w:r w:rsidRPr="00814260">
              <w:rPr>
                <w:bCs/>
                <w:sz w:val="24"/>
                <w:szCs w:val="24"/>
              </w:rPr>
              <w:t>814 718,90</w:t>
            </w:r>
          </w:p>
        </w:tc>
      </w:tr>
      <w:tr w:rsidR="00814260" w:rsidRPr="00814260" w14:paraId="4AAF9181" w14:textId="77777777" w:rsidTr="0082403D">
        <w:tc>
          <w:tcPr>
            <w:tcW w:w="978" w:type="dxa"/>
          </w:tcPr>
          <w:p w14:paraId="18EB5A7B" w14:textId="77777777" w:rsidR="00814260" w:rsidRPr="00814260" w:rsidRDefault="00814260" w:rsidP="00BC0726">
            <w:pPr>
              <w:rPr>
                <w:b/>
                <w:i/>
                <w:iCs/>
                <w:sz w:val="24"/>
                <w:szCs w:val="24"/>
              </w:rPr>
            </w:pPr>
          </w:p>
        </w:tc>
        <w:tc>
          <w:tcPr>
            <w:tcW w:w="1497" w:type="dxa"/>
          </w:tcPr>
          <w:p w14:paraId="17FAD643" w14:textId="77777777" w:rsidR="00814260" w:rsidRPr="00814260" w:rsidRDefault="00814260" w:rsidP="00BC0726">
            <w:pPr>
              <w:rPr>
                <w:bCs/>
                <w:i/>
                <w:iCs/>
                <w:sz w:val="24"/>
                <w:szCs w:val="24"/>
              </w:rPr>
            </w:pPr>
          </w:p>
        </w:tc>
        <w:tc>
          <w:tcPr>
            <w:tcW w:w="2748" w:type="dxa"/>
          </w:tcPr>
          <w:p w14:paraId="0CFA76F3" w14:textId="77777777" w:rsidR="00814260" w:rsidRPr="00814260" w:rsidRDefault="00814260" w:rsidP="00BC0726">
            <w:pPr>
              <w:rPr>
                <w:b/>
                <w:i/>
                <w:iCs/>
                <w:sz w:val="24"/>
                <w:szCs w:val="24"/>
              </w:rPr>
            </w:pPr>
            <w:r w:rsidRPr="00814260">
              <w:rPr>
                <w:bCs/>
                <w:i/>
                <w:iCs/>
                <w:sz w:val="24"/>
                <w:szCs w:val="24"/>
              </w:rPr>
              <w:t>wydatki jednostek budżetowych, z tego:</w:t>
            </w:r>
          </w:p>
        </w:tc>
        <w:tc>
          <w:tcPr>
            <w:tcW w:w="1750" w:type="dxa"/>
          </w:tcPr>
          <w:p w14:paraId="7FB1FB00" w14:textId="77777777" w:rsidR="00814260" w:rsidRPr="00814260" w:rsidRDefault="00814260" w:rsidP="00BC0726">
            <w:pPr>
              <w:jc w:val="right"/>
              <w:rPr>
                <w:bCs/>
                <w:i/>
                <w:iCs/>
                <w:sz w:val="24"/>
                <w:szCs w:val="24"/>
              </w:rPr>
            </w:pPr>
            <w:r w:rsidRPr="00814260">
              <w:rPr>
                <w:bCs/>
                <w:i/>
                <w:iCs/>
                <w:sz w:val="24"/>
                <w:szCs w:val="24"/>
              </w:rPr>
              <w:t>921 060,00</w:t>
            </w:r>
          </w:p>
        </w:tc>
        <w:tc>
          <w:tcPr>
            <w:tcW w:w="2024" w:type="dxa"/>
          </w:tcPr>
          <w:p w14:paraId="69F72E13" w14:textId="77777777" w:rsidR="00814260" w:rsidRPr="00814260" w:rsidRDefault="00814260" w:rsidP="00BC0726">
            <w:pPr>
              <w:jc w:val="right"/>
              <w:rPr>
                <w:bCs/>
                <w:i/>
                <w:iCs/>
                <w:sz w:val="24"/>
                <w:szCs w:val="24"/>
              </w:rPr>
            </w:pPr>
            <w:r w:rsidRPr="00814260">
              <w:rPr>
                <w:bCs/>
                <w:i/>
                <w:iCs/>
                <w:sz w:val="24"/>
                <w:szCs w:val="24"/>
              </w:rPr>
              <w:t>814 718,90</w:t>
            </w:r>
          </w:p>
        </w:tc>
      </w:tr>
      <w:tr w:rsidR="00814260" w:rsidRPr="00814260" w14:paraId="5ADCF6D3" w14:textId="77777777" w:rsidTr="0082403D">
        <w:tc>
          <w:tcPr>
            <w:tcW w:w="978" w:type="dxa"/>
          </w:tcPr>
          <w:p w14:paraId="4C6DCC57" w14:textId="77777777" w:rsidR="00814260" w:rsidRPr="00814260" w:rsidRDefault="00814260" w:rsidP="00BC0726">
            <w:pPr>
              <w:rPr>
                <w:b/>
                <w:i/>
                <w:iCs/>
                <w:sz w:val="24"/>
                <w:szCs w:val="24"/>
              </w:rPr>
            </w:pPr>
          </w:p>
        </w:tc>
        <w:tc>
          <w:tcPr>
            <w:tcW w:w="1497" w:type="dxa"/>
          </w:tcPr>
          <w:p w14:paraId="2B451493" w14:textId="77777777" w:rsidR="00814260" w:rsidRPr="00814260" w:rsidRDefault="00814260" w:rsidP="00BC0726">
            <w:pPr>
              <w:rPr>
                <w:bCs/>
                <w:i/>
                <w:iCs/>
                <w:sz w:val="24"/>
                <w:szCs w:val="24"/>
              </w:rPr>
            </w:pPr>
          </w:p>
        </w:tc>
        <w:tc>
          <w:tcPr>
            <w:tcW w:w="2748" w:type="dxa"/>
          </w:tcPr>
          <w:p w14:paraId="1433259E" w14:textId="77777777" w:rsidR="00814260" w:rsidRPr="00814260" w:rsidRDefault="00814260" w:rsidP="00BC0726">
            <w:pPr>
              <w:rPr>
                <w:b/>
                <w:i/>
                <w:iCs/>
                <w:sz w:val="24"/>
                <w:szCs w:val="24"/>
              </w:rPr>
            </w:pPr>
            <w:r w:rsidRPr="00814260">
              <w:rPr>
                <w:bCs/>
                <w:i/>
                <w:iCs/>
                <w:sz w:val="24"/>
                <w:szCs w:val="24"/>
              </w:rPr>
              <w:t>wydatki związane z realizacją ich statutowych zadań</w:t>
            </w:r>
          </w:p>
        </w:tc>
        <w:tc>
          <w:tcPr>
            <w:tcW w:w="1750" w:type="dxa"/>
          </w:tcPr>
          <w:p w14:paraId="0936EC8D" w14:textId="77777777" w:rsidR="00814260" w:rsidRPr="00814260" w:rsidRDefault="00814260" w:rsidP="00BC0726">
            <w:pPr>
              <w:jc w:val="right"/>
              <w:rPr>
                <w:bCs/>
                <w:i/>
                <w:iCs/>
                <w:sz w:val="24"/>
                <w:szCs w:val="24"/>
              </w:rPr>
            </w:pPr>
            <w:r w:rsidRPr="00814260">
              <w:rPr>
                <w:bCs/>
                <w:i/>
                <w:iCs/>
                <w:sz w:val="24"/>
                <w:szCs w:val="24"/>
              </w:rPr>
              <w:t>18 060,00</w:t>
            </w:r>
          </w:p>
        </w:tc>
        <w:tc>
          <w:tcPr>
            <w:tcW w:w="2024" w:type="dxa"/>
          </w:tcPr>
          <w:p w14:paraId="1B1DA202" w14:textId="77777777" w:rsidR="00814260" w:rsidRPr="00814260" w:rsidRDefault="00814260" w:rsidP="00BC0726">
            <w:pPr>
              <w:jc w:val="right"/>
              <w:rPr>
                <w:bCs/>
                <w:i/>
                <w:iCs/>
                <w:sz w:val="24"/>
                <w:szCs w:val="24"/>
              </w:rPr>
            </w:pPr>
            <w:r w:rsidRPr="00814260">
              <w:rPr>
                <w:bCs/>
                <w:i/>
                <w:iCs/>
                <w:sz w:val="24"/>
                <w:szCs w:val="24"/>
              </w:rPr>
              <w:t>10 718,90</w:t>
            </w:r>
          </w:p>
        </w:tc>
      </w:tr>
      <w:tr w:rsidR="00814260" w:rsidRPr="00814260" w14:paraId="72A95253" w14:textId="77777777" w:rsidTr="0082403D">
        <w:tc>
          <w:tcPr>
            <w:tcW w:w="978" w:type="dxa"/>
          </w:tcPr>
          <w:p w14:paraId="69F5DD28" w14:textId="77777777" w:rsidR="00814260" w:rsidRPr="00814260" w:rsidRDefault="00814260" w:rsidP="00BC0726">
            <w:pPr>
              <w:rPr>
                <w:b/>
                <w:i/>
                <w:iCs/>
                <w:sz w:val="24"/>
                <w:szCs w:val="24"/>
              </w:rPr>
            </w:pPr>
          </w:p>
        </w:tc>
        <w:tc>
          <w:tcPr>
            <w:tcW w:w="1497" w:type="dxa"/>
          </w:tcPr>
          <w:p w14:paraId="183245F0" w14:textId="77777777" w:rsidR="00814260" w:rsidRPr="00814260" w:rsidRDefault="00814260" w:rsidP="00BC0726">
            <w:pPr>
              <w:rPr>
                <w:bCs/>
                <w:i/>
                <w:iCs/>
                <w:sz w:val="24"/>
                <w:szCs w:val="24"/>
              </w:rPr>
            </w:pPr>
          </w:p>
        </w:tc>
        <w:tc>
          <w:tcPr>
            <w:tcW w:w="2748" w:type="dxa"/>
          </w:tcPr>
          <w:p w14:paraId="5BB1CC12" w14:textId="77777777" w:rsidR="00814260" w:rsidRPr="00814260" w:rsidRDefault="00814260" w:rsidP="00BC0726">
            <w:pPr>
              <w:rPr>
                <w:b/>
                <w:i/>
                <w:iCs/>
                <w:sz w:val="24"/>
                <w:szCs w:val="24"/>
              </w:rPr>
            </w:pPr>
            <w:r w:rsidRPr="00814260">
              <w:rPr>
                <w:bCs/>
                <w:i/>
                <w:iCs/>
                <w:sz w:val="24"/>
                <w:szCs w:val="24"/>
              </w:rPr>
              <w:t>świadczenia na rzecz osób fizycznych</w:t>
            </w:r>
          </w:p>
        </w:tc>
        <w:tc>
          <w:tcPr>
            <w:tcW w:w="1750" w:type="dxa"/>
          </w:tcPr>
          <w:p w14:paraId="4EEEBE1B" w14:textId="77777777" w:rsidR="00814260" w:rsidRPr="00814260" w:rsidRDefault="00814260" w:rsidP="00BC0726">
            <w:pPr>
              <w:jc w:val="right"/>
              <w:rPr>
                <w:bCs/>
                <w:i/>
                <w:iCs/>
                <w:sz w:val="24"/>
                <w:szCs w:val="24"/>
              </w:rPr>
            </w:pPr>
            <w:r w:rsidRPr="00814260">
              <w:rPr>
                <w:bCs/>
                <w:i/>
                <w:iCs/>
                <w:sz w:val="24"/>
                <w:szCs w:val="24"/>
              </w:rPr>
              <w:t>903 000,00</w:t>
            </w:r>
          </w:p>
        </w:tc>
        <w:tc>
          <w:tcPr>
            <w:tcW w:w="2024" w:type="dxa"/>
          </w:tcPr>
          <w:p w14:paraId="37FFFD68" w14:textId="77777777" w:rsidR="00814260" w:rsidRPr="00814260" w:rsidRDefault="00814260" w:rsidP="00BC0726">
            <w:pPr>
              <w:jc w:val="right"/>
              <w:rPr>
                <w:bCs/>
                <w:i/>
                <w:iCs/>
                <w:sz w:val="24"/>
                <w:szCs w:val="24"/>
              </w:rPr>
            </w:pPr>
            <w:r w:rsidRPr="00814260">
              <w:rPr>
                <w:bCs/>
                <w:i/>
                <w:iCs/>
                <w:sz w:val="24"/>
                <w:szCs w:val="24"/>
              </w:rPr>
              <w:t>804 000,00</w:t>
            </w:r>
          </w:p>
        </w:tc>
      </w:tr>
      <w:tr w:rsidR="00814260" w:rsidRPr="00814260" w14:paraId="5A63CA71" w14:textId="77777777" w:rsidTr="0082403D">
        <w:tc>
          <w:tcPr>
            <w:tcW w:w="5223" w:type="dxa"/>
            <w:gridSpan w:val="3"/>
          </w:tcPr>
          <w:p w14:paraId="64C8284C" w14:textId="77777777" w:rsidR="00814260" w:rsidRPr="00814260" w:rsidRDefault="00814260" w:rsidP="00BC0726">
            <w:pPr>
              <w:rPr>
                <w:b/>
                <w:sz w:val="24"/>
                <w:szCs w:val="24"/>
              </w:rPr>
            </w:pPr>
            <w:r w:rsidRPr="00814260">
              <w:rPr>
                <w:b/>
                <w:sz w:val="24"/>
                <w:szCs w:val="24"/>
              </w:rPr>
              <w:t>Wydatki ogółem:</w:t>
            </w:r>
          </w:p>
        </w:tc>
        <w:tc>
          <w:tcPr>
            <w:tcW w:w="1750" w:type="dxa"/>
          </w:tcPr>
          <w:p w14:paraId="6DBEC60C" w14:textId="77777777" w:rsidR="00814260" w:rsidRPr="00814260" w:rsidRDefault="00814260" w:rsidP="00BC0726">
            <w:pPr>
              <w:jc w:val="right"/>
              <w:rPr>
                <w:b/>
                <w:sz w:val="24"/>
                <w:szCs w:val="24"/>
              </w:rPr>
            </w:pPr>
            <w:r w:rsidRPr="00814260">
              <w:rPr>
                <w:b/>
                <w:sz w:val="24"/>
                <w:szCs w:val="24"/>
              </w:rPr>
              <w:t>921 060,00</w:t>
            </w:r>
          </w:p>
        </w:tc>
        <w:tc>
          <w:tcPr>
            <w:tcW w:w="2024" w:type="dxa"/>
          </w:tcPr>
          <w:p w14:paraId="4AC09D6A" w14:textId="77777777" w:rsidR="00814260" w:rsidRPr="00814260" w:rsidRDefault="00814260" w:rsidP="00BC0726">
            <w:pPr>
              <w:jc w:val="right"/>
              <w:rPr>
                <w:b/>
                <w:sz w:val="24"/>
                <w:szCs w:val="24"/>
              </w:rPr>
            </w:pPr>
            <w:r w:rsidRPr="00814260">
              <w:rPr>
                <w:b/>
                <w:sz w:val="24"/>
                <w:szCs w:val="24"/>
              </w:rPr>
              <w:t>814 718,90</w:t>
            </w:r>
          </w:p>
        </w:tc>
      </w:tr>
      <w:bookmarkEnd w:id="4"/>
    </w:tbl>
    <w:p w14:paraId="3BF85552" w14:textId="77777777" w:rsidR="00814260" w:rsidRPr="00814260" w:rsidRDefault="00814260" w:rsidP="00814260">
      <w:pPr>
        <w:pStyle w:val="Akapitzlist"/>
        <w:ind w:left="1570"/>
        <w:jc w:val="both"/>
        <w:rPr>
          <w:rFonts w:ascii="Times New Roman" w:hAnsi="Times New Roman" w:cs="Times New Roman"/>
          <w:b/>
          <w:sz w:val="24"/>
          <w:szCs w:val="24"/>
        </w:rPr>
      </w:pPr>
    </w:p>
    <w:p w14:paraId="40EDEC20" w14:textId="77777777" w:rsidR="00814260" w:rsidRPr="00814260" w:rsidRDefault="00814260" w:rsidP="00814260">
      <w:pPr>
        <w:pStyle w:val="Akapitzlist"/>
        <w:ind w:left="0"/>
        <w:jc w:val="center"/>
        <w:rPr>
          <w:rFonts w:ascii="Times New Roman" w:hAnsi="Times New Roman" w:cs="Times New Roman"/>
          <w:b/>
          <w:sz w:val="24"/>
          <w:szCs w:val="24"/>
        </w:rPr>
      </w:pPr>
      <w:r w:rsidRPr="00814260">
        <w:rPr>
          <w:rFonts w:ascii="Times New Roman" w:hAnsi="Times New Roman" w:cs="Times New Roman"/>
          <w:b/>
          <w:sz w:val="24"/>
          <w:szCs w:val="24"/>
        </w:rPr>
        <w:t>WYDATKI FINANSOWANE Z FUNDUSZU PRZECIWDZIAŁANIA COVID-19 – REKOMPENSATY DLA PRZEDSIĘBIORSTW ENERGETYCZNYCH, DODATKI DLA GOSPODARSTW DOMOWYCH, DODATKI DLA PODMIOTÓW WRAŻLIWYCH</w:t>
      </w:r>
    </w:p>
    <w:tbl>
      <w:tblPr>
        <w:tblStyle w:val="Tabela-Siatka"/>
        <w:tblW w:w="0" w:type="auto"/>
        <w:tblLook w:val="04A0" w:firstRow="1" w:lastRow="0" w:firstColumn="1" w:lastColumn="0" w:noHBand="0" w:noVBand="1"/>
      </w:tblPr>
      <w:tblGrid>
        <w:gridCol w:w="978"/>
        <w:gridCol w:w="1569"/>
        <w:gridCol w:w="2463"/>
        <w:gridCol w:w="1750"/>
        <w:gridCol w:w="2024"/>
      </w:tblGrid>
      <w:tr w:rsidR="00814260" w:rsidRPr="00814260" w14:paraId="4DE849C0" w14:textId="77777777" w:rsidTr="00BC0726">
        <w:tc>
          <w:tcPr>
            <w:tcW w:w="978" w:type="dxa"/>
          </w:tcPr>
          <w:p w14:paraId="474ECA09" w14:textId="77777777" w:rsidR="00814260" w:rsidRPr="00814260" w:rsidRDefault="00814260" w:rsidP="00BC0726">
            <w:pPr>
              <w:jc w:val="center"/>
              <w:rPr>
                <w:b/>
                <w:sz w:val="24"/>
                <w:szCs w:val="24"/>
              </w:rPr>
            </w:pPr>
            <w:r w:rsidRPr="00814260">
              <w:rPr>
                <w:b/>
                <w:sz w:val="24"/>
                <w:szCs w:val="24"/>
              </w:rPr>
              <w:t>DZIAŁ</w:t>
            </w:r>
          </w:p>
        </w:tc>
        <w:tc>
          <w:tcPr>
            <w:tcW w:w="1569" w:type="dxa"/>
          </w:tcPr>
          <w:p w14:paraId="34A9A872" w14:textId="77777777" w:rsidR="00814260" w:rsidRPr="00814260" w:rsidRDefault="00814260" w:rsidP="00BC0726">
            <w:pPr>
              <w:jc w:val="center"/>
              <w:rPr>
                <w:b/>
                <w:sz w:val="24"/>
                <w:szCs w:val="24"/>
              </w:rPr>
            </w:pPr>
            <w:r w:rsidRPr="00814260">
              <w:rPr>
                <w:b/>
                <w:sz w:val="24"/>
                <w:szCs w:val="24"/>
              </w:rPr>
              <w:t>ROZDZIAŁ</w:t>
            </w:r>
          </w:p>
        </w:tc>
        <w:tc>
          <w:tcPr>
            <w:tcW w:w="2463" w:type="dxa"/>
          </w:tcPr>
          <w:p w14:paraId="6BAFDA7A" w14:textId="77777777" w:rsidR="00814260" w:rsidRPr="00814260" w:rsidRDefault="00814260" w:rsidP="00BC0726">
            <w:pPr>
              <w:jc w:val="center"/>
              <w:rPr>
                <w:b/>
                <w:sz w:val="24"/>
                <w:szCs w:val="24"/>
              </w:rPr>
            </w:pPr>
            <w:r w:rsidRPr="00814260">
              <w:rPr>
                <w:b/>
                <w:sz w:val="24"/>
                <w:szCs w:val="24"/>
              </w:rPr>
              <w:t>TREŚĆ</w:t>
            </w:r>
          </w:p>
        </w:tc>
        <w:tc>
          <w:tcPr>
            <w:tcW w:w="1750" w:type="dxa"/>
          </w:tcPr>
          <w:p w14:paraId="545D7BF2" w14:textId="77777777" w:rsidR="00814260" w:rsidRPr="00814260" w:rsidRDefault="00814260" w:rsidP="00BC0726">
            <w:pPr>
              <w:jc w:val="center"/>
              <w:rPr>
                <w:b/>
                <w:sz w:val="24"/>
                <w:szCs w:val="24"/>
              </w:rPr>
            </w:pPr>
            <w:r w:rsidRPr="00814260">
              <w:rPr>
                <w:b/>
                <w:sz w:val="24"/>
                <w:szCs w:val="24"/>
              </w:rPr>
              <w:t>PLAN WYDATKÓW NA 2022 ROK</w:t>
            </w:r>
          </w:p>
        </w:tc>
        <w:tc>
          <w:tcPr>
            <w:tcW w:w="2024" w:type="dxa"/>
          </w:tcPr>
          <w:p w14:paraId="2168D60C" w14:textId="77777777" w:rsidR="00814260" w:rsidRPr="00814260" w:rsidRDefault="00814260" w:rsidP="00BC0726">
            <w:pPr>
              <w:jc w:val="center"/>
              <w:rPr>
                <w:b/>
                <w:sz w:val="24"/>
                <w:szCs w:val="24"/>
              </w:rPr>
            </w:pPr>
            <w:r w:rsidRPr="00814260">
              <w:rPr>
                <w:b/>
                <w:sz w:val="24"/>
                <w:szCs w:val="24"/>
              </w:rPr>
              <w:t>WYKONANIE 2022 ROK</w:t>
            </w:r>
          </w:p>
        </w:tc>
      </w:tr>
      <w:tr w:rsidR="00814260" w:rsidRPr="00814260" w14:paraId="13D04AC8" w14:textId="77777777" w:rsidTr="00BC0726">
        <w:tc>
          <w:tcPr>
            <w:tcW w:w="978" w:type="dxa"/>
          </w:tcPr>
          <w:p w14:paraId="636217D9" w14:textId="77777777" w:rsidR="00814260" w:rsidRPr="00814260" w:rsidRDefault="00814260" w:rsidP="00BC0726">
            <w:pPr>
              <w:rPr>
                <w:b/>
                <w:sz w:val="24"/>
                <w:szCs w:val="24"/>
              </w:rPr>
            </w:pPr>
            <w:r w:rsidRPr="00814260">
              <w:rPr>
                <w:b/>
                <w:sz w:val="24"/>
                <w:szCs w:val="24"/>
              </w:rPr>
              <w:t>853</w:t>
            </w:r>
          </w:p>
        </w:tc>
        <w:tc>
          <w:tcPr>
            <w:tcW w:w="1569" w:type="dxa"/>
          </w:tcPr>
          <w:p w14:paraId="4539DC83" w14:textId="77777777" w:rsidR="00814260" w:rsidRPr="00814260" w:rsidRDefault="00814260" w:rsidP="00BC0726">
            <w:pPr>
              <w:rPr>
                <w:b/>
                <w:sz w:val="24"/>
                <w:szCs w:val="24"/>
              </w:rPr>
            </w:pPr>
          </w:p>
        </w:tc>
        <w:tc>
          <w:tcPr>
            <w:tcW w:w="2463" w:type="dxa"/>
          </w:tcPr>
          <w:p w14:paraId="57CD7105" w14:textId="77777777" w:rsidR="00814260" w:rsidRPr="00814260" w:rsidRDefault="00814260" w:rsidP="00BC0726">
            <w:pPr>
              <w:rPr>
                <w:b/>
                <w:sz w:val="24"/>
                <w:szCs w:val="24"/>
              </w:rPr>
            </w:pPr>
            <w:r w:rsidRPr="00814260">
              <w:rPr>
                <w:b/>
                <w:sz w:val="24"/>
                <w:szCs w:val="24"/>
              </w:rPr>
              <w:t>Pozostałe zadania w zakresie polityki społecznej</w:t>
            </w:r>
          </w:p>
        </w:tc>
        <w:tc>
          <w:tcPr>
            <w:tcW w:w="1750" w:type="dxa"/>
          </w:tcPr>
          <w:p w14:paraId="7F75A813" w14:textId="77777777" w:rsidR="00814260" w:rsidRPr="00814260" w:rsidRDefault="00814260" w:rsidP="00BC0726">
            <w:pPr>
              <w:jc w:val="right"/>
              <w:rPr>
                <w:b/>
                <w:sz w:val="24"/>
                <w:szCs w:val="24"/>
              </w:rPr>
            </w:pPr>
            <w:r w:rsidRPr="00814260">
              <w:rPr>
                <w:b/>
                <w:sz w:val="24"/>
                <w:szCs w:val="24"/>
              </w:rPr>
              <w:t>1 200 000,00</w:t>
            </w:r>
          </w:p>
        </w:tc>
        <w:tc>
          <w:tcPr>
            <w:tcW w:w="2024" w:type="dxa"/>
          </w:tcPr>
          <w:p w14:paraId="5FBDEA3F" w14:textId="77777777" w:rsidR="00814260" w:rsidRPr="00814260" w:rsidRDefault="00814260" w:rsidP="00BC0726">
            <w:pPr>
              <w:jc w:val="right"/>
              <w:rPr>
                <w:b/>
                <w:sz w:val="24"/>
                <w:szCs w:val="24"/>
              </w:rPr>
            </w:pPr>
            <w:r w:rsidRPr="00814260">
              <w:rPr>
                <w:b/>
                <w:sz w:val="24"/>
                <w:szCs w:val="24"/>
              </w:rPr>
              <w:t>589 239,54</w:t>
            </w:r>
          </w:p>
        </w:tc>
      </w:tr>
      <w:tr w:rsidR="00814260" w:rsidRPr="00814260" w14:paraId="6E082264" w14:textId="77777777" w:rsidTr="00BC0726">
        <w:tc>
          <w:tcPr>
            <w:tcW w:w="978" w:type="dxa"/>
          </w:tcPr>
          <w:p w14:paraId="38D1909B" w14:textId="77777777" w:rsidR="00814260" w:rsidRPr="00814260" w:rsidRDefault="00814260" w:rsidP="00BC0726">
            <w:pPr>
              <w:rPr>
                <w:b/>
                <w:sz w:val="24"/>
                <w:szCs w:val="24"/>
              </w:rPr>
            </w:pPr>
          </w:p>
        </w:tc>
        <w:tc>
          <w:tcPr>
            <w:tcW w:w="1569" w:type="dxa"/>
          </w:tcPr>
          <w:p w14:paraId="5AA55BC1" w14:textId="77777777" w:rsidR="00814260" w:rsidRPr="00814260" w:rsidRDefault="00814260" w:rsidP="00BC0726">
            <w:pPr>
              <w:rPr>
                <w:b/>
                <w:sz w:val="24"/>
                <w:szCs w:val="24"/>
              </w:rPr>
            </w:pPr>
            <w:r w:rsidRPr="00814260">
              <w:rPr>
                <w:b/>
                <w:sz w:val="24"/>
                <w:szCs w:val="24"/>
              </w:rPr>
              <w:t>85395</w:t>
            </w:r>
          </w:p>
        </w:tc>
        <w:tc>
          <w:tcPr>
            <w:tcW w:w="2463" w:type="dxa"/>
          </w:tcPr>
          <w:p w14:paraId="14BDE5F7" w14:textId="77777777" w:rsidR="00814260" w:rsidRPr="00814260" w:rsidRDefault="00814260" w:rsidP="00BC0726">
            <w:pPr>
              <w:rPr>
                <w:b/>
                <w:sz w:val="24"/>
                <w:szCs w:val="24"/>
              </w:rPr>
            </w:pPr>
            <w:r w:rsidRPr="00814260">
              <w:rPr>
                <w:b/>
                <w:sz w:val="24"/>
                <w:szCs w:val="24"/>
              </w:rPr>
              <w:t>Pozostała działalność</w:t>
            </w:r>
          </w:p>
        </w:tc>
        <w:tc>
          <w:tcPr>
            <w:tcW w:w="1750" w:type="dxa"/>
          </w:tcPr>
          <w:p w14:paraId="542BE8F4" w14:textId="77777777" w:rsidR="00814260" w:rsidRPr="00814260" w:rsidRDefault="00814260" w:rsidP="00BC0726">
            <w:pPr>
              <w:jc w:val="right"/>
              <w:rPr>
                <w:b/>
                <w:sz w:val="24"/>
                <w:szCs w:val="24"/>
              </w:rPr>
            </w:pPr>
            <w:r w:rsidRPr="00814260">
              <w:rPr>
                <w:b/>
                <w:sz w:val="24"/>
                <w:szCs w:val="24"/>
              </w:rPr>
              <w:t>1 200 000,00</w:t>
            </w:r>
          </w:p>
        </w:tc>
        <w:tc>
          <w:tcPr>
            <w:tcW w:w="2024" w:type="dxa"/>
          </w:tcPr>
          <w:p w14:paraId="3394C9A2" w14:textId="77777777" w:rsidR="00814260" w:rsidRPr="00814260" w:rsidRDefault="00814260" w:rsidP="00BC0726">
            <w:pPr>
              <w:jc w:val="right"/>
              <w:rPr>
                <w:b/>
                <w:sz w:val="24"/>
                <w:szCs w:val="24"/>
              </w:rPr>
            </w:pPr>
            <w:r w:rsidRPr="00814260">
              <w:rPr>
                <w:b/>
                <w:sz w:val="24"/>
                <w:szCs w:val="24"/>
              </w:rPr>
              <w:t>589 239,54</w:t>
            </w:r>
          </w:p>
        </w:tc>
      </w:tr>
      <w:tr w:rsidR="00814260" w:rsidRPr="00814260" w14:paraId="0FE42E7A" w14:textId="77777777" w:rsidTr="00BC0726">
        <w:tc>
          <w:tcPr>
            <w:tcW w:w="978" w:type="dxa"/>
          </w:tcPr>
          <w:p w14:paraId="491C4EAA" w14:textId="77777777" w:rsidR="00814260" w:rsidRPr="00814260" w:rsidRDefault="00814260" w:rsidP="00BC0726">
            <w:pPr>
              <w:rPr>
                <w:b/>
                <w:sz w:val="24"/>
                <w:szCs w:val="24"/>
              </w:rPr>
            </w:pPr>
          </w:p>
        </w:tc>
        <w:tc>
          <w:tcPr>
            <w:tcW w:w="1569" w:type="dxa"/>
          </w:tcPr>
          <w:p w14:paraId="5E029ECE" w14:textId="77777777" w:rsidR="00814260" w:rsidRPr="00814260" w:rsidRDefault="00814260" w:rsidP="00BC0726">
            <w:pPr>
              <w:rPr>
                <w:bCs/>
                <w:sz w:val="24"/>
                <w:szCs w:val="24"/>
              </w:rPr>
            </w:pPr>
          </w:p>
        </w:tc>
        <w:tc>
          <w:tcPr>
            <w:tcW w:w="2463" w:type="dxa"/>
          </w:tcPr>
          <w:p w14:paraId="259336E1" w14:textId="77777777" w:rsidR="00814260" w:rsidRPr="00814260" w:rsidRDefault="00814260" w:rsidP="00BC0726">
            <w:pPr>
              <w:rPr>
                <w:b/>
                <w:sz w:val="24"/>
                <w:szCs w:val="24"/>
              </w:rPr>
            </w:pPr>
            <w:r w:rsidRPr="00814260">
              <w:rPr>
                <w:bCs/>
                <w:sz w:val="24"/>
                <w:szCs w:val="24"/>
              </w:rPr>
              <w:t>wydatki bieżące, z tego:</w:t>
            </w:r>
          </w:p>
        </w:tc>
        <w:tc>
          <w:tcPr>
            <w:tcW w:w="1750" w:type="dxa"/>
          </w:tcPr>
          <w:p w14:paraId="1BAD1AC0" w14:textId="77777777" w:rsidR="00814260" w:rsidRPr="00814260" w:rsidRDefault="00814260" w:rsidP="00BC0726">
            <w:pPr>
              <w:jc w:val="right"/>
              <w:rPr>
                <w:bCs/>
                <w:sz w:val="24"/>
                <w:szCs w:val="24"/>
              </w:rPr>
            </w:pPr>
            <w:r w:rsidRPr="00814260">
              <w:rPr>
                <w:bCs/>
                <w:sz w:val="24"/>
                <w:szCs w:val="24"/>
              </w:rPr>
              <w:t>1 200 000,00</w:t>
            </w:r>
          </w:p>
        </w:tc>
        <w:tc>
          <w:tcPr>
            <w:tcW w:w="2024" w:type="dxa"/>
          </w:tcPr>
          <w:p w14:paraId="5AE7F664" w14:textId="77777777" w:rsidR="00814260" w:rsidRPr="00814260" w:rsidRDefault="00814260" w:rsidP="00BC0726">
            <w:pPr>
              <w:jc w:val="right"/>
              <w:rPr>
                <w:bCs/>
                <w:sz w:val="24"/>
                <w:szCs w:val="24"/>
              </w:rPr>
            </w:pPr>
            <w:r w:rsidRPr="00814260">
              <w:rPr>
                <w:bCs/>
                <w:sz w:val="24"/>
                <w:szCs w:val="24"/>
              </w:rPr>
              <w:t>589 239,54</w:t>
            </w:r>
          </w:p>
        </w:tc>
      </w:tr>
      <w:tr w:rsidR="00814260" w:rsidRPr="00814260" w14:paraId="77AFE493" w14:textId="77777777" w:rsidTr="00BC0726">
        <w:tc>
          <w:tcPr>
            <w:tcW w:w="978" w:type="dxa"/>
          </w:tcPr>
          <w:p w14:paraId="3FD7B11F" w14:textId="77777777" w:rsidR="00814260" w:rsidRPr="00814260" w:rsidRDefault="00814260" w:rsidP="00BC0726">
            <w:pPr>
              <w:rPr>
                <w:b/>
                <w:i/>
                <w:iCs/>
                <w:sz w:val="24"/>
                <w:szCs w:val="24"/>
              </w:rPr>
            </w:pPr>
          </w:p>
        </w:tc>
        <w:tc>
          <w:tcPr>
            <w:tcW w:w="1569" w:type="dxa"/>
          </w:tcPr>
          <w:p w14:paraId="50B2D1F2" w14:textId="77777777" w:rsidR="00814260" w:rsidRPr="00814260" w:rsidRDefault="00814260" w:rsidP="00BC0726">
            <w:pPr>
              <w:rPr>
                <w:bCs/>
                <w:i/>
                <w:iCs/>
                <w:sz w:val="24"/>
                <w:szCs w:val="24"/>
              </w:rPr>
            </w:pPr>
          </w:p>
        </w:tc>
        <w:tc>
          <w:tcPr>
            <w:tcW w:w="2463" w:type="dxa"/>
          </w:tcPr>
          <w:p w14:paraId="772D0907" w14:textId="77777777" w:rsidR="00814260" w:rsidRPr="00814260" w:rsidRDefault="00814260" w:rsidP="00BC0726">
            <w:pPr>
              <w:rPr>
                <w:b/>
                <w:i/>
                <w:iCs/>
                <w:sz w:val="24"/>
                <w:szCs w:val="24"/>
              </w:rPr>
            </w:pPr>
            <w:r w:rsidRPr="00814260">
              <w:rPr>
                <w:bCs/>
                <w:i/>
                <w:iCs/>
                <w:sz w:val="24"/>
                <w:szCs w:val="24"/>
              </w:rPr>
              <w:t>wydatki jednostek budżetowych, z tego:</w:t>
            </w:r>
          </w:p>
        </w:tc>
        <w:tc>
          <w:tcPr>
            <w:tcW w:w="1750" w:type="dxa"/>
          </w:tcPr>
          <w:p w14:paraId="15C042C3" w14:textId="77777777" w:rsidR="00814260" w:rsidRPr="00814260" w:rsidRDefault="00814260" w:rsidP="00BC0726">
            <w:pPr>
              <w:jc w:val="right"/>
              <w:rPr>
                <w:bCs/>
                <w:i/>
                <w:iCs/>
                <w:sz w:val="24"/>
                <w:szCs w:val="24"/>
              </w:rPr>
            </w:pPr>
            <w:r w:rsidRPr="00814260">
              <w:rPr>
                <w:bCs/>
                <w:i/>
                <w:iCs/>
                <w:sz w:val="24"/>
                <w:szCs w:val="24"/>
              </w:rPr>
              <w:t>1 200 000,00</w:t>
            </w:r>
          </w:p>
        </w:tc>
        <w:tc>
          <w:tcPr>
            <w:tcW w:w="2024" w:type="dxa"/>
          </w:tcPr>
          <w:p w14:paraId="0BCDF801" w14:textId="77777777" w:rsidR="00814260" w:rsidRPr="00814260" w:rsidRDefault="00814260" w:rsidP="00BC0726">
            <w:pPr>
              <w:jc w:val="right"/>
              <w:rPr>
                <w:bCs/>
                <w:i/>
                <w:iCs/>
                <w:sz w:val="24"/>
                <w:szCs w:val="24"/>
              </w:rPr>
            </w:pPr>
            <w:r w:rsidRPr="00814260">
              <w:rPr>
                <w:bCs/>
                <w:i/>
                <w:iCs/>
                <w:sz w:val="24"/>
                <w:szCs w:val="24"/>
              </w:rPr>
              <w:t>589 239,54</w:t>
            </w:r>
          </w:p>
        </w:tc>
      </w:tr>
      <w:tr w:rsidR="00814260" w:rsidRPr="00814260" w14:paraId="367B5246" w14:textId="77777777" w:rsidTr="00BC0726">
        <w:tc>
          <w:tcPr>
            <w:tcW w:w="978" w:type="dxa"/>
          </w:tcPr>
          <w:p w14:paraId="31E0CDAB" w14:textId="77777777" w:rsidR="00814260" w:rsidRPr="00814260" w:rsidRDefault="00814260" w:rsidP="00BC0726">
            <w:pPr>
              <w:rPr>
                <w:b/>
                <w:i/>
                <w:iCs/>
                <w:sz w:val="24"/>
                <w:szCs w:val="24"/>
              </w:rPr>
            </w:pPr>
          </w:p>
        </w:tc>
        <w:tc>
          <w:tcPr>
            <w:tcW w:w="1569" w:type="dxa"/>
          </w:tcPr>
          <w:p w14:paraId="183EF31D" w14:textId="77777777" w:rsidR="00814260" w:rsidRPr="00814260" w:rsidRDefault="00814260" w:rsidP="00BC0726">
            <w:pPr>
              <w:rPr>
                <w:bCs/>
                <w:i/>
                <w:iCs/>
                <w:sz w:val="24"/>
                <w:szCs w:val="24"/>
              </w:rPr>
            </w:pPr>
          </w:p>
        </w:tc>
        <w:tc>
          <w:tcPr>
            <w:tcW w:w="2463" w:type="dxa"/>
          </w:tcPr>
          <w:p w14:paraId="420158C8" w14:textId="77777777" w:rsidR="00814260" w:rsidRPr="00814260" w:rsidRDefault="00814260" w:rsidP="00BC0726">
            <w:pPr>
              <w:rPr>
                <w:b/>
                <w:i/>
                <w:iCs/>
                <w:sz w:val="24"/>
                <w:szCs w:val="24"/>
              </w:rPr>
            </w:pPr>
            <w:r w:rsidRPr="00814260">
              <w:rPr>
                <w:bCs/>
                <w:i/>
                <w:iCs/>
                <w:sz w:val="24"/>
                <w:szCs w:val="24"/>
              </w:rPr>
              <w:t>wydatki związane z realizacją ich statutowych zadań</w:t>
            </w:r>
          </w:p>
        </w:tc>
        <w:tc>
          <w:tcPr>
            <w:tcW w:w="1750" w:type="dxa"/>
          </w:tcPr>
          <w:p w14:paraId="48B7C1CE" w14:textId="77777777" w:rsidR="00814260" w:rsidRPr="00814260" w:rsidRDefault="00814260" w:rsidP="00BC0726">
            <w:pPr>
              <w:jc w:val="right"/>
              <w:rPr>
                <w:bCs/>
                <w:i/>
                <w:iCs/>
                <w:sz w:val="24"/>
                <w:szCs w:val="24"/>
              </w:rPr>
            </w:pPr>
            <w:r w:rsidRPr="00814260">
              <w:rPr>
                <w:bCs/>
                <w:i/>
                <w:iCs/>
                <w:sz w:val="24"/>
                <w:szCs w:val="24"/>
              </w:rPr>
              <w:t>12 000,00</w:t>
            </w:r>
          </w:p>
        </w:tc>
        <w:tc>
          <w:tcPr>
            <w:tcW w:w="2024" w:type="dxa"/>
          </w:tcPr>
          <w:p w14:paraId="4C92CACF" w14:textId="77777777" w:rsidR="00814260" w:rsidRPr="00814260" w:rsidRDefault="00814260" w:rsidP="00BC0726">
            <w:pPr>
              <w:jc w:val="right"/>
              <w:rPr>
                <w:bCs/>
                <w:i/>
                <w:iCs/>
                <w:sz w:val="24"/>
                <w:szCs w:val="24"/>
              </w:rPr>
            </w:pPr>
            <w:r w:rsidRPr="00814260">
              <w:rPr>
                <w:bCs/>
                <w:i/>
                <w:iCs/>
                <w:sz w:val="24"/>
                <w:szCs w:val="24"/>
              </w:rPr>
              <w:t>0,00</w:t>
            </w:r>
          </w:p>
        </w:tc>
      </w:tr>
      <w:tr w:rsidR="00814260" w:rsidRPr="00814260" w14:paraId="798B25BE" w14:textId="77777777" w:rsidTr="00BC0726">
        <w:tc>
          <w:tcPr>
            <w:tcW w:w="978" w:type="dxa"/>
          </w:tcPr>
          <w:p w14:paraId="34101090" w14:textId="77777777" w:rsidR="00814260" w:rsidRPr="00814260" w:rsidRDefault="00814260" w:rsidP="00BC0726">
            <w:pPr>
              <w:rPr>
                <w:b/>
                <w:i/>
                <w:iCs/>
                <w:sz w:val="24"/>
                <w:szCs w:val="24"/>
              </w:rPr>
            </w:pPr>
          </w:p>
        </w:tc>
        <w:tc>
          <w:tcPr>
            <w:tcW w:w="1569" w:type="dxa"/>
          </w:tcPr>
          <w:p w14:paraId="67582293" w14:textId="77777777" w:rsidR="00814260" w:rsidRPr="00814260" w:rsidRDefault="00814260" w:rsidP="00BC0726">
            <w:pPr>
              <w:rPr>
                <w:bCs/>
                <w:i/>
                <w:iCs/>
                <w:sz w:val="24"/>
                <w:szCs w:val="24"/>
              </w:rPr>
            </w:pPr>
          </w:p>
        </w:tc>
        <w:tc>
          <w:tcPr>
            <w:tcW w:w="2463" w:type="dxa"/>
          </w:tcPr>
          <w:p w14:paraId="3B335F6F" w14:textId="77777777" w:rsidR="00814260" w:rsidRPr="00814260" w:rsidRDefault="00814260" w:rsidP="00BC0726">
            <w:pPr>
              <w:rPr>
                <w:b/>
                <w:i/>
                <w:iCs/>
                <w:sz w:val="24"/>
                <w:szCs w:val="24"/>
              </w:rPr>
            </w:pPr>
            <w:r w:rsidRPr="00814260">
              <w:rPr>
                <w:bCs/>
                <w:i/>
                <w:iCs/>
                <w:sz w:val="24"/>
                <w:szCs w:val="24"/>
              </w:rPr>
              <w:t>świadczenia na rzecz osób fizycznych</w:t>
            </w:r>
          </w:p>
        </w:tc>
        <w:tc>
          <w:tcPr>
            <w:tcW w:w="1750" w:type="dxa"/>
          </w:tcPr>
          <w:p w14:paraId="3CE0ECBB" w14:textId="77777777" w:rsidR="00814260" w:rsidRPr="00814260" w:rsidRDefault="00814260" w:rsidP="00BC0726">
            <w:pPr>
              <w:jc w:val="right"/>
              <w:rPr>
                <w:bCs/>
                <w:i/>
                <w:iCs/>
                <w:sz w:val="24"/>
                <w:szCs w:val="24"/>
              </w:rPr>
            </w:pPr>
            <w:r w:rsidRPr="00814260">
              <w:rPr>
                <w:bCs/>
                <w:i/>
                <w:iCs/>
                <w:sz w:val="24"/>
                <w:szCs w:val="24"/>
              </w:rPr>
              <w:t>1 176 000,00</w:t>
            </w:r>
          </w:p>
        </w:tc>
        <w:tc>
          <w:tcPr>
            <w:tcW w:w="2024" w:type="dxa"/>
          </w:tcPr>
          <w:p w14:paraId="1BE69FBF" w14:textId="77777777" w:rsidR="00814260" w:rsidRPr="00814260" w:rsidRDefault="00814260" w:rsidP="00BC0726">
            <w:pPr>
              <w:jc w:val="right"/>
              <w:rPr>
                <w:bCs/>
                <w:i/>
                <w:iCs/>
                <w:sz w:val="24"/>
                <w:szCs w:val="24"/>
              </w:rPr>
            </w:pPr>
            <w:r w:rsidRPr="00814260">
              <w:rPr>
                <w:bCs/>
                <w:i/>
                <w:iCs/>
                <w:sz w:val="24"/>
                <w:szCs w:val="24"/>
              </w:rPr>
              <w:t>588 940,45</w:t>
            </w:r>
          </w:p>
        </w:tc>
      </w:tr>
      <w:tr w:rsidR="00814260" w:rsidRPr="00814260" w14:paraId="7E706A2D" w14:textId="77777777" w:rsidTr="00BC0726">
        <w:tc>
          <w:tcPr>
            <w:tcW w:w="978" w:type="dxa"/>
          </w:tcPr>
          <w:p w14:paraId="6A33F58A" w14:textId="77777777" w:rsidR="00814260" w:rsidRPr="00814260" w:rsidRDefault="00814260" w:rsidP="00BC0726">
            <w:pPr>
              <w:rPr>
                <w:b/>
                <w:i/>
                <w:iCs/>
                <w:sz w:val="24"/>
                <w:szCs w:val="24"/>
              </w:rPr>
            </w:pPr>
          </w:p>
        </w:tc>
        <w:tc>
          <w:tcPr>
            <w:tcW w:w="1569" w:type="dxa"/>
          </w:tcPr>
          <w:p w14:paraId="665F915D" w14:textId="77777777" w:rsidR="00814260" w:rsidRPr="00814260" w:rsidRDefault="00814260" w:rsidP="00BC0726">
            <w:pPr>
              <w:rPr>
                <w:bCs/>
                <w:i/>
                <w:iCs/>
                <w:sz w:val="24"/>
                <w:szCs w:val="24"/>
              </w:rPr>
            </w:pPr>
          </w:p>
        </w:tc>
        <w:tc>
          <w:tcPr>
            <w:tcW w:w="2463" w:type="dxa"/>
          </w:tcPr>
          <w:p w14:paraId="7B587BA4" w14:textId="77777777" w:rsidR="00814260" w:rsidRPr="00814260" w:rsidRDefault="00814260" w:rsidP="00BC0726">
            <w:pPr>
              <w:rPr>
                <w:bCs/>
                <w:i/>
                <w:iCs/>
                <w:sz w:val="24"/>
                <w:szCs w:val="24"/>
              </w:rPr>
            </w:pPr>
            <w:r w:rsidRPr="00814260">
              <w:rPr>
                <w:bCs/>
                <w:i/>
                <w:iCs/>
                <w:sz w:val="24"/>
                <w:szCs w:val="24"/>
              </w:rPr>
              <w:t>wynagrodzenia i składki od nich naliczane</w:t>
            </w:r>
          </w:p>
        </w:tc>
        <w:tc>
          <w:tcPr>
            <w:tcW w:w="1750" w:type="dxa"/>
          </w:tcPr>
          <w:p w14:paraId="0C8C4123" w14:textId="77777777" w:rsidR="00814260" w:rsidRPr="00814260" w:rsidRDefault="00814260" w:rsidP="00BC0726">
            <w:pPr>
              <w:jc w:val="right"/>
              <w:rPr>
                <w:bCs/>
                <w:i/>
                <w:iCs/>
                <w:sz w:val="24"/>
                <w:szCs w:val="24"/>
              </w:rPr>
            </w:pPr>
            <w:r w:rsidRPr="00814260">
              <w:rPr>
                <w:bCs/>
                <w:i/>
                <w:iCs/>
                <w:sz w:val="24"/>
                <w:szCs w:val="24"/>
              </w:rPr>
              <w:t>12 000,00</w:t>
            </w:r>
          </w:p>
        </w:tc>
        <w:tc>
          <w:tcPr>
            <w:tcW w:w="2024" w:type="dxa"/>
          </w:tcPr>
          <w:p w14:paraId="7BAB873F" w14:textId="77777777" w:rsidR="00814260" w:rsidRPr="00814260" w:rsidRDefault="00814260" w:rsidP="00BC0726">
            <w:pPr>
              <w:jc w:val="right"/>
              <w:rPr>
                <w:bCs/>
                <w:i/>
                <w:iCs/>
                <w:sz w:val="24"/>
                <w:szCs w:val="24"/>
              </w:rPr>
            </w:pPr>
            <w:r w:rsidRPr="00814260">
              <w:rPr>
                <w:bCs/>
                <w:i/>
                <w:iCs/>
                <w:sz w:val="24"/>
                <w:szCs w:val="24"/>
              </w:rPr>
              <w:t>299,09</w:t>
            </w:r>
          </w:p>
        </w:tc>
      </w:tr>
      <w:tr w:rsidR="00814260" w:rsidRPr="00814260" w14:paraId="1094372E" w14:textId="77777777" w:rsidTr="00BC0726">
        <w:tc>
          <w:tcPr>
            <w:tcW w:w="5010" w:type="dxa"/>
            <w:gridSpan w:val="3"/>
          </w:tcPr>
          <w:p w14:paraId="39A64EF0" w14:textId="77777777" w:rsidR="00814260" w:rsidRPr="00814260" w:rsidRDefault="00814260" w:rsidP="00BC0726">
            <w:pPr>
              <w:rPr>
                <w:b/>
                <w:sz w:val="24"/>
                <w:szCs w:val="24"/>
              </w:rPr>
            </w:pPr>
            <w:r w:rsidRPr="00814260">
              <w:rPr>
                <w:b/>
                <w:sz w:val="24"/>
                <w:szCs w:val="24"/>
              </w:rPr>
              <w:t>Wydatki ogółem:</w:t>
            </w:r>
          </w:p>
        </w:tc>
        <w:tc>
          <w:tcPr>
            <w:tcW w:w="1750" w:type="dxa"/>
          </w:tcPr>
          <w:p w14:paraId="3C2F1A24" w14:textId="77777777" w:rsidR="00814260" w:rsidRPr="00814260" w:rsidRDefault="00814260" w:rsidP="00BC0726">
            <w:pPr>
              <w:jc w:val="right"/>
              <w:rPr>
                <w:b/>
                <w:sz w:val="24"/>
                <w:szCs w:val="24"/>
              </w:rPr>
            </w:pPr>
            <w:r w:rsidRPr="00814260">
              <w:rPr>
                <w:b/>
                <w:sz w:val="24"/>
                <w:szCs w:val="24"/>
              </w:rPr>
              <w:t>1 200 000,00</w:t>
            </w:r>
          </w:p>
        </w:tc>
        <w:tc>
          <w:tcPr>
            <w:tcW w:w="2024" w:type="dxa"/>
          </w:tcPr>
          <w:p w14:paraId="760A9F75" w14:textId="77777777" w:rsidR="00814260" w:rsidRPr="00814260" w:rsidRDefault="00814260" w:rsidP="00BC0726">
            <w:pPr>
              <w:jc w:val="right"/>
              <w:rPr>
                <w:b/>
                <w:sz w:val="24"/>
                <w:szCs w:val="24"/>
              </w:rPr>
            </w:pPr>
            <w:r w:rsidRPr="00814260">
              <w:rPr>
                <w:b/>
                <w:sz w:val="24"/>
                <w:szCs w:val="24"/>
              </w:rPr>
              <w:t>589 239,54</w:t>
            </w:r>
          </w:p>
        </w:tc>
      </w:tr>
    </w:tbl>
    <w:p w14:paraId="601DCFBD" w14:textId="77777777" w:rsidR="00814260" w:rsidRPr="00814260" w:rsidRDefault="00814260" w:rsidP="00814260">
      <w:pPr>
        <w:pStyle w:val="Akapitzlist"/>
        <w:ind w:left="1570"/>
        <w:jc w:val="both"/>
        <w:rPr>
          <w:rFonts w:ascii="Times New Roman" w:hAnsi="Times New Roman" w:cs="Times New Roman"/>
          <w:b/>
          <w:sz w:val="24"/>
          <w:szCs w:val="24"/>
        </w:rPr>
      </w:pPr>
    </w:p>
    <w:p w14:paraId="72B76FAE" w14:textId="77777777" w:rsidR="00814260" w:rsidRPr="00814260" w:rsidRDefault="00814260" w:rsidP="00814260">
      <w:pPr>
        <w:pStyle w:val="Akapitzlist"/>
        <w:ind w:left="0"/>
        <w:jc w:val="center"/>
        <w:rPr>
          <w:rFonts w:ascii="Times New Roman" w:hAnsi="Times New Roman" w:cs="Times New Roman"/>
          <w:b/>
          <w:sz w:val="24"/>
          <w:szCs w:val="24"/>
        </w:rPr>
      </w:pPr>
      <w:r w:rsidRPr="00814260">
        <w:rPr>
          <w:rFonts w:ascii="Times New Roman" w:hAnsi="Times New Roman" w:cs="Times New Roman"/>
          <w:b/>
          <w:sz w:val="24"/>
          <w:szCs w:val="24"/>
        </w:rPr>
        <w:t>WYDATKI FINANSOWANE Z FUNDUSZU PRZECIWDZIAŁANIA COVID-19 –DODATKI DLA GOSPODARSTW DOMOWYCH ZA 2022 ROK</w:t>
      </w:r>
    </w:p>
    <w:tbl>
      <w:tblPr>
        <w:tblStyle w:val="Tabela-Siatka"/>
        <w:tblW w:w="0" w:type="auto"/>
        <w:tblLook w:val="04A0" w:firstRow="1" w:lastRow="0" w:firstColumn="1" w:lastColumn="0" w:noHBand="0" w:noVBand="1"/>
      </w:tblPr>
      <w:tblGrid>
        <w:gridCol w:w="978"/>
        <w:gridCol w:w="1569"/>
        <w:gridCol w:w="2463"/>
        <w:gridCol w:w="1750"/>
        <w:gridCol w:w="2024"/>
      </w:tblGrid>
      <w:tr w:rsidR="00814260" w:rsidRPr="00814260" w14:paraId="73FE1E5B" w14:textId="77777777" w:rsidTr="00BC0726">
        <w:tc>
          <w:tcPr>
            <w:tcW w:w="978" w:type="dxa"/>
          </w:tcPr>
          <w:p w14:paraId="153960E9" w14:textId="77777777" w:rsidR="00814260" w:rsidRPr="00814260" w:rsidRDefault="00814260" w:rsidP="00BC0726">
            <w:pPr>
              <w:jc w:val="center"/>
              <w:rPr>
                <w:b/>
                <w:sz w:val="24"/>
                <w:szCs w:val="24"/>
              </w:rPr>
            </w:pPr>
            <w:r w:rsidRPr="00814260">
              <w:rPr>
                <w:b/>
                <w:sz w:val="24"/>
                <w:szCs w:val="24"/>
              </w:rPr>
              <w:t>DZIAŁ</w:t>
            </w:r>
          </w:p>
        </w:tc>
        <w:tc>
          <w:tcPr>
            <w:tcW w:w="1569" w:type="dxa"/>
          </w:tcPr>
          <w:p w14:paraId="554784A4" w14:textId="77777777" w:rsidR="00814260" w:rsidRPr="00814260" w:rsidRDefault="00814260" w:rsidP="00BC0726">
            <w:pPr>
              <w:jc w:val="center"/>
              <w:rPr>
                <w:b/>
                <w:sz w:val="24"/>
                <w:szCs w:val="24"/>
              </w:rPr>
            </w:pPr>
            <w:r w:rsidRPr="00814260">
              <w:rPr>
                <w:b/>
                <w:sz w:val="24"/>
                <w:szCs w:val="24"/>
              </w:rPr>
              <w:t>ROZDZIAŁ</w:t>
            </w:r>
          </w:p>
        </w:tc>
        <w:tc>
          <w:tcPr>
            <w:tcW w:w="2463" w:type="dxa"/>
          </w:tcPr>
          <w:p w14:paraId="33B868B0" w14:textId="77777777" w:rsidR="00814260" w:rsidRPr="00814260" w:rsidRDefault="00814260" w:rsidP="00BC0726">
            <w:pPr>
              <w:jc w:val="center"/>
              <w:rPr>
                <w:b/>
                <w:sz w:val="24"/>
                <w:szCs w:val="24"/>
              </w:rPr>
            </w:pPr>
            <w:r w:rsidRPr="00814260">
              <w:rPr>
                <w:b/>
                <w:sz w:val="24"/>
                <w:szCs w:val="24"/>
              </w:rPr>
              <w:t>TREŚĆ</w:t>
            </w:r>
          </w:p>
        </w:tc>
        <w:tc>
          <w:tcPr>
            <w:tcW w:w="1750" w:type="dxa"/>
          </w:tcPr>
          <w:p w14:paraId="4494EB00" w14:textId="77777777" w:rsidR="00814260" w:rsidRPr="00814260" w:rsidRDefault="00814260" w:rsidP="00BC0726">
            <w:pPr>
              <w:jc w:val="center"/>
              <w:rPr>
                <w:b/>
                <w:sz w:val="24"/>
                <w:szCs w:val="24"/>
              </w:rPr>
            </w:pPr>
            <w:r w:rsidRPr="00814260">
              <w:rPr>
                <w:b/>
                <w:sz w:val="24"/>
                <w:szCs w:val="24"/>
              </w:rPr>
              <w:t>PLAN WYDATKÓW NA 2022 ROK</w:t>
            </w:r>
          </w:p>
        </w:tc>
        <w:tc>
          <w:tcPr>
            <w:tcW w:w="2024" w:type="dxa"/>
          </w:tcPr>
          <w:p w14:paraId="20082848" w14:textId="77777777" w:rsidR="00814260" w:rsidRPr="00814260" w:rsidRDefault="00814260" w:rsidP="00BC0726">
            <w:pPr>
              <w:jc w:val="center"/>
              <w:rPr>
                <w:b/>
                <w:sz w:val="24"/>
                <w:szCs w:val="24"/>
              </w:rPr>
            </w:pPr>
            <w:r w:rsidRPr="00814260">
              <w:rPr>
                <w:b/>
                <w:sz w:val="24"/>
                <w:szCs w:val="24"/>
              </w:rPr>
              <w:t>WYKONANIE 2022 ROK</w:t>
            </w:r>
          </w:p>
        </w:tc>
      </w:tr>
      <w:tr w:rsidR="00814260" w:rsidRPr="00814260" w14:paraId="03B1A222" w14:textId="77777777" w:rsidTr="00BC0726">
        <w:tc>
          <w:tcPr>
            <w:tcW w:w="978" w:type="dxa"/>
          </w:tcPr>
          <w:p w14:paraId="76DF7ED8" w14:textId="77777777" w:rsidR="00814260" w:rsidRPr="00814260" w:rsidRDefault="00814260" w:rsidP="00BC0726">
            <w:pPr>
              <w:rPr>
                <w:b/>
                <w:sz w:val="24"/>
                <w:szCs w:val="24"/>
              </w:rPr>
            </w:pPr>
            <w:r w:rsidRPr="00814260">
              <w:rPr>
                <w:b/>
                <w:sz w:val="24"/>
                <w:szCs w:val="24"/>
              </w:rPr>
              <w:lastRenderedPageBreak/>
              <w:t>853</w:t>
            </w:r>
          </w:p>
        </w:tc>
        <w:tc>
          <w:tcPr>
            <w:tcW w:w="1569" w:type="dxa"/>
          </w:tcPr>
          <w:p w14:paraId="771212FC" w14:textId="77777777" w:rsidR="00814260" w:rsidRPr="00814260" w:rsidRDefault="00814260" w:rsidP="00BC0726">
            <w:pPr>
              <w:rPr>
                <w:b/>
                <w:sz w:val="24"/>
                <w:szCs w:val="24"/>
              </w:rPr>
            </w:pPr>
          </w:p>
        </w:tc>
        <w:tc>
          <w:tcPr>
            <w:tcW w:w="2463" w:type="dxa"/>
          </w:tcPr>
          <w:p w14:paraId="0B6F4AC1" w14:textId="77777777" w:rsidR="00814260" w:rsidRPr="00814260" w:rsidRDefault="00814260" w:rsidP="00BC0726">
            <w:pPr>
              <w:rPr>
                <w:b/>
                <w:sz w:val="24"/>
                <w:szCs w:val="24"/>
              </w:rPr>
            </w:pPr>
            <w:r w:rsidRPr="00814260">
              <w:rPr>
                <w:b/>
                <w:sz w:val="24"/>
                <w:szCs w:val="24"/>
              </w:rPr>
              <w:t>Pozostałe zadania w zakresie polityki społecznej</w:t>
            </w:r>
          </w:p>
        </w:tc>
        <w:tc>
          <w:tcPr>
            <w:tcW w:w="1750" w:type="dxa"/>
          </w:tcPr>
          <w:p w14:paraId="479395AB" w14:textId="77777777" w:rsidR="00814260" w:rsidRPr="00814260" w:rsidRDefault="00814260" w:rsidP="00BC0726">
            <w:pPr>
              <w:jc w:val="right"/>
              <w:rPr>
                <w:b/>
                <w:sz w:val="24"/>
                <w:szCs w:val="24"/>
              </w:rPr>
            </w:pPr>
            <w:r w:rsidRPr="00814260">
              <w:rPr>
                <w:b/>
                <w:sz w:val="24"/>
                <w:szCs w:val="24"/>
              </w:rPr>
              <w:t>201 960,00</w:t>
            </w:r>
          </w:p>
        </w:tc>
        <w:tc>
          <w:tcPr>
            <w:tcW w:w="2024" w:type="dxa"/>
          </w:tcPr>
          <w:p w14:paraId="03E1ACDF" w14:textId="77777777" w:rsidR="00814260" w:rsidRPr="00814260" w:rsidRDefault="00814260" w:rsidP="00BC0726">
            <w:pPr>
              <w:jc w:val="right"/>
              <w:rPr>
                <w:b/>
                <w:sz w:val="24"/>
                <w:szCs w:val="24"/>
              </w:rPr>
            </w:pPr>
            <w:r w:rsidRPr="00814260">
              <w:rPr>
                <w:b/>
                <w:sz w:val="24"/>
                <w:szCs w:val="24"/>
              </w:rPr>
              <w:t>129 030,00</w:t>
            </w:r>
          </w:p>
        </w:tc>
      </w:tr>
      <w:tr w:rsidR="00814260" w:rsidRPr="00814260" w14:paraId="1B7311FE" w14:textId="77777777" w:rsidTr="00BC0726">
        <w:tc>
          <w:tcPr>
            <w:tcW w:w="978" w:type="dxa"/>
          </w:tcPr>
          <w:p w14:paraId="50A5B1E4" w14:textId="77777777" w:rsidR="00814260" w:rsidRPr="00814260" w:rsidRDefault="00814260" w:rsidP="00BC0726">
            <w:pPr>
              <w:rPr>
                <w:b/>
                <w:sz w:val="24"/>
                <w:szCs w:val="24"/>
              </w:rPr>
            </w:pPr>
          </w:p>
        </w:tc>
        <w:tc>
          <w:tcPr>
            <w:tcW w:w="1569" w:type="dxa"/>
          </w:tcPr>
          <w:p w14:paraId="7FA652DD" w14:textId="77777777" w:rsidR="00814260" w:rsidRPr="00814260" w:rsidRDefault="00814260" w:rsidP="00BC0726">
            <w:pPr>
              <w:rPr>
                <w:b/>
                <w:sz w:val="24"/>
                <w:szCs w:val="24"/>
              </w:rPr>
            </w:pPr>
            <w:r w:rsidRPr="00814260">
              <w:rPr>
                <w:b/>
                <w:sz w:val="24"/>
                <w:szCs w:val="24"/>
              </w:rPr>
              <w:t>85395</w:t>
            </w:r>
          </w:p>
        </w:tc>
        <w:tc>
          <w:tcPr>
            <w:tcW w:w="2463" w:type="dxa"/>
          </w:tcPr>
          <w:p w14:paraId="2AC5DCBA" w14:textId="77777777" w:rsidR="00814260" w:rsidRPr="00814260" w:rsidRDefault="00814260" w:rsidP="00BC0726">
            <w:pPr>
              <w:rPr>
                <w:b/>
                <w:sz w:val="24"/>
                <w:szCs w:val="24"/>
              </w:rPr>
            </w:pPr>
            <w:r w:rsidRPr="00814260">
              <w:rPr>
                <w:b/>
                <w:sz w:val="24"/>
                <w:szCs w:val="24"/>
              </w:rPr>
              <w:t>Pozostała działalność</w:t>
            </w:r>
          </w:p>
        </w:tc>
        <w:tc>
          <w:tcPr>
            <w:tcW w:w="1750" w:type="dxa"/>
          </w:tcPr>
          <w:p w14:paraId="03B1898A" w14:textId="77777777" w:rsidR="00814260" w:rsidRPr="00814260" w:rsidRDefault="00814260" w:rsidP="00BC0726">
            <w:pPr>
              <w:jc w:val="right"/>
              <w:rPr>
                <w:b/>
                <w:sz w:val="24"/>
                <w:szCs w:val="24"/>
              </w:rPr>
            </w:pPr>
            <w:r w:rsidRPr="00814260">
              <w:rPr>
                <w:b/>
                <w:sz w:val="24"/>
                <w:szCs w:val="24"/>
              </w:rPr>
              <w:t>201 960,00</w:t>
            </w:r>
          </w:p>
        </w:tc>
        <w:tc>
          <w:tcPr>
            <w:tcW w:w="2024" w:type="dxa"/>
          </w:tcPr>
          <w:p w14:paraId="4CF62EED" w14:textId="77777777" w:rsidR="00814260" w:rsidRPr="00814260" w:rsidRDefault="00814260" w:rsidP="00BC0726">
            <w:pPr>
              <w:jc w:val="right"/>
              <w:rPr>
                <w:b/>
                <w:sz w:val="24"/>
                <w:szCs w:val="24"/>
              </w:rPr>
            </w:pPr>
            <w:r w:rsidRPr="00814260">
              <w:rPr>
                <w:b/>
                <w:sz w:val="24"/>
                <w:szCs w:val="24"/>
              </w:rPr>
              <w:t>129 030,00</w:t>
            </w:r>
          </w:p>
        </w:tc>
      </w:tr>
      <w:tr w:rsidR="00814260" w:rsidRPr="00814260" w14:paraId="75D776AA" w14:textId="77777777" w:rsidTr="00BC0726">
        <w:tc>
          <w:tcPr>
            <w:tcW w:w="978" w:type="dxa"/>
          </w:tcPr>
          <w:p w14:paraId="2885F339" w14:textId="77777777" w:rsidR="00814260" w:rsidRPr="00814260" w:rsidRDefault="00814260" w:rsidP="00BC0726">
            <w:pPr>
              <w:rPr>
                <w:b/>
                <w:sz w:val="24"/>
                <w:szCs w:val="24"/>
              </w:rPr>
            </w:pPr>
          </w:p>
        </w:tc>
        <w:tc>
          <w:tcPr>
            <w:tcW w:w="1569" w:type="dxa"/>
          </w:tcPr>
          <w:p w14:paraId="35D0A328" w14:textId="77777777" w:rsidR="00814260" w:rsidRPr="00814260" w:rsidRDefault="00814260" w:rsidP="00BC0726">
            <w:pPr>
              <w:rPr>
                <w:bCs/>
                <w:sz w:val="24"/>
                <w:szCs w:val="24"/>
              </w:rPr>
            </w:pPr>
          </w:p>
        </w:tc>
        <w:tc>
          <w:tcPr>
            <w:tcW w:w="2463" w:type="dxa"/>
          </w:tcPr>
          <w:p w14:paraId="200FFA05" w14:textId="77777777" w:rsidR="00814260" w:rsidRPr="00814260" w:rsidRDefault="00814260" w:rsidP="00BC0726">
            <w:pPr>
              <w:rPr>
                <w:b/>
                <w:sz w:val="24"/>
                <w:szCs w:val="24"/>
              </w:rPr>
            </w:pPr>
            <w:r w:rsidRPr="00814260">
              <w:rPr>
                <w:bCs/>
                <w:sz w:val="24"/>
                <w:szCs w:val="24"/>
              </w:rPr>
              <w:t>wydatki bieżące, z tego:</w:t>
            </w:r>
          </w:p>
        </w:tc>
        <w:tc>
          <w:tcPr>
            <w:tcW w:w="1750" w:type="dxa"/>
          </w:tcPr>
          <w:p w14:paraId="1FF7460B" w14:textId="77777777" w:rsidR="00814260" w:rsidRPr="00814260" w:rsidRDefault="00814260" w:rsidP="00BC0726">
            <w:pPr>
              <w:jc w:val="right"/>
              <w:rPr>
                <w:bCs/>
                <w:sz w:val="24"/>
                <w:szCs w:val="24"/>
              </w:rPr>
            </w:pPr>
            <w:r w:rsidRPr="00814260">
              <w:rPr>
                <w:bCs/>
                <w:sz w:val="24"/>
                <w:szCs w:val="24"/>
              </w:rPr>
              <w:t>201 960,00</w:t>
            </w:r>
          </w:p>
        </w:tc>
        <w:tc>
          <w:tcPr>
            <w:tcW w:w="2024" w:type="dxa"/>
          </w:tcPr>
          <w:p w14:paraId="6C46DE9F" w14:textId="77777777" w:rsidR="00814260" w:rsidRPr="00814260" w:rsidRDefault="00814260" w:rsidP="00BC0726">
            <w:pPr>
              <w:jc w:val="right"/>
              <w:rPr>
                <w:bCs/>
                <w:sz w:val="24"/>
                <w:szCs w:val="24"/>
              </w:rPr>
            </w:pPr>
            <w:r w:rsidRPr="00814260">
              <w:rPr>
                <w:bCs/>
                <w:sz w:val="24"/>
                <w:szCs w:val="24"/>
              </w:rPr>
              <w:t>129 030,00</w:t>
            </w:r>
          </w:p>
        </w:tc>
      </w:tr>
      <w:tr w:rsidR="00814260" w:rsidRPr="00814260" w14:paraId="19C294B8" w14:textId="77777777" w:rsidTr="00BC0726">
        <w:tc>
          <w:tcPr>
            <w:tcW w:w="978" w:type="dxa"/>
          </w:tcPr>
          <w:p w14:paraId="65F0502A" w14:textId="77777777" w:rsidR="00814260" w:rsidRPr="00814260" w:rsidRDefault="00814260" w:rsidP="00BC0726">
            <w:pPr>
              <w:rPr>
                <w:b/>
                <w:i/>
                <w:iCs/>
                <w:sz w:val="24"/>
                <w:szCs w:val="24"/>
              </w:rPr>
            </w:pPr>
          </w:p>
        </w:tc>
        <w:tc>
          <w:tcPr>
            <w:tcW w:w="1569" w:type="dxa"/>
          </w:tcPr>
          <w:p w14:paraId="4F405790" w14:textId="77777777" w:rsidR="00814260" w:rsidRPr="00814260" w:rsidRDefault="00814260" w:rsidP="00BC0726">
            <w:pPr>
              <w:rPr>
                <w:bCs/>
                <w:i/>
                <w:iCs/>
                <w:sz w:val="24"/>
                <w:szCs w:val="24"/>
              </w:rPr>
            </w:pPr>
          </w:p>
        </w:tc>
        <w:tc>
          <w:tcPr>
            <w:tcW w:w="2463" w:type="dxa"/>
          </w:tcPr>
          <w:p w14:paraId="726C1643" w14:textId="77777777" w:rsidR="00814260" w:rsidRPr="00814260" w:rsidRDefault="00814260" w:rsidP="00BC0726">
            <w:pPr>
              <w:rPr>
                <w:b/>
                <w:i/>
                <w:iCs/>
                <w:sz w:val="24"/>
                <w:szCs w:val="24"/>
              </w:rPr>
            </w:pPr>
            <w:r w:rsidRPr="00814260">
              <w:rPr>
                <w:bCs/>
                <w:i/>
                <w:iCs/>
                <w:sz w:val="24"/>
                <w:szCs w:val="24"/>
              </w:rPr>
              <w:t>wydatki jednostek budżetowych, z tego:</w:t>
            </w:r>
          </w:p>
        </w:tc>
        <w:tc>
          <w:tcPr>
            <w:tcW w:w="1750" w:type="dxa"/>
          </w:tcPr>
          <w:p w14:paraId="379EF835" w14:textId="77777777" w:rsidR="00814260" w:rsidRPr="00814260" w:rsidRDefault="00814260" w:rsidP="00BC0726">
            <w:pPr>
              <w:jc w:val="right"/>
              <w:rPr>
                <w:bCs/>
                <w:i/>
                <w:iCs/>
                <w:sz w:val="24"/>
                <w:szCs w:val="24"/>
              </w:rPr>
            </w:pPr>
            <w:r w:rsidRPr="00814260">
              <w:rPr>
                <w:bCs/>
                <w:i/>
                <w:iCs/>
                <w:sz w:val="24"/>
                <w:szCs w:val="24"/>
              </w:rPr>
              <w:t>201 960,00</w:t>
            </w:r>
          </w:p>
        </w:tc>
        <w:tc>
          <w:tcPr>
            <w:tcW w:w="2024" w:type="dxa"/>
          </w:tcPr>
          <w:p w14:paraId="68A4EA6F" w14:textId="77777777" w:rsidR="00814260" w:rsidRPr="00814260" w:rsidRDefault="00814260" w:rsidP="00BC0726">
            <w:pPr>
              <w:jc w:val="right"/>
              <w:rPr>
                <w:bCs/>
                <w:i/>
                <w:iCs/>
                <w:sz w:val="24"/>
                <w:szCs w:val="24"/>
              </w:rPr>
            </w:pPr>
            <w:r w:rsidRPr="00814260">
              <w:rPr>
                <w:bCs/>
                <w:i/>
                <w:iCs/>
                <w:sz w:val="24"/>
                <w:szCs w:val="24"/>
              </w:rPr>
              <w:t>129 030,00</w:t>
            </w:r>
          </w:p>
        </w:tc>
      </w:tr>
      <w:tr w:rsidR="00814260" w:rsidRPr="00814260" w14:paraId="718B68E9" w14:textId="77777777" w:rsidTr="00BC0726">
        <w:tc>
          <w:tcPr>
            <w:tcW w:w="978" w:type="dxa"/>
          </w:tcPr>
          <w:p w14:paraId="58D01C00" w14:textId="77777777" w:rsidR="00814260" w:rsidRPr="00814260" w:rsidRDefault="00814260" w:rsidP="00BC0726">
            <w:pPr>
              <w:rPr>
                <w:b/>
                <w:i/>
                <w:iCs/>
                <w:sz w:val="24"/>
                <w:szCs w:val="24"/>
              </w:rPr>
            </w:pPr>
          </w:p>
        </w:tc>
        <w:tc>
          <w:tcPr>
            <w:tcW w:w="1569" w:type="dxa"/>
          </w:tcPr>
          <w:p w14:paraId="42CF1EF1" w14:textId="77777777" w:rsidR="00814260" w:rsidRPr="00814260" w:rsidRDefault="00814260" w:rsidP="00BC0726">
            <w:pPr>
              <w:rPr>
                <w:bCs/>
                <w:i/>
                <w:iCs/>
                <w:sz w:val="24"/>
                <w:szCs w:val="24"/>
              </w:rPr>
            </w:pPr>
          </w:p>
        </w:tc>
        <w:tc>
          <w:tcPr>
            <w:tcW w:w="2463" w:type="dxa"/>
          </w:tcPr>
          <w:p w14:paraId="1EE2CF75" w14:textId="77777777" w:rsidR="00814260" w:rsidRPr="00814260" w:rsidRDefault="00814260" w:rsidP="00BC0726">
            <w:pPr>
              <w:rPr>
                <w:b/>
                <w:i/>
                <w:iCs/>
                <w:sz w:val="24"/>
                <w:szCs w:val="24"/>
              </w:rPr>
            </w:pPr>
            <w:r w:rsidRPr="00814260">
              <w:rPr>
                <w:bCs/>
                <w:i/>
                <w:iCs/>
                <w:sz w:val="24"/>
                <w:szCs w:val="24"/>
              </w:rPr>
              <w:t>wydatki związane z realizacją ich statutowych zadań</w:t>
            </w:r>
          </w:p>
        </w:tc>
        <w:tc>
          <w:tcPr>
            <w:tcW w:w="1750" w:type="dxa"/>
          </w:tcPr>
          <w:p w14:paraId="7E3D6F0D" w14:textId="77777777" w:rsidR="00814260" w:rsidRPr="00814260" w:rsidRDefault="00814260" w:rsidP="00BC0726">
            <w:pPr>
              <w:jc w:val="right"/>
              <w:rPr>
                <w:bCs/>
                <w:i/>
                <w:iCs/>
                <w:sz w:val="24"/>
                <w:szCs w:val="24"/>
              </w:rPr>
            </w:pPr>
            <w:r w:rsidRPr="00814260">
              <w:rPr>
                <w:bCs/>
                <w:i/>
                <w:iCs/>
                <w:sz w:val="24"/>
                <w:szCs w:val="24"/>
              </w:rPr>
              <w:t>2 019,00</w:t>
            </w:r>
          </w:p>
        </w:tc>
        <w:tc>
          <w:tcPr>
            <w:tcW w:w="2024" w:type="dxa"/>
          </w:tcPr>
          <w:p w14:paraId="15DA44BB" w14:textId="77777777" w:rsidR="00814260" w:rsidRPr="00814260" w:rsidRDefault="00814260" w:rsidP="00BC0726">
            <w:pPr>
              <w:jc w:val="right"/>
              <w:rPr>
                <w:bCs/>
                <w:i/>
                <w:iCs/>
                <w:sz w:val="24"/>
                <w:szCs w:val="24"/>
              </w:rPr>
            </w:pPr>
            <w:r w:rsidRPr="00814260">
              <w:rPr>
                <w:bCs/>
                <w:i/>
                <w:iCs/>
                <w:sz w:val="24"/>
                <w:szCs w:val="24"/>
              </w:rPr>
              <w:t>999,00</w:t>
            </w:r>
          </w:p>
        </w:tc>
      </w:tr>
      <w:tr w:rsidR="00814260" w:rsidRPr="00814260" w14:paraId="4347ACF8" w14:textId="77777777" w:rsidTr="00BC0726">
        <w:tc>
          <w:tcPr>
            <w:tcW w:w="978" w:type="dxa"/>
          </w:tcPr>
          <w:p w14:paraId="0C44AE94" w14:textId="77777777" w:rsidR="00814260" w:rsidRPr="00814260" w:rsidRDefault="00814260" w:rsidP="00BC0726">
            <w:pPr>
              <w:rPr>
                <w:b/>
                <w:i/>
                <w:iCs/>
                <w:sz w:val="24"/>
                <w:szCs w:val="24"/>
              </w:rPr>
            </w:pPr>
          </w:p>
        </w:tc>
        <w:tc>
          <w:tcPr>
            <w:tcW w:w="1569" w:type="dxa"/>
          </w:tcPr>
          <w:p w14:paraId="41EA2807" w14:textId="77777777" w:rsidR="00814260" w:rsidRPr="00814260" w:rsidRDefault="00814260" w:rsidP="00BC0726">
            <w:pPr>
              <w:rPr>
                <w:bCs/>
                <w:i/>
                <w:iCs/>
                <w:sz w:val="24"/>
                <w:szCs w:val="24"/>
              </w:rPr>
            </w:pPr>
          </w:p>
        </w:tc>
        <w:tc>
          <w:tcPr>
            <w:tcW w:w="2463" w:type="dxa"/>
          </w:tcPr>
          <w:p w14:paraId="4F0E5A3A" w14:textId="77777777" w:rsidR="00814260" w:rsidRPr="00814260" w:rsidRDefault="00814260" w:rsidP="00BC0726">
            <w:pPr>
              <w:rPr>
                <w:b/>
                <w:i/>
                <w:iCs/>
                <w:sz w:val="24"/>
                <w:szCs w:val="24"/>
              </w:rPr>
            </w:pPr>
            <w:r w:rsidRPr="00814260">
              <w:rPr>
                <w:bCs/>
                <w:i/>
                <w:iCs/>
                <w:sz w:val="24"/>
                <w:szCs w:val="24"/>
              </w:rPr>
              <w:t>świadczenia na rzecz osób fizycznych</w:t>
            </w:r>
          </w:p>
        </w:tc>
        <w:tc>
          <w:tcPr>
            <w:tcW w:w="1750" w:type="dxa"/>
          </w:tcPr>
          <w:p w14:paraId="74A83A0F" w14:textId="77777777" w:rsidR="00814260" w:rsidRPr="00814260" w:rsidRDefault="00814260" w:rsidP="00BC0726">
            <w:pPr>
              <w:jc w:val="right"/>
              <w:rPr>
                <w:bCs/>
                <w:i/>
                <w:iCs/>
                <w:sz w:val="24"/>
                <w:szCs w:val="24"/>
              </w:rPr>
            </w:pPr>
            <w:r w:rsidRPr="00814260">
              <w:rPr>
                <w:bCs/>
                <w:i/>
                <w:iCs/>
                <w:sz w:val="24"/>
                <w:szCs w:val="24"/>
              </w:rPr>
              <w:t>197 922,00</w:t>
            </w:r>
          </w:p>
        </w:tc>
        <w:tc>
          <w:tcPr>
            <w:tcW w:w="2024" w:type="dxa"/>
          </w:tcPr>
          <w:p w14:paraId="74C84D3A" w14:textId="77777777" w:rsidR="00814260" w:rsidRPr="00814260" w:rsidRDefault="00814260" w:rsidP="00BC0726">
            <w:pPr>
              <w:jc w:val="right"/>
              <w:rPr>
                <w:bCs/>
                <w:i/>
                <w:iCs/>
                <w:sz w:val="24"/>
                <w:szCs w:val="24"/>
              </w:rPr>
            </w:pPr>
            <w:r w:rsidRPr="00814260">
              <w:rPr>
                <w:bCs/>
                <w:i/>
                <w:iCs/>
                <w:sz w:val="24"/>
                <w:szCs w:val="24"/>
              </w:rPr>
              <w:t>126 500,00</w:t>
            </w:r>
          </w:p>
        </w:tc>
      </w:tr>
      <w:tr w:rsidR="00814260" w:rsidRPr="00814260" w14:paraId="3C213B71" w14:textId="77777777" w:rsidTr="00BC0726">
        <w:tc>
          <w:tcPr>
            <w:tcW w:w="978" w:type="dxa"/>
          </w:tcPr>
          <w:p w14:paraId="2FC38C86" w14:textId="77777777" w:rsidR="00814260" w:rsidRPr="00814260" w:rsidRDefault="00814260" w:rsidP="00BC0726">
            <w:pPr>
              <w:rPr>
                <w:b/>
                <w:i/>
                <w:iCs/>
                <w:sz w:val="24"/>
                <w:szCs w:val="24"/>
              </w:rPr>
            </w:pPr>
          </w:p>
        </w:tc>
        <w:tc>
          <w:tcPr>
            <w:tcW w:w="1569" w:type="dxa"/>
          </w:tcPr>
          <w:p w14:paraId="7BF2AFC4" w14:textId="77777777" w:rsidR="00814260" w:rsidRPr="00814260" w:rsidRDefault="00814260" w:rsidP="00BC0726">
            <w:pPr>
              <w:rPr>
                <w:bCs/>
                <w:i/>
                <w:iCs/>
                <w:sz w:val="24"/>
                <w:szCs w:val="24"/>
              </w:rPr>
            </w:pPr>
          </w:p>
        </w:tc>
        <w:tc>
          <w:tcPr>
            <w:tcW w:w="2463" w:type="dxa"/>
          </w:tcPr>
          <w:p w14:paraId="284DF029" w14:textId="77777777" w:rsidR="00814260" w:rsidRPr="00814260" w:rsidRDefault="00814260" w:rsidP="00BC0726">
            <w:pPr>
              <w:rPr>
                <w:bCs/>
                <w:i/>
                <w:iCs/>
                <w:sz w:val="24"/>
                <w:szCs w:val="24"/>
              </w:rPr>
            </w:pPr>
            <w:r w:rsidRPr="00814260">
              <w:rPr>
                <w:bCs/>
                <w:i/>
                <w:iCs/>
                <w:sz w:val="24"/>
                <w:szCs w:val="24"/>
              </w:rPr>
              <w:t>wynagrodzenia i składki od nich naliczane</w:t>
            </w:r>
          </w:p>
        </w:tc>
        <w:tc>
          <w:tcPr>
            <w:tcW w:w="1750" w:type="dxa"/>
          </w:tcPr>
          <w:p w14:paraId="51031568" w14:textId="77777777" w:rsidR="00814260" w:rsidRPr="00814260" w:rsidRDefault="00814260" w:rsidP="00BC0726">
            <w:pPr>
              <w:jc w:val="right"/>
              <w:rPr>
                <w:bCs/>
                <w:i/>
                <w:iCs/>
                <w:sz w:val="24"/>
                <w:szCs w:val="24"/>
              </w:rPr>
            </w:pPr>
            <w:r w:rsidRPr="00814260">
              <w:rPr>
                <w:bCs/>
                <w:i/>
                <w:iCs/>
                <w:sz w:val="24"/>
                <w:szCs w:val="24"/>
              </w:rPr>
              <w:t>2 019,00</w:t>
            </w:r>
          </w:p>
        </w:tc>
        <w:tc>
          <w:tcPr>
            <w:tcW w:w="2024" w:type="dxa"/>
          </w:tcPr>
          <w:p w14:paraId="7E591FAD" w14:textId="77777777" w:rsidR="00814260" w:rsidRPr="00814260" w:rsidRDefault="00814260" w:rsidP="00BC0726">
            <w:pPr>
              <w:jc w:val="right"/>
              <w:rPr>
                <w:bCs/>
                <w:i/>
                <w:iCs/>
                <w:sz w:val="24"/>
                <w:szCs w:val="24"/>
              </w:rPr>
            </w:pPr>
            <w:r w:rsidRPr="00814260">
              <w:rPr>
                <w:bCs/>
                <w:i/>
                <w:iCs/>
                <w:sz w:val="24"/>
                <w:szCs w:val="24"/>
              </w:rPr>
              <w:t>1 531,00</w:t>
            </w:r>
          </w:p>
        </w:tc>
      </w:tr>
      <w:tr w:rsidR="00814260" w:rsidRPr="00814260" w14:paraId="44ADF49A" w14:textId="77777777" w:rsidTr="00BC0726">
        <w:tc>
          <w:tcPr>
            <w:tcW w:w="5010" w:type="dxa"/>
            <w:gridSpan w:val="3"/>
          </w:tcPr>
          <w:p w14:paraId="61F220CF" w14:textId="77777777" w:rsidR="00814260" w:rsidRPr="00814260" w:rsidRDefault="00814260" w:rsidP="00BC0726">
            <w:pPr>
              <w:rPr>
                <w:b/>
                <w:sz w:val="24"/>
                <w:szCs w:val="24"/>
              </w:rPr>
            </w:pPr>
            <w:r w:rsidRPr="00814260">
              <w:rPr>
                <w:b/>
                <w:sz w:val="24"/>
                <w:szCs w:val="24"/>
              </w:rPr>
              <w:t>Wydatki ogółem:</w:t>
            </w:r>
          </w:p>
        </w:tc>
        <w:tc>
          <w:tcPr>
            <w:tcW w:w="1750" w:type="dxa"/>
          </w:tcPr>
          <w:p w14:paraId="20E19F56" w14:textId="77777777" w:rsidR="00814260" w:rsidRPr="00814260" w:rsidRDefault="00814260" w:rsidP="00BC0726">
            <w:pPr>
              <w:jc w:val="right"/>
              <w:rPr>
                <w:b/>
                <w:sz w:val="24"/>
                <w:szCs w:val="24"/>
              </w:rPr>
            </w:pPr>
            <w:r w:rsidRPr="00814260">
              <w:rPr>
                <w:b/>
                <w:sz w:val="24"/>
                <w:szCs w:val="24"/>
              </w:rPr>
              <w:t>201 960,00</w:t>
            </w:r>
          </w:p>
        </w:tc>
        <w:tc>
          <w:tcPr>
            <w:tcW w:w="2024" w:type="dxa"/>
          </w:tcPr>
          <w:p w14:paraId="0AAA5C92" w14:textId="77777777" w:rsidR="00814260" w:rsidRPr="00814260" w:rsidRDefault="00814260" w:rsidP="00BC0726">
            <w:pPr>
              <w:jc w:val="right"/>
              <w:rPr>
                <w:b/>
                <w:sz w:val="24"/>
                <w:szCs w:val="24"/>
              </w:rPr>
            </w:pPr>
            <w:r w:rsidRPr="00814260">
              <w:rPr>
                <w:b/>
                <w:sz w:val="24"/>
                <w:szCs w:val="24"/>
              </w:rPr>
              <w:t>129 030,00</w:t>
            </w:r>
          </w:p>
        </w:tc>
      </w:tr>
    </w:tbl>
    <w:p w14:paraId="608D8E30" w14:textId="77777777" w:rsidR="00814260" w:rsidRPr="00814260" w:rsidRDefault="00814260" w:rsidP="00814260">
      <w:pPr>
        <w:pStyle w:val="Akapitzlist"/>
        <w:ind w:left="0"/>
        <w:rPr>
          <w:rFonts w:ascii="Times New Roman" w:hAnsi="Times New Roman" w:cs="Times New Roman"/>
          <w:b/>
          <w:sz w:val="24"/>
          <w:szCs w:val="24"/>
        </w:rPr>
      </w:pPr>
    </w:p>
    <w:p w14:paraId="79846BD9" w14:textId="77777777" w:rsidR="00814260" w:rsidRPr="00814260" w:rsidRDefault="00814260" w:rsidP="00814260">
      <w:pPr>
        <w:pStyle w:val="Akapitzlist"/>
        <w:ind w:left="0"/>
        <w:jc w:val="center"/>
        <w:rPr>
          <w:rFonts w:ascii="Times New Roman" w:hAnsi="Times New Roman" w:cs="Times New Roman"/>
          <w:b/>
          <w:sz w:val="24"/>
          <w:szCs w:val="24"/>
        </w:rPr>
      </w:pPr>
      <w:r w:rsidRPr="00814260">
        <w:rPr>
          <w:rFonts w:ascii="Times New Roman" w:hAnsi="Times New Roman" w:cs="Times New Roman"/>
          <w:b/>
          <w:sz w:val="24"/>
          <w:szCs w:val="24"/>
        </w:rPr>
        <w:t>INFORMACJA O WYKONANIU PLANU FINANSOWEGO RACHUNKU ŚRODKÓW FUNDUSZU POMOCY ZA 2022 ROK</w:t>
      </w:r>
    </w:p>
    <w:tbl>
      <w:tblPr>
        <w:tblStyle w:val="Tabela-Siatka"/>
        <w:tblW w:w="0" w:type="auto"/>
        <w:tblLook w:val="04A0" w:firstRow="1" w:lastRow="0" w:firstColumn="1" w:lastColumn="0" w:noHBand="0" w:noVBand="1"/>
      </w:tblPr>
      <w:tblGrid>
        <w:gridCol w:w="978"/>
        <w:gridCol w:w="1497"/>
        <w:gridCol w:w="2675"/>
        <w:gridCol w:w="1750"/>
        <w:gridCol w:w="2024"/>
      </w:tblGrid>
      <w:tr w:rsidR="00814260" w:rsidRPr="00814260" w14:paraId="242C99BB" w14:textId="77777777" w:rsidTr="00BC0726">
        <w:tc>
          <w:tcPr>
            <w:tcW w:w="978" w:type="dxa"/>
          </w:tcPr>
          <w:p w14:paraId="3C218C77" w14:textId="77777777" w:rsidR="00814260" w:rsidRPr="00814260" w:rsidRDefault="00814260" w:rsidP="00BC0726">
            <w:pPr>
              <w:jc w:val="center"/>
              <w:rPr>
                <w:b/>
                <w:sz w:val="24"/>
                <w:szCs w:val="24"/>
              </w:rPr>
            </w:pPr>
            <w:r w:rsidRPr="00814260">
              <w:rPr>
                <w:b/>
                <w:sz w:val="24"/>
                <w:szCs w:val="24"/>
              </w:rPr>
              <w:t>DZIAŁ</w:t>
            </w:r>
          </w:p>
        </w:tc>
        <w:tc>
          <w:tcPr>
            <w:tcW w:w="1497" w:type="dxa"/>
          </w:tcPr>
          <w:p w14:paraId="6E16982E" w14:textId="77777777" w:rsidR="00814260" w:rsidRPr="00814260" w:rsidRDefault="00814260" w:rsidP="00BC0726">
            <w:pPr>
              <w:jc w:val="center"/>
              <w:rPr>
                <w:b/>
                <w:sz w:val="24"/>
                <w:szCs w:val="24"/>
              </w:rPr>
            </w:pPr>
            <w:r w:rsidRPr="00814260">
              <w:rPr>
                <w:b/>
                <w:sz w:val="24"/>
                <w:szCs w:val="24"/>
              </w:rPr>
              <w:t>ROZDZIAŁ</w:t>
            </w:r>
          </w:p>
        </w:tc>
        <w:tc>
          <w:tcPr>
            <w:tcW w:w="2675" w:type="dxa"/>
          </w:tcPr>
          <w:p w14:paraId="73D90C93" w14:textId="77777777" w:rsidR="00814260" w:rsidRPr="00814260" w:rsidRDefault="00814260" w:rsidP="00BC0726">
            <w:pPr>
              <w:jc w:val="center"/>
              <w:rPr>
                <w:b/>
                <w:sz w:val="24"/>
                <w:szCs w:val="24"/>
              </w:rPr>
            </w:pPr>
            <w:r w:rsidRPr="00814260">
              <w:rPr>
                <w:b/>
                <w:sz w:val="24"/>
                <w:szCs w:val="24"/>
              </w:rPr>
              <w:t>TREŚĆ</w:t>
            </w:r>
          </w:p>
        </w:tc>
        <w:tc>
          <w:tcPr>
            <w:tcW w:w="1750" w:type="dxa"/>
          </w:tcPr>
          <w:p w14:paraId="68C46AF2" w14:textId="77777777" w:rsidR="00814260" w:rsidRPr="00814260" w:rsidRDefault="00814260" w:rsidP="00BC0726">
            <w:pPr>
              <w:jc w:val="center"/>
              <w:rPr>
                <w:b/>
                <w:sz w:val="24"/>
                <w:szCs w:val="24"/>
              </w:rPr>
            </w:pPr>
            <w:r w:rsidRPr="00814260">
              <w:rPr>
                <w:b/>
                <w:sz w:val="24"/>
                <w:szCs w:val="24"/>
              </w:rPr>
              <w:t>PLAN WYDATKÓW NA 2022 ROK</w:t>
            </w:r>
          </w:p>
        </w:tc>
        <w:tc>
          <w:tcPr>
            <w:tcW w:w="2024" w:type="dxa"/>
          </w:tcPr>
          <w:p w14:paraId="5247B661" w14:textId="77777777" w:rsidR="00814260" w:rsidRPr="00814260" w:rsidRDefault="00814260" w:rsidP="00BC0726">
            <w:pPr>
              <w:jc w:val="center"/>
              <w:rPr>
                <w:b/>
                <w:sz w:val="24"/>
                <w:szCs w:val="24"/>
              </w:rPr>
            </w:pPr>
            <w:r w:rsidRPr="00814260">
              <w:rPr>
                <w:b/>
                <w:sz w:val="24"/>
                <w:szCs w:val="24"/>
              </w:rPr>
              <w:t>WYKONANIE 2022 ROK</w:t>
            </w:r>
          </w:p>
        </w:tc>
      </w:tr>
      <w:tr w:rsidR="00814260" w:rsidRPr="00814260" w14:paraId="0D8D4E51" w14:textId="77777777" w:rsidTr="00BC0726">
        <w:tc>
          <w:tcPr>
            <w:tcW w:w="978" w:type="dxa"/>
          </w:tcPr>
          <w:p w14:paraId="5E126363" w14:textId="77777777" w:rsidR="00814260" w:rsidRPr="00814260" w:rsidRDefault="00814260" w:rsidP="00BC0726">
            <w:pPr>
              <w:rPr>
                <w:b/>
                <w:sz w:val="24"/>
                <w:szCs w:val="24"/>
              </w:rPr>
            </w:pPr>
            <w:r w:rsidRPr="00814260">
              <w:rPr>
                <w:b/>
                <w:sz w:val="24"/>
                <w:szCs w:val="24"/>
              </w:rPr>
              <w:t>750</w:t>
            </w:r>
          </w:p>
        </w:tc>
        <w:tc>
          <w:tcPr>
            <w:tcW w:w="1497" w:type="dxa"/>
          </w:tcPr>
          <w:p w14:paraId="027BBF9C" w14:textId="77777777" w:rsidR="00814260" w:rsidRPr="00814260" w:rsidRDefault="00814260" w:rsidP="00BC0726">
            <w:pPr>
              <w:rPr>
                <w:b/>
                <w:sz w:val="24"/>
                <w:szCs w:val="24"/>
              </w:rPr>
            </w:pPr>
          </w:p>
        </w:tc>
        <w:tc>
          <w:tcPr>
            <w:tcW w:w="2675" w:type="dxa"/>
          </w:tcPr>
          <w:p w14:paraId="607273B3" w14:textId="77777777" w:rsidR="00814260" w:rsidRPr="00814260" w:rsidRDefault="00814260" w:rsidP="00BC0726">
            <w:pPr>
              <w:rPr>
                <w:b/>
                <w:sz w:val="24"/>
                <w:szCs w:val="24"/>
              </w:rPr>
            </w:pPr>
            <w:r w:rsidRPr="00814260">
              <w:rPr>
                <w:b/>
                <w:sz w:val="24"/>
                <w:szCs w:val="24"/>
              </w:rPr>
              <w:t>Administracja publiczna</w:t>
            </w:r>
          </w:p>
        </w:tc>
        <w:tc>
          <w:tcPr>
            <w:tcW w:w="1750" w:type="dxa"/>
          </w:tcPr>
          <w:p w14:paraId="21CD846E" w14:textId="77777777" w:rsidR="00814260" w:rsidRPr="00814260" w:rsidRDefault="00814260" w:rsidP="00BC0726">
            <w:pPr>
              <w:jc w:val="right"/>
              <w:rPr>
                <w:b/>
                <w:sz w:val="24"/>
                <w:szCs w:val="24"/>
              </w:rPr>
            </w:pPr>
            <w:r w:rsidRPr="00814260">
              <w:rPr>
                <w:b/>
                <w:sz w:val="24"/>
                <w:szCs w:val="24"/>
              </w:rPr>
              <w:t>1 712,81</w:t>
            </w:r>
          </w:p>
        </w:tc>
        <w:tc>
          <w:tcPr>
            <w:tcW w:w="2024" w:type="dxa"/>
          </w:tcPr>
          <w:p w14:paraId="645E37BE" w14:textId="77777777" w:rsidR="00814260" w:rsidRPr="00814260" w:rsidRDefault="00814260" w:rsidP="00BC0726">
            <w:pPr>
              <w:jc w:val="right"/>
              <w:rPr>
                <w:b/>
                <w:sz w:val="24"/>
                <w:szCs w:val="24"/>
              </w:rPr>
            </w:pPr>
            <w:r w:rsidRPr="00814260">
              <w:rPr>
                <w:b/>
                <w:sz w:val="24"/>
                <w:szCs w:val="24"/>
              </w:rPr>
              <w:t>1 403,97</w:t>
            </w:r>
          </w:p>
        </w:tc>
      </w:tr>
      <w:tr w:rsidR="00814260" w:rsidRPr="00814260" w14:paraId="2845FD07" w14:textId="77777777" w:rsidTr="00BC0726">
        <w:tc>
          <w:tcPr>
            <w:tcW w:w="978" w:type="dxa"/>
          </w:tcPr>
          <w:p w14:paraId="0102282F" w14:textId="77777777" w:rsidR="00814260" w:rsidRPr="00814260" w:rsidRDefault="00814260" w:rsidP="00BC0726">
            <w:pPr>
              <w:rPr>
                <w:b/>
                <w:sz w:val="24"/>
                <w:szCs w:val="24"/>
              </w:rPr>
            </w:pPr>
          </w:p>
        </w:tc>
        <w:tc>
          <w:tcPr>
            <w:tcW w:w="1497" w:type="dxa"/>
          </w:tcPr>
          <w:p w14:paraId="4ACC53BD" w14:textId="77777777" w:rsidR="00814260" w:rsidRPr="00814260" w:rsidRDefault="00814260" w:rsidP="00BC0726">
            <w:pPr>
              <w:rPr>
                <w:b/>
                <w:sz w:val="24"/>
                <w:szCs w:val="24"/>
              </w:rPr>
            </w:pPr>
            <w:r w:rsidRPr="00814260">
              <w:rPr>
                <w:b/>
                <w:sz w:val="24"/>
                <w:szCs w:val="24"/>
              </w:rPr>
              <w:t>75011</w:t>
            </w:r>
          </w:p>
        </w:tc>
        <w:tc>
          <w:tcPr>
            <w:tcW w:w="2675" w:type="dxa"/>
          </w:tcPr>
          <w:p w14:paraId="1BB54A23" w14:textId="77777777" w:rsidR="00814260" w:rsidRPr="00814260" w:rsidRDefault="00814260" w:rsidP="00BC0726">
            <w:pPr>
              <w:rPr>
                <w:b/>
                <w:sz w:val="24"/>
                <w:szCs w:val="24"/>
              </w:rPr>
            </w:pPr>
            <w:r w:rsidRPr="00814260">
              <w:rPr>
                <w:b/>
                <w:sz w:val="24"/>
                <w:szCs w:val="24"/>
              </w:rPr>
              <w:t>Urzędy wojewódzkie</w:t>
            </w:r>
          </w:p>
        </w:tc>
        <w:tc>
          <w:tcPr>
            <w:tcW w:w="1750" w:type="dxa"/>
          </w:tcPr>
          <w:p w14:paraId="14E9E2CE" w14:textId="77777777" w:rsidR="00814260" w:rsidRPr="00814260" w:rsidRDefault="00814260" w:rsidP="00BC0726">
            <w:pPr>
              <w:jc w:val="right"/>
              <w:rPr>
                <w:b/>
                <w:sz w:val="24"/>
                <w:szCs w:val="24"/>
              </w:rPr>
            </w:pPr>
            <w:r w:rsidRPr="00814260">
              <w:rPr>
                <w:b/>
                <w:sz w:val="24"/>
                <w:szCs w:val="24"/>
              </w:rPr>
              <w:t>1 712,81</w:t>
            </w:r>
          </w:p>
        </w:tc>
        <w:tc>
          <w:tcPr>
            <w:tcW w:w="2024" w:type="dxa"/>
          </w:tcPr>
          <w:p w14:paraId="6BAEB440" w14:textId="77777777" w:rsidR="00814260" w:rsidRPr="00814260" w:rsidRDefault="00814260" w:rsidP="00BC0726">
            <w:pPr>
              <w:jc w:val="right"/>
              <w:rPr>
                <w:b/>
                <w:sz w:val="24"/>
                <w:szCs w:val="24"/>
              </w:rPr>
            </w:pPr>
            <w:r w:rsidRPr="00814260">
              <w:rPr>
                <w:b/>
                <w:sz w:val="24"/>
                <w:szCs w:val="24"/>
              </w:rPr>
              <w:t>1 403,97</w:t>
            </w:r>
          </w:p>
        </w:tc>
      </w:tr>
      <w:tr w:rsidR="00814260" w:rsidRPr="00814260" w14:paraId="22EE99D2" w14:textId="77777777" w:rsidTr="00BC0726">
        <w:tc>
          <w:tcPr>
            <w:tcW w:w="978" w:type="dxa"/>
          </w:tcPr>
          <w:p w14:paraId="2008C019" w14:textId="77777777" w:rsidR="00814260" w:rsidRPr="00814260" w:rsidRDefault="00814260" w:rsidP="00BC0726">
            <w:pPr>
              <w:rPr>
                <w:b/>
                <w:sz w:val="24"/>
                <w:szCs w:val="24"/>
              </w:rPr>
            </w:pPr>
          </w:p>
        </w:tc>
        <w:tc>
          <w:tcPr>
            <w:tcW w:w="1497" w:type="dxa"/>
          </w:tcPr>
          <w:p w14:paraId="0ABE4EA9" w14:textId="77777777" w:rsidR="00814260" w:rsidRPr="00814260" w:rsidRDefault="00814260" w:rsidP="00BC0726">
            <w:pPr>
              <w:rPr>
                <w:bCs/>
                <w:sz w:val="24"/>
                <w:szCs w:val="24"/>
              </w:rPr>
            </w:pPr>
          </w:p>
        </w:tc>
        <w:tc>
          <w:tcPr>
            <w:tcW w:w="2675" w:type="dxa"/>
          </w:tcPr>
          <w:p w14:paraId="41DC5920" w14:textId="77777777" w:rsidR="00814260" w:rsidRPr="00814260" w:rsidRDefault="00814260" w:rsidP="00BC0726">
            <w:pPr>
              <w:rPr>
                <w:b/>
                <w:sz w:val="24"/>
                <w:szCs w:val="24"/>
              </w:rPr>
            </w:pPr>
            <w:r w:rsidRPr="00814260">
              <w:rPr>
                <w:bCs/>
                <w:sz w:val="24"/>
                <w:szCs w:val="24"/>
              </w:rPr>
              <w:t>wydatki bieżące, z tego:</w:t>
            </w:r>
          </w:p>
        </w:tc>
        <w:tc>
          <w:tcPr>
            <w:tcW w:w="1750" w:type="dxa"/>
          </w:tcPr>
          <w:p w14:paraId="3D53EF26" w14:textId="77777777" w:rsidR="00814260" w:rsidRPr="00814260" w:rsidRDefault="00814260" w:rsidP="00BC0726">
            <w:pPr>
              <w:jc w:val="right"/>
              <w:rPr>
                <w:bCs/>
                <w:sz w:val="24"/>
                <w:szCs w:val="24"/>
              </w:rPr>
            </w:pPr>
            <w:r w:rsidRPr="00814260">
              <w:rPr>
                <w:bCs/>
                <w:sz w:val="24"/>
                <w:szCs w:val="24"/>
              </w:rPr>
              <w:t>1 712,81</w:t>
            </w:r>
          </w:p>
        </w:tc>
        <w:tc>
          <w:tcPr>
            <w:tcW w:w="2024" w:type="dxa"/>
          </w:tcPr>
          <w:p w14:paraId="580A6C6E" w14:textId="77777777" w:rsidR="00814260" w:rsidRPr="00814260" w:rsidRDefault="00814260" w:rsidP="00BC0726">
            <w:pPr>
              <w:jc w:val="right"/>
              <w:rPr>
                <w:bCs/>
                <w:sz w:val="24"/>
                <w:szCs w:val="24"/>
              </w:rPr>
            </w:pPr>
            <w:r w:rsidRPr="00814260">
              <w:rPr>
                <w:bCs/>
                <w:sz w:val="24"/>
                <w:szCs w:val="24"/>
              </w:rPr>
              <w:t>1 403,97</w:t>
            </w:r>
          </w:p>
        </w:tc>
      </w:tr>
      <w:tr w:rsidR="00814260" w:rsidRPr="00814260" w14:paraId="78C325CA" w14:textId="77777777" w:rsidTr="00BC0726">
        <w:tc>
          <w:tcPr>
            <w:tcW w:w="978" w:type="dxa"/>
          </w:tcPr>
          <w:p w14:paraId="368FC94F" w14:textId="77777777" w:rsidR="00814260" w:rsidRPr="00814260" w:rsidRDefault="00814260" w:rsidP="00BC0726">
            <w:pPr>
              <w:rPr>
                <w:b/>
                <w:i/>
                <w:iCs/>
                <w:sz w:val="24"/>
                <w:szCs w:val="24"/>
              </w:rPr>
            </w:pPr>
          </w:p>
        </w:tc>
        <w:tc>
          <w:tcPr>
            <w:tcW w:w="1497" w:type="dxa"/>
          </w:tcPr>
          <w:p w14:paraId="452AA222" w14:textId="77777777" w:rsidR="00814260" w:rsidRPr="00814260" w:rsidRDefault="00814260" w:rsidP="00BC0726">
            <w:pPr>
              <w:rPr>
                <w:bCs/>
                <w:i/>
                <w:iCs/>
                <w:sz w:val="24"/>
                <w:szCs w:val="24"/>
              </w:rPr>
            </w:pPr>
          </w:p>
        </w:tc>
        <w:tc>
          <w:tcPr>
            <w:tcW w:w="2675" w:type="dxa"/>
          </w:tcPr>
          <w:p w14:paraId="0F9AC24E" w14:textId="77777777" w:rsidR="00814260" w:rsidRPr="00814260" w:rsidRDefault="00814260" w:rsidP="00BC0726">
            <w:pPr>
              <w:rPr>
                <w:b/>
                <w:i/>
                <w:iCs/>
                <w:sz w:val="24"/>
                <w:szCs w:val="24"/>
              </w:rPr>
            </w:pPr>
            <w:r w:rsidRPr="00814260">
              <w:rPr>
                <w:bCs/>
                <w:i/>
                <w:iCs/>
                <w:sz w:val="24"/>
                <w:szCs w:val="24"/>
              </w:rPr>
              <w:t>wydatki jednostek budżetowych, z tego:</w:t>
            </w:r>
          </w:p>
        </w:tc>
        <w:tc>
          <w:tcPr>
            <w:tcW w:w="1750" w:type="dxa"/>
          </w:tcPr>
          <w:p w14:paraId="3F1CD68B" w14:textId="77777777" w:rsidR="00814260" w:rsidRPr="00814260" w:rsidRDefault="00814260" w:rsidP="00BC0726">
            <w:pPr>
              <w:jc w:val="right"/>
              <w:rPr>
                <w:bCs/>
                <w:i/>
                <w:iCs/>
                <w:sz w:val="24"/>
                <w:szCs w:val="24"/>
              </w:rPr>
            </w:pPr>
            <w:r w:rsidRPr="00814260">
              <w:rPr>
                <w:bCs/>
                <w:i/>
                <w:iCs/>
                <w:sz w:val="24"/>
                <w:szCs w:val="24"/>
              </w:rPr>
              <w:t>1 712,81</w:t>
            </w:r>
          </w:p>
        </w:tc>
        <w:tc>
          <w:tcPr>
            <w:tcW w:w="2024" w:type="dxa"/>
          </w:tcPr>
          <w:p w14:paraId="505F72C7" w14:textId="77777777" w:rsidR="00814260" w:rsidRPr="00814260" w:rsidRDefault="00814260" w:rsidP="00BC0726">
            <w:pPr>
              <w:jc w:val="right"/>
              <w:rPr>
                <w:bCs/>
                <w:i/>
                <w:iCs/>
                <w:sz w:val="24"/>
                <w:szCs w:val="24"/>
              </w:rPr>
            </w:pPr>
            <w:r w:rsidRPr="00814260">
              <w:rPr>
                <w:bCs/>
                <w:i/>
                <w:iCs/>
                <w:sz w:val="24"/>
                <w:szCs w:val="24"/>
              </w:rPr>
              <w:t>1 403,97</w:t>
            </w:r>
          </w:p>
        </w:tc>
      </w:tr>
      <w:tr w:rsidR="00814260" w:rsidRPr="00814260" w14:paraId="1663D96C" w14:textId="77777777" w:rsidTr="00BC0726">
        <w:tc>
          <w:tcPr>
            <w:tcW w:w="978" w:type="dxa"/>
          </w:tcPr>
          <w:p w14:paraId="718DACFE" w14:textId="77777777" w:rsidR="00814260" w:rsidRPr="00814260" w:rsidRDefault="00814260" w:rsidP="00BC0726">
            <w:pPr>
              <w:rPr>
                <w:b/>
                <w:i/>
                <w:iCs/>
                <w:sz w:val="24"/>
                <w:szCs w:val="24"/>
              </w:rPr>
            </w:pPr>
          </w:p>
        </w:tc>
        <w:tc>
          <w:tcPr>
            <w:tcW w:w="1497" w:type="dxa"/>
          </w:tcPr>
          <w:p w14:paraId="63327ACA" w14:textId="77777777" w:rsidR="00814260" w:rsidRPr="00814260" w:rsidRDefault="00814260" w:rsidP="00BC0726">
            <w:pPr>
              <w:rPr>
                <w:bCs/>
                <w:i/>
                <w:iCs/>
                <w:sz w:val="24"/>
                <w:szCs w:val="24"/>
              </w:rPr>
            </w:pPr>
          </w:p>
        </w:tc>
        <w:tc>
          <w:tcPr>
            <w:tcW w:w="2675" w:type="dxa"/>
          </w:tcPr>
          <w:p w14:paraId="229D9497" w14:textId="77777777" w:rsidR="00814260" w:rsidRPr="00814260" w:rsidRDefault="00814260" w:rsidP="00BC0726">
            <w:pPr>
              <w:rPr>
                <w:b/>
                <w:i/>
                <w:iCs/>
                <w:sz w:val="24"/>
                <w:szCs w:val="24"/>
              </w:rPr>
            </w:pPr>
            <w:r w:rsidRPr="00814260">
              <w:rPr>
                <w:bCs/>
                <w:i/>
                <w:iCs/>
                <w:sz w:val="24"/>
                <w:szCs w:val="24"/>
              </w:rPr>
              <w:t>wydatki związane z realizacją ich statutowych zadań</w:t>
            </w:r>
          </w:p>
        </w:tc>
        <w:tc>
          <w:tcPr>
            <w:tcW w:w="1750" w:type="dxa"/>
          </w:tcPr>
          <w:p w14:paraId="125A2C57" w14:textId="77777777" w:rsidR="00814260" w:rsidRPr="00814260" w:rsidRDefault="00814260" w:rsidP="00BC0726">
            <w:pPr>
              <w:jc w:val="right"/>
              <w:rPr>
                <w:bCs/>
                <w:i/>
                <w:iCs/>
                <w:sz w:val="24"/>
                <w:szCs w:val="24"/>
              </w:rPr>
            </w:pPr>
            <w:r w:rsidRPr="00814260">
              <w:rPr>
                <w:bCs/>
                <w:i/>
                <w:iCs/>
                <w:sz w:val="24"/>
                <w:szCs w:val="24"/>
              </w:rPr>
              <w:t>916,98</w:t>
            </w:r>
          </w:p>
        </w:tc>
        <w:tc>
          <w:tcPr>
            <w:tcW w:w="2024" w:type="dxa"/>
          </w:tcPr>
          <w:p w14:paraId="2863C406" w14:textId="77777777" w:rsidR="00814260" w:rsidRPr="00814260" w:rsidRDefault="00814260" w:rsidP="00BC0726">
            <w:pPr>
              <w:jc w:val="right"/>
              <w:rPr>
                <w:bCs/>
                <w:i/>
                <w:iCs/>
                <w:sz w:val="24"/>
                <w:szCs w:val="24"/>
              </w:rPr>
            </w:pPr>
            <w:r w:rsidRPr="00814260">
              <w:rPr>
                <w:bCs/>
                <w:i/>
                <w:iCs/>
                <w:sz w:val="24"/>
                <w:szCs w:val="24"/>
              </w:rPr>
              <w:t>635,23</w:t>
            </w:r>
          </w:p>
        </w:tc>
      </w:tr>
      <w:tr w:rsidR="00814260" w:rsidRPr="00814260" w14:paraId="14F2DFCC" w14:textId="77777777" w:rsidTr="00BC0726">
        <w:tc>
          <w:tcPr>
            <w:tcW w:w="978" w:type="dxa"/>
          </w:tcPr>
          <w:p w14:paraId="0F98C367" w14:textId="77777777" w:rsidR="00814260" w:rsidRPr="00814260" w:rsidRDefault="00814260" w:rsidP="00BC0726">
            <w:pPr>
              <w:rPr>
                <w:b/>
                <w:i/>
                <w:iCs/>
                <w:sz w:val="24"/>
                <w:szCs w:val="24"/>
              </w:rPr>
            </w:pPr>
          </w:p>
        </w:tc>
        <w:tc>
          <w:tcPr>
            <w:tcW w:w="1497" w:type="dxa"/>
          </w:tcPr>
          <w:p w14:paraId="728CFE9D" w14:textId="77777777" w:rsidR="00814260" w:rsidRPr="00814260" w:rsidRDefault="00814260" w:rsidP="00BC0726">
            <w:pPr>
              <w:rPr>
                <w:bCs/>
                <w:i/>
                <w:iCs/>
                <w:sz w:val="24"/>
                <w:szCs w:val="24"/>
              </w:rPr>
            </w:pPr>
          </w:p>
        </w:tc>
        <w:tc>
          <w:tcPr>
            <w:tcW w:w="2675" w:type="dxa"/>
          </w:tcPr>
          <w:p w14:paraId="2610AFB8" w14:textId="77777777" w:rsidR="00814260" w:rsidRPr="00814260" w:rsidRDefault="00814260" w:rsidP="00BC0726">
            <w:pPr>
              <w:rPr>
                <w:bCs/>
                <w:i/>
                <w:iCs/>
                <w:sz w:val="24"/>
                <w:szCs w:val="24"/>
              </w:rPr>
            </w:pPr>
            <w:r w:rsidRPr="00814260">
              <w:rPr>
                <w:bCs/>
                <w:i/>
                <w:iCs/>
                <w:sz w:val="24"/>
                <w:szCs w:val="24"/>
              </w:rPr>
              <w:t>wynagrodzenia i składki od nich naliczane</w:t>
            </w:r>
          </w:p>
        </w:tc>
        <w:tc>
          <w:tcPr>
            <w:tcW w:w="1750" w:type="dxa"/>
          </w:tcPr>
          <w:p w14:paraId="6931E1DC" w14:textId="77777777" w:rsidR="00814260" w:rsidRPr="00814260" w:rsidRDefault="00814260" w:rsidP="00BC0726">
            <w:pPr>
              <w:jc w:val="right"/>
              <w:rPr>
                <w:bCs/>
                <w:i/>
                <w:iCs/>
                <w:sz w:val="24"/>
                <w:szCs w:val="24"/>
              </w:rPr>
            </w:pPr>
            <w:r w:rsidRPr="00814260">
              <w:rPr>
                <w:bCs/>
                <w:i/>
                <w:iCs/>
                <w:sz w:val="24"/>
                <w:szCs w:val="24"/>
              </w:rPr>
              <w:t>795,83</w:t>
            </w:r>
          </w:p>
        </w:tc>
        <w:tc>
          <w:tcPr>
            <w:tcW w:w="2024" w:type="dxa"/>
          </w:tcPr>
          <w:p w14:paraId="39B2A1B8" w14:textId="77777777" w:rsidR="00814260" w:rsidRPr="00814260" w:rsidRDefault="00814260" w:rsidP="00BC0726">
            <w:pPr>
              <w:jc w:val="right"/>
              <w:rPr>
                <w:bCs/>
                <w:i/>
                <w:iCs/>
                <w:sz w:val="24"/>
                <w:szCs w:val="24"/>
              </w:rPr>
            </w:pPr>
            <w:r w:rsidRPr="00814260">
              <w:rPr>
                <w:bCs/>
                <w:i/>
                <w:iCs/>
                <w:sz w:val="24"/>
                <w:szCs w:val="24"/>
              </w:rPr>
              <w:t>768,74</w:t>
            </w:r>
          </w:p>
        </w:tc>
      </w:tr>
      <w:tr w:rsidR="00814260" w:rsidRPr="00814260" w14:paraId="7AA1F5F2" w14:textId="77777777" w:rsidTr="00BC0726">
        <w:tc>
          <w:tcPr>
            <w:tcW w:w="978" w:type="dxa"/>
          </w:tcPr>
          <w:p w14:paraId="44804151" w14:textId="77777777" w:rsidR="00814260" w:rsidRPr="00814260" w:rsidRDefault="00814260" w:rsidP="00BC0726">
            <w:pPr>
              <w:rPr>
                <w:b/>
                <w:sz w:val="24"/>
                <w:szCs w:val="24"/>
              </w:rPr>
            </w:pPr>
            <w:r w:rsidRPr="00814260">
              <w:rPr>
                <w:b/>
                <w:sz w:val="24"/>
                <w:szCs w:val="24"/>
              </w:rPr>
              <w:t>801</w:t>
            </w:r>
          </w:p>
        </w:tc>
        <w:tc>
          <w:tcPr>
            <w:tcW w:w="1497" w:type="dxa"/>
          </w:tcPr>
          <w:p w14:paraId="0756A0B6" w14:textId="77777777" w:rsidR="00814260" w:rsidRPr="00814260" w:rsidRDefault="00814260" w:rsidP="00BC0726">
            <w:pPr>
              <w:rPr>
                <w:b/>
                <w:sz w:val="24"/>
                <w:szCs w:val="24"/>
              </w:rPr>
            </w:pPr>
          </w:p>
        </w:tc>
        <w:tc>
          <w:tcPr>
            <w:tcW w:w="2675" w:type="dxa"/>
          </w:tcPr>
          <w:p w14:paraId="21602941" w14:textId="77777777" w:rsidR="00814260" w:rsidRPr="00814260" w:rsidRDefault="00814260" w:rsidP="00BC0726">
            <w:pPr>
              <w:rPr>
                <w:b/>
                <w:sz w:val="24"/>
                <w:szCs w:val="24"/>
              </w:rPr>
            </w:pPr>
            <w:r w:rsidRPr="00814260">
              <w:rPr>
                <w:b/>
                <w:sz w:val="24"/>
                <w:szCs w:val="24"/>
              </w:rPr>
              <w:t>Oświata i wychowanie</w:t>
            </w:r>
          </w:p>
        </w:tc>
        <w:tc>
          <w:tcPr>
            <w:tcW w:w="1750" w:type="dxa"/>
          </w:tcPr>
          <w:p w14:paraId="011B72DE" w14:textId="77777777" w:rsidR="00814260" w:rsidRPr="00814260" w:rsidRDefault="00814260" w:rsidP="00BC0726">
            <w:pPr>
              <w:jc w:val="right"/>
              <w:rPr>
                <w:b/>
                <w:sz w:val="24"/>
                <w:szCs w:val="24"/>
              </w:rPr>
            </w:pPr>
            <w:r w:rsidRPr="00814260">
              <w:rPr>
                <w:b/>
                <w:sz w:val="24"/>
                <w:szCs w:val="24"/>
              </w:rPr>
              <w:t>28 419,00</w:t>
            </w:r>
          </w:p>
        </w:tc>
        <w:tc>
          <w:tcPr>
            <w:tcW w:w="2024" w:type="dxa"/>
          </w:tcPr>
          <w:p w14:paraId="1512505E" w14:textId="77777777" w:rsidR="00814260" w:rsidRPr="00814260" w:rsidRDefault="00814260" w:rsidP="00BC0726">
            <w:pPr>
              <w:jc w:val="right"/>
              <w:rPr>
                <w:b/>
                <w:sz w:val="24"/>
                <w:szCs w:val="24"/>
              </w:rPr>
            </w:pPr>
            <w:r w:rsidRPr="00814260">
              <w:rPr>
                <w:b/>
                <w:sz w:val="24"/>
                <w:szCs w:val="24"/>
              </w:rPr>
              <w:t>16 482,10</w:t>
            </w:r>
          </w:p>
        </w:tc>
      </w:tr>
      <w:tr w:rsidR="00814260" w:rsidRPr="00814260" w14:paraId="3C6560DC" w14:textId="77777777" w:rsidTr="00BC0726">
        <w:tc>
          <w:tcPr>
            <w:tcW w:w="978" w:type="dxa"/>
          </w:tcPr>
          <w:p w14:paraId="32653B6A" w14:textId="77777777" w:rsidR="00814260" w:rsidRPr="00814260" w:rsidRDefault="00814260" w:rsidP="00BC0726">
            <w:pPr>
              <w:rPr>
                <w:b/>
                <w:sz w:val="24"/>
                <w:szCs w:val="24"/>
              </w:rPr>
            </w:pPr>
          </w:p>
        </w:tc>
        <w:tc>
          <w:tcPr>
            <w:tcW w:w="1497" w:type="dxa"/>
          </w:tcPr>
          <w:p w14:paraId="70A5225A" w14:textId="77777777" w:rsidR="00814260" w:rsidRPr="00814260" w:rsidRDefault="00814260" w:rsidP="00BC0726">
            <w:pPr>
              <w:rPr>
                <w:bCs/>
                <w:sz w:val="24"/>
                <w:szCs w:val="24"/>
              </w:rPr>
            </w:pPr>
            <w:r w:rsidRPr="00814260">
              <w:rPr>
                <w:bCs/>
                <w:sz w:val="24"/>
                <w:szCs w:val="24"/>
              </w:rPr>
              <w:t>80101</w:t>
            </w:r>
          </w:p>
        </w:tc>
        <w:tc>
          <w:tcPr>
            <w:tcW w:w="2675" w:type="dxa"/>
          </w:tcPr>
          <w:p w14:paraId="0A23D687" w14:textId="77777777" w:rsidR="00814260" w:rsidRPr="00814260" w:rsidRDefault="00814260" w:rsidP="00BC0726">
            <w:pPr>
              <w:rPr>
                <w:bCs/>
                <w:sz w:val="24"/>
                <w:szCs w:val="24"/>
              </w:rPr>
            </w:pPr>
            <w:r w:rsidRPr="00814260">
              <w:rPr>
                <w:bCs/>
                <w:sz w:val="24"/>
                <w:szCs w:val="24"/>
              </w:rPr>
              <w:t>Szkoły podstawowe</w:t>
            </w:r>
          </w:p>
        </w:tc>
        <w:tc>
          <w:tcPr>
            <w:tcW w:w="1750" w:type="dxa"/>
          </w:tcPr>
          <w:p w14:paraId="1BE9A807" w14:textId="77777777" w:rsidR="00814260" w:rsidRPr="00814260" w:rsidRDefault="00814260" w:rsidP="00BC0726">
            <w:pPr>
              <w:jc w:val="right"/>
              <w:rPr>
                <w:bCs/>
                <w:sz w:val="24"/>
                <w:szCs w:val="24"/>
              </w:rPr>
            </w:pPr>
            <w:r w:rsidRPr="00814260">
              <w:rPr>
                <w:bCs/>
                <w:sz w:val="24"/>
                <w:szCs w:val="24"/>
              </w:rPr>
              <w:t>28 419,00</w:t>
            </w:r>
          </w:p>
        </w:tc>
        <w:tc>
          <w:tcPr>
            <w:tcW w:w="2024" w:type="dxa"/>
          </w:tcPr>
          <w:p w14:paraId="6DDFC3BF" w14:textId="77777777" w:rsidR="00814260" w:rsidRPr="00814260" w:rsidRDefault="00814260" w:rsidP="00BC0726">
            <w:pPr>
              <w:jc w:val="right"/>
              <w:rPr>
                <w:bCs/>
                <w:sz w:val="24"/>
                <w:szCs w:val="24"/>
              </w:rPr>
            </w:pPr>
            <w:r w:rsidRPr="00814260">
              <w:rPr>
                <w:bCs/>
                <w:sz w:val="24"/>
                <w:szCs w:val="24"/>
              </w:rPr>
              <w:t>16 482,10</w:t>
            </w:r>
          </w:p>
        </w:tc>
      </w:tr>
      <w:tr w:rsidR="00814260" w:rsidRPr="00814260" w14:paraId="4D6DE31B" w14:textId="77777777" w:rsidTr="00BC0726">
        <w:tc>
          <w:tcPr>
            <w:tcW w:w="978" w:type="dxa"/>
          </w:tcPr>
          <w:p w14:paraId="1841B61C" w14:textId="77777777" w:rsidR="00814260" w:rsidRPr="00814260" w:rsidRDefault="00814260" w:rsidP="00BC0726">
            <w:pPr>
              <w:rPr>
                <w:b/>
                <w:sz w:val="24"/>
                <w:szCs w:val="24"/>
              </w:rPr>
            </w:pPr>
          </w:p>
        </w:tc>
        <w:tc>
          <w:tcPr>
            <w:tcW w:w="1497" w:type="dxa"/>
          </w:tcPr>
          <w:p w14:paraId="2BF41003" w14:textId="77777777" w:rsidR="00814260" w:rsidRPr="00814260" w:rsidRDefault="00814260" w:rsidP="00BC0726">
            <w:pPr>
              <w:rPr>
                <w:bCs/>
                <w:sz w:val="24"/>
                <w:szCs w:val="24"/>
              </w:rPr>
            </w:pPr>
          </w:p>
        </w:tc>
        <w:tc>
          <w:tcPr>
            <w:tcW w:w="2675" w:type="dxa"/>
          </w:tcPr>
          <w:p w14:paraId="4D1713A3" w14:textId="77777777" w:rsidR="00814260" w:rsidRPr="00814260" w:rsidRDefault="00814260" w:rsidP="00BC0726">
            <w:pPr>
              <w:rPr>
                <w:bCs/>
                <w:sz w:val="24"/>
                <w:szCs w:val="24"/>
              </w:rPr>
            </w:pPr>
            <w:r w:rsidRPr="00814260">
              <w:rPr>
                <w:bCs/>
                <w:sz w:val="24"/>
                <w:szCs w:val="24"/>
              </w:rPr>
              <w:t>wydatki bieżące, z tego:</w:t>
            </w:r>
          </w:p>
        </w:tc>
        <w:tc>
          <w:tcPr>
            <w:tcW w:w="1750" w:type="dxa"/>
          </w:tcPr>
          <w:p w14:paraId="0959382C" w14:textId="77777777" w:rsidR="00814260" w:rsidRPr="00814260" w:rsidRDefault="00814260" w:rsidP="00BC0726">
            <w:pPr>
              <w:jc w:val="right"/>
              <w:rPr>
                <w:bCs/>
                <w:sz w:val="24"/>
                <w:szCs w:val="24"/>
              </w:rPr>
            </w:pPr>
            <w:r w:rsidRPr="00814260">
              <w:rPr>
                <w:bCs/>
                <w:sz w:val="24"/>
                <w:szCs w:val="24"/>
              </w:rPr>
              <w:t>28 419,00</w:t>
            </w:r>
          </w:p>
        </w:tc>
        <w:tc>
          <w:tcPr>
            <w:tcW w:w="2024" w:type="dxa"/>
          </w:tcPr>
          <w:p w14:paraId="3ECCAF4D" w14:textId="77777777" w:rsidR="00814260" w:rsidRPr="00814260" w:rsidRDefault="00814260" w:rsidP="00BC0726">
            <w:pPr>
              <w:jc w:val="right"/>
              <w:rPr>
                <w:bCs/>
                <w:sz w:val="24"/>
                <w:szCs w:val="24"/>
              </w:rPr>
            </w:pPr>
            <w:r w:rsidRPr="00814260">
              <w:rPr>
                <w:bCs/>
                <w:sz w:val="24"/>
                <w:szCs w:val="24"/>
              </w:rPr>
              <w:t>16 482,10</w:t>
            </w:r>
          </w:p>
        </w:tc>
      </w:tr>
      <w:tr w:rsidR="00814260" w:rsidRPr="00814260" w14:paraId="1BD7B9F0" w14:textId="77777777" w:rsidTr="00BC0726">
        <w:tc>
          <w:tcPr>
            <w:tcW w:w="978" w:type="dxa"/>
          </w:tcPr>
          <w:p w14:paraId="0BAE5D40" w14:textId="77777777" w:rsidR="00814260" w:rsidRPr="00814260" w:rsidRDefault="00814260" w:rsidP="00BC0726">
            <w:pPr>
              <w:rPr>
                <w:b/>
                <w:sz w:val="24"/>
                <w:szCs w:val="24"/>
              </w:rPr>
            </w:pPr>
          </w:p>
        </w:tc>
        <w:tc>
          <w:tcPr>
            <w:tcW w:w="1497" w:type="dxa"/>
          </w:tcPr>
          <w:p w14:paraId="3B3C1CF1" w14:textId="77777777" w:rsidR="00814260" w:rsidRPr="00814260" w:rsidRDefault="00814260" w:rsidP="00BC0726">
            <w:pPr>
              <w:rPr>
                <w:bCs/>
                <w:sz w:val="24"/>
                <w:szCs w:val="24"/>
              </w:rPr>
            </w:pPr>
          </w:p>
        </w:tc>
        <w:tc>
          <w:tcPr>
            <w:tcW w:w="2675" w:type="dxa"/>
          </w:tcPr>
          <w:p w14:paraId="0C2F2857" w14:textId="77777777" w:rsidR="00814260" w:rsidRPr="00814260" w:rsidRDefault="00814260" w:rsidP="00BC0726">
            <w:pPr>
              <w:rPr>
                <w:bCs/>
                <w:sz w:val="24"/>
                <w:szCs w:val="24"/>
              </w:rPr>
            </w:pPr>
            <w:r w:rsidRPr="00814260">
              <w:rPr>
                <w:bCs/>
                <w:i/>
                <w:iCs/>
                <w:sz w:val="24"/>
                <w:szCs w:val="24"/>
              </w:rPr>
              <w:t>wynagrodzenia i składki od nich naliczane</w:t>
            </w:r>
          </w:p>
        </w:tc>
        <w:tc>
          <w:tcPr>
            <w:tcW w:w="1750" w:type="dxa"/>
          </w:tcPr>
          <w:p w14:paraId="082B3C78" w14:textId="77777777" w:rsidR="00814260" w:rsidRPr="00814260" w:rsidRDefault="00814260" w:rsidP="00BC0726">
            <w:pPr>
              <w:jc w:val="right"/>
              <w:rPr>
                <w:bCs/>
                <w:sz w:val="24"/>
                <w:szCs w:val="24"/>
              </w:rPr>
            </w:pPr>
            <w:r w:rsidRPr="00814260">
              <w:rPr>
                <w:bCs/>
                <w:sz w:val="24"/>
                <w:szCs w:val="24"/>
              </w:rPr>
              <w:t>21 084,00</w:t>
            </w:r>
          </w:p>
        </w:tc>
        <w:tc>
          <w:tcPr>
            <w:tcW w:w="2024" w:type="dxa"/>
          </w:tcPr>
          <w:p w14:paraId="7DBB772B" w14:textId="77777777" w:rsidR="00814260" w:rsidRPr="00814260" w:rsidRDefault="00814260" w:rsidP="00BC0726">
            <w:pPr>
              <w:jc w:val="right"/>
              <w:rPr>
                <w:bCs/>
                <w:sz w:val="24"/>
                <w:szCs w:val="24"/>
              </w:rPr>
            </w:pPr>
            <w:r w:rsidRPr="00814260">
              <w:rPr>
                <w:bCs/>
                <w:sz w:val="24"/>
                <w:szCs w:val="24"/>
              </w:rPr>
              <w:t>5 644,27</w:t>
            </w:r>
          </w:p>
        </w:tc>
      </w:tr>
      <w:tr w:rsidR="00814260" w:rsidRPr="00814260" w14:paraId="41E939C5" w14:textId="77777777" w:rsidTr="00BC0726">
        <w:tc>
          <w:tcPr>
            <w:tcW w:w="978" w:type="dxa"/>
          </w:tcPr>
          <w:p w14:paraId="3E04F5D8" w14:textId="77777777" w:rsidR="00814260" w:rsidRPr="00814260" w:rsidRDefault="00814260" w:rsidP="00BC0726">
            <w:pPr>
              <w:rPr>
                <w:b/>
                <w:sz w:val="24"/>
                <w:szCs w:val="24"/>
              </w:rPr>
            </w:pPr>
          </w:p>
        </w:tc>
        <w:tc>
          <w:tcPr>
            <w:tcW w:w="1497" w:type="dxa"/>
          </w:tcPr>
          <w:p w14:paraId="5F582826" w14:textId="77777777" w:rsidR="00814260" w:rsidRPr="00814260" w:rsidRDefault="00814260" w:rsidP="00BC0726">
            <w:pPr>
              <w:rPr>
                <w:bCs/>
                <w:sz w:val="24"/>
                <w:szCs w:val="24"/>
              </w:rPr>
            </w:pPr>
          </w:p>
        </w:tc>
        <w:tc>
          <w:tcPr>
            <w:tcW w:w="2675" w:type="dxa"/>
          </w:tcPr>
          <w:p w14:paraId="54091AFC" w14:textId="77777777" w:rsidR="00814260" w:rsidRPr="00814260" w:rsidRDefault="00814260" w:rsidP="00BC0726">
            <w:pPr>
              <w:rPr>
                <w:bCs/>
                <w:i/>
                <w:iCs/>
                <w:sz w:val="24"/>
                <w:szCs w:val="24"/>
              </w:rPr>
            </w:pPr>
            <w:r w:rsidRPr="00814260">
              <w:rPr>
                <w:bCs/>
                <w:i/>
                <w:iCs/>
                <w:sz w:val="24"/>
                <w:szCs w:val="24"/>
              </w:rPr>
              <w:t>wydatki związane z realizacją ich statutowych zadań</w:t>
            </w:r>
          </w:p>
        </w:tc>
        <w:tc>
          <w:tcPr>
            <w:tcW w:w="1750" w:type="dxa"/>
          </w:tcPr>
          <w:p w14:paraId="7C5D25F0" w14:textId="77777777" w:rsidR="00814260" w:rsidRPr="00814260" w:rsidRDefault="00814260" w:rsidP="00BC0726">
            <w:pPr>
              <w:jc w:val="right"/>
              <w:rPr>
                <w:bCs/>
                <w:sz w:val="24"/>
                <w:szCs w:val="24"/>
              </w:rPr>
            </w:pPr>
            <w:r w:rsidRPr="00814260">
              <w:rPr>
                <w:bCs/>
                <w:sz w:val="24"/>
                <w:szCs w:val="24"/>
              </w:rPr>
              <w:t>7 335,00</w:t>
            </w:r>
          </w:p>
        </w:tc>
        <w:tc>
          <w:tcPr>
            <w:tcW w:w="2024" w:type="dxa"/>
          </w:tcPr>
          <w:p w14:paraId="1C8553B6" w14:textId="77777777" w:rsidR="00814260" w:rsidRPr="00814260" w:rsidRDefault="00814260" w:rsidP="00BC0726">
            <w:pPr>
              <w:jc w:val="right"/>
              <w:rPr>
                <w:bCs/>
                <w:sz w:val="24"/>
                <w:szCs w:val="24"/>
              </w:rPr>
            </w:pPr>
            <w:r w:rsidRPr="00814260">
              <w:rPr>
                <w:bCs/>
                <w:sz w:val="24"/>
                <w:szCs w:val="24"/>
              </w:rPr>
              <w:t>10 837,83</w:t>
            </w:r>
          </w:p>
        </w:tc>
      </w:tr>
      <w:tr w:rsidR="00814260" w:rsidRPr="00814260" w14:paraId="2046EAFD" w14:textId="77777777" w:rsidTr="00BC0726">
        <w:tc>
          <w:tcPr>
            <w:tcW w:w="978" w:type="dxa"/>
          </w:tcPr>
          <w:p w14:paraId="2B5A0D70" w14:textId="77777777" w:rsidR="00814260" w:rsidRPr="00814260" w:rsidRDefault="00814260" w:rsidP="00BC0726">
            <w:pPr>
              <w:rPr>
                <w:b/>
                <w:sz w:val="24"/>
                <w:szCs w:val="24"/>
              </w:rPr>
            </w:pPr>
            <w:r w:rsidRPr="00814260">
              <w:rPr>
                <w:b/>
                <w:sz w:val="24"/>
                <w:szCs w:val="24"/>
              </w:rPr>
              <w:t>852</w:t>
            </w:r>
          </w:p>
        </w:tc>
        <w:tc>
          <w:tcPr>
            <w:tcW w:w="1497" w:type="dxa"/>
          </w:tcPr>
          <w:p w14:paraId="38C2577B" w14:textId="77777777" w:rsidR="00814260" w:rsidRPr="00814260" w:rsidRDefault="00814260" w:rsidP="00BC0726">
            <w:pPr>
              <w:rPr>
                <w:bCs/>
                <w:sz w:val="24"/>
                <w:szCs w:val="24"/>
              </w:rPr>
            </w:pPr>
          </w:p>
        </w:tc>
        <w:tc>
          <w:tcPr>
            <w:tcW w:w="2675" w:type="dxa"/>
          </w:tcPr>
          <w:p w14:paraId="12A2E2B4" w14:textId="77777777" w:rsidR="00814260" w:rsidRPr="00814260" w:rsidRDefault="00814260" w:rsidP="00BC0726">
            <w:pPr>
              <w:rPr>
                <w:b/>
                <w:sz w:val="24"/>
                <w:szCs w:val="24"/>
              </w:rPr>
            </w:pPr>
            <w:r w:rsidRPr="00814260">
              <w:rPr>
                <w:b/>
                <w:sz w:val="24"/>
                <w:szCs w:val="24"/>
              </w:rPr>
              <w:t>Pomoc społeczna</w:t>
            </w:r>
          </w:p>
        </w:tc>
        <w:tc>
          <w:tcPr>
            <w:tcW w:w="1750" w:type="dxa"/>
          </w:tcPr>
          <w:p w14:paraId="0DDFBEC7" w14:textId="77777777" w:rsidR="00814260" w:rsidRPr="00814260" w:rsidRDefault="00814260" w:rsidP="00BC0726">
            <w:pPr>
              <w:jc w:val="right"/>
              <w:rPr>
                <w:b/>
                <w:sz w:val="24"/>
                <w:szCs w:val="24"/>
              </w:rPr>
            </w:pPr>
            <w:r w:rsidRPr="00814260">
              <w:rPr>
                <w:b/>
                <w:sz w:val="24"/>
                <w:szCs w:val="24"/>
              </w:rPr>
              <w:t>169 484,00</w:t>
            </w:r>
          </w:p>
        </w:tc>
        <w:tc>
          <w:tcPr>
            <w:tcW w:w="2024" w:type="dxa"/>
          </w:tcPr>
          <w:p w14:paraId="5BA69249" w14:textId="77777777" w:rsidR="00814260" w:rsidRPr="00814260" w:rsidRDefault="00814260" w:rsidP="00BC0726">
            <w:pPr>
              <w:jc w:val="right"/>
              <w:rPr>
                <w:b/>
                <w:sz w:val="24"/>
                <w:szCs w:val="24"/>
              </w:rPr>
            </w:pPr>
            <w:r w:rsidRPr="00814260">
              <w:rPr>
                <w:b/>
                <w:sz w:val="24"/>
                <w:szCs w:val="24"/>
              </w:rPr>
              <w:t>168 649,00</w:t>
            </w:r>
          </w:p>
        </w:tc>
      </w:tr>
      <w:tr w:rsidR="00814260" w:rsidRPr="00814260" w14:paraId="358F33E0" w14:textId="77777777" w:rsidTr="00BC0726">
        <w:tc>
          <w:tcPr>
            <w:tcW w:w="978" w:type="dxa"/>
          </w:tcPr>
          <w:p w14:paraId="5BB1B809" w14:textId="77777777" w:rsidR="00814260" w:rsidRPr="00814260" w:rsidRDefault="00814260" w:rsidP="00BC0726">
            <w:pPr>
              <w:rPr>
                <w:b/>
                <w:sz w:val="24"/>
                <w:szCs w:val="24"/>
              </w:rPr>
            </w:pPr>
          </w:p>
        </w:tc>
        <w:tc>
          <w:tcPr>
            <w:tcW w:w="1497" w:type="dxa"/>
          </w:tcPr>
          <w:p w14:paraId="4BEE2017" w14:textId="77777777" w:rsidR="00814260" w:rsidRPr="00814260" w:rsidRDefault="00814260" w:rsidP="00BC0726">
            <w:pPr>
              <w:rPr>
                <w:bCs/>
                <w:sz w:val="24"/>
                <w:szCs w:val="24"/>
              </w:rPr>
            </w:pPr>
            <w:r w:rsidRPr="00814260">
              <w:rPr>
                <w:bCs/>
                <w:sz w:val="24"/>
                <w:szCs w:val="24"/>
              </w:rPr>
              <w:t>85214</w:t>
            </w:r>
          </w:p>
        </w:tc>
        <w:tc>
          <w:tcPr>
            <w:tcW w:w="2675" w:type="dxa"/>
          </w:tcPr>
          <w:p w14:paraId="0951DEA3" w14:textId="77777777" w:rsidR="00814260" w:rsidRPr="00814260" w:rsidRDefault="00814260" w:rsidP="00BC0726">
            <w:pPr>
              <w:rPr>
                <w:bCs/>
                <w:sz w:val="24"/>
                <w:szCs w:val="24"/>
              </w:rPr>
            </w:pPr>
            <w:r w:rsidRPr="00814260">
              <w:rPr>
                <w:bCs/>
                <w:sz w:val="24"/>
                <w:szCs w:val="24"/>
              </w:rPr>
              <w:t>Zasiłki okresowe, celowe i pomoc w naturze oraz składki na ubezpieczenia emerytalne i rentowe</w:t>
            </w:r>
          </w:p>
        </w:tc>
        <w:tc>
          <w:tcPr>
            <w:tcW w:w="1750" w:type="dxa"/>
          </w:tcPr>
          <w:p w14:paraId="24D6C33F" w14:textId="77777777" w:rsidR="00814260" w:rsidRPr="00814260" w:rsidRDefault="00814260" w:rsidP="00BC0726">
            <w:pPr>
              <w:jc w:val="right"/>
              <w:rPr>
                <w:bCs/>
                <w:sz w:val="24"/>
                <w:szCs w:val="24"/>
              </w:rPr>
            </w:pPr>
            <w:r w:rsidRPr="00814260">
              <w:rPr>
                <w:bCs/>
                <w:sz w:val="24"/>
                <w:szCs w:val="24"/>
              </w:rPr>
              <w:t>700,00</w:t>
            </w:r>
          </w:p>
        </w:tc>
        <w:tc>
          <w:tcPr>
            <w:tcW w:w="2024" w:type="dxa"/>
          </w:tcPr>
          <w:p w14:paraId="5E0D0BEC" w14:textId="77777777" w:rsidR="00814260" w:rsidRPr="00814260" w:rsidRDefault="00814260" w:rsidP="00BC0726">
            <w:pPr>
              <w:jc w:val="right"/>
              <w:rPr>
                <w:bCs/>
                <w:sz w:val="24"/>
                <w:szCs w:val="24"/>
              </w:rPr>
            </w:pPr>
            <w:r w:rsidRPr="00814260">
              <w:rPr>
                <w:bCs/>
                <w:sz w:val="24"/>
                <w:szCs w:val="24"/>
              </w:rPr>
              <w:t>477,00</w:t>
            </w:r>
          </w:p>
        </w:tc>
      </w:tr>
      <w:tr w:rsidR="00814260" w:rsidRPr="00814260" w14:paraId="729AC730" w14:textId="77777777" w:rsidTr="00BC0726">
        <w:tc>
          <w:tcPr>
            <w:tcW w:w="978" w:type="dxa"/>
          </w:tcPr>
          <w:p w14:paraId="51C5FBBB" w14:textId="77777777" w:rsidR="00814260" w:rsidRPr="00814260" w:rsidRDefault="00814260" w:rsidP="00BC0726">
            <w:pPr>
              <w:rPr>
                <w:b/>
                <w:sz w:val="24"/>
                <w:szCs w:val="24"/>
              </w:rPr>
            </w:pPr>
          </w:p>
        </w:tc>
        <w:tc>
          <w:tcPr>
            <w:tcW w:w="1497" w:type="dxa"/>
          </w:tcPr>
          <w:p w14:paraId="3357093B" w14:textId="77777777" w:rsidR="00814260" w:rsidRPr="00814260" w:rsidRDefault="00814260" w:rsidP="00BC0726">
            <w:pPr>
              <w:rPr>
                <w:bCs/>
                <w:sz w:val="24"/>
                <w:szCs w:val="24"/>
              </w:rPr>
            </w:pPr>
          </w:p>
        </w:tc>
        <w:tc>
          <w:tcPr>
            <w:tcW w:w="2675" w:type="dxa"/>
          </w:tcPr>
          <w:p w14:paraId="2D09DD2C" w14:textId="77777777" w:rsidR="00814260" w:rsidRPr="00814260" w:rsidRDefault="00814260" w:rsidP="00BC0726">
            <w:pPr>
              <w:rPr>
                <w:bCs/>
                <w:sz w:val="24"/>
                <w:szCs w:val="24"/>
              </w:rPr>
            </w:pPr>
            <w:r w:rsidRPr="00814260">
              <w:rPr>
                <w:bCs/>
                <w:sz w:val="24"/>
                <w:szCs w:val="24"/>
              </w:rPr>
              <w:t>wydatki bieżące, z tego:</w:t>
            </w:r>
          </w:p>
        </w:tc>
        <w:tc>
          <w:tcPr>
            <w:tcW w:w="1750" w:type="dxa"/>
          </w:tcPr>
          <w:p w14:paraId="6E76B86C" w14:textId="77777777" w:rsidR="00814260" w:rsidRPr="00814260" w:rsidRDefault="00814260" w:rsidP="00BC0726">
            <w:pPr>
              <w:jc w:val="right"/>
              <w:rPr>
                <w:bCs/>
                <w:sz w:val="24"/>
                <w:szCs w:val="24"/>
              </w:rPr>
            </w:pPr>
            <w:r w:rsidRPr="00814260">
              <w:rPr>
                <w:bCs/>
                <w:sz w:val="24"/>
                <w:szCs w:val="24"/>
              </w:rPr>
              <w:t>700,00</w:t>
            </w:r>
          </w:p>
        </w:tc>
        <w:tc>
          <w:tcPr>
            <w:tcW w:w="2024" w:type="dxa"/>
          </w:tcPr>
          <w:p w14:paraId="5B8E0676" w14:textId="77777777" w:rsidR="00814260" w:rsidRPr="00814260" w:rsidRDefault="00814260" w:rsidP="00BC0726">
            <w:pPr>
              <w:jc w:val="right"/>
              <w:rPr>
                <w:bCs/>
                <w:sz w:val="24"/>
                <w:szCs w:val="24"/>
              </w:rPr>
            </w:pPr>
            <w:r w:rsidRPr="00814260">
              <w:rPr>
                <w:bCs/>
                <w:sz w:val="24"/>
                <w:szCs w:val="24"/>
              </w:rPr>
              <w:t>477,00</w:t>
            </w:r>
          </w:p>
        </w:tc>
      </w:tr>
      <w:tr w:rsidR="00814260" w:rsidRPr="00814260" w14:paraId="0C81C0A5" w14:textId="77777777" w:rsidTr="00BC0726">
        <w:tc>
          <w:tcPr>
            <w:tcW w:w="978" w:type="dxa"/>
          </w:tcPr>
          <w:p w14:paraId="36D872FA" w14:textId="77777777" w:rsidR="00814260" w:rsidRPr="00814260" w:rsidRDefault="00814260" w:rsidP="00BC0726">
            <w:pPr>
              <w:rPr>
                <w:b/>
                <w:sz w:val="24"/>
                <w:szCs w:val="24"/>
              </w:rPr>
            </w:pPr>
          </w:p>
        </w:tc>
        <w:tc>
          <w:tcPr>
            <w:tcW w:w="1497" w:type="dxa"/>
          </w:tcPr>
          <w:p w14:paraId="28BFA216" w14:textId="77777777" w:rsidR="00814260" w:rsidRPr="00814260" w:rsidRDefault="00814260" w:rsidP="00BC0726">
            <w:pPr>
              <w:rPr>
                <w:bCs/>
                <w:sz w:val="24"/>
                <w:szCs w:val="24"/>
              </w:rPr>
            </w:pPr>
          </w:p>
        </w:tc>
        <w:tc>
          <w:tcPr>
            <w:tcW w:w="2675" w:type="dxa"/>
          </w:tcPr>
          <w:p w14:paraId="5AB9E17C" w14:textId="77777777" w:rsidR="00814260" w:rsidRPr="00814260" w:rsidRDefault="00814260" w:rsidP="00BC0726">
            <w:pPr>
              <w:rPr>
                <w:bCs/>
                <w:sz w:val="24"/>
                <w:szCs w:val="24"/>
              </w:rPr>
            </w:pPr>
            <w:r w:rsidRPr="00814260">
              <w:rPr>
                <w:bCs/>
                <w:i/>
                <w:iCs/>
                <w:sz w:val="24"/>
                <w:szCs w:val="24"/>
              </w:rPr>
              <w:t>wydatki jednostek budżetowych, z tego:</w:t>
            </w:r>
          </w:p>
        </w:tc>
        <w:tc>
          <w:tcPr>
            <w:tcW w:w="1750" w:type="dxa"/>
          </w:tcPr>
          <w:p w14:paraId="280C346E" w14:textId="77777777" w:rsidR="00814260" w:rsidRPr="00814260" w:rsidRDefault="00814260" w:rsidP="00BC0726">
            <w:pPr>
              <w:jc w:val="right"/>
              <w:rPr>
                <w:bCs/>
                <w:sz w:val="24"/>
                <w:szCs w:val="24"/>
              </w:rPr>
            </w:pPr>
            <w:r w:rsidRPr="00814260">
              <w:rPr>
                <w:bCs/>
                <w:sz w:val="24"/>
                <w:szCs w:val="24"/>
              </w:rPr>
              <w:t>700,00</w:t>
            </w:r>
          </w:p>
        </w:tc>
        <w:tc>
          <w:tcPr>
            <w:tcW w:w="2024" w:type="dxa"/>
          </w:tcPr>
          <w:p w14:paraId="77442664" w14:textId="77777777" w:rsidR="00814260" w:rsidRPr="00814260" w:rsidRDefault="00814260" w:rsidP="00BC0726">
            <w:pPr>
              <w:jc w:val="right"/>
              <w:rPr>
                <w:bCs/>
                <w:sz w:val="24"/>
                <w:szCs w:val="24"/>
              </w:rPr>
            </w:pPr>
            <w:r w:rsidRPr="00814260">
              <w:rPr>
                <w:bCs/>
                <w:sz w:val="24"/>
                <w:szCs w:val="24"/>
              </w:rPr>
              <w:t>477,00</w:t>
            </w:r>
          </w:p>
        </w:tc>
      </w:tr>
      <w:tr w:rsidR="00814260" w:rsidRPr="00814260" w14:paraId="43697E1F" w14:textId="77777777" w:rsidTr="00BC0726">
        <w:tc>
          <w:tcPr>
            <w:tcW w:w="978" w:type="dxa"/>
          </w:tcPr>
          <w:p w14:paraId="68C82639" w14:textId="77777777" w:rsidR="00814260" w:rsidRPr="00814260" w:rsidRDefault="00814260" w:rsidP="00BC0726">
            <w:pPr>
              <w:rPr>
                <w:b/>
                <w:sz w:val="24"/>
                <w:szCs w:val="24"/>
              </w:rPr>
            </w:pPr>
          </w:p>
        </w:tc>
        <w:tc>
          <w:tcPr>
            <w:tcW w:w="1497" w:type="dxa"/>
          </w:tcPr>
          <w:p w14:paraId="616F3FF5" w14:textId="77777777" w:rsidR="00814260" w:rsidRPr="00814260" w:rsidRDefault="00814260" w:rsidP="00BC0726">
            <w:pPr>
              <w:rPr>
                <w:bCs/>
                <w:sz w:val="24"/>
                <w:szCs w:val="24"/>
              </w:rPr>
            </w:pPr>
          </w:p>
        </w:tc>
        <w:tc>
          <w:tcPr>
            <w:tcW w:w="2675" w:type="dxa"/>
          </w:tcPr>
          <w:p w14:paraId="03F57F63" w14:textId="77777777" w:rsidR="00814260" w:rsidRPr="00814260" w:rsidRDefault="00814260" w:rsidP="00BC0726">
            <w:pPr>
              <w:rPr>
                <w:bCs/>
                <w:sz w:val="24"/>
                <w:szCs w:val="24"/>
              </w:rPr>
            </w:pPr>
            <w:r w:rsidRPr="00814260">
              <w:rPr>
                <w:bCs/>
                <w:i/>
                <w:iCs/>
                <w:sz w:val="24"/>
                <w:szCs w:val="24"/>
              </w:rPr>
              <w:t>świadczenia na rzecz osób fizycznych</w:t>
            </w:r>
          </w:p>
        </w:tc>
        <w:tc>
          <w:tcPr>
            <w:tcW w:w="1750" w:type="dxa"/>
          </w:tcPr>
          <w:p w14:paraId="7C24A339" w14:textId="77777777" w:rsidR="00814260" w:rsidRPr="00814260" w:rsidRDefault="00814260" w:rsidP="00BC0726">
            <w:pPr>
              <w:jc w:val="right"/>
              <w:rPr>
                <w:bCs/>
                <w:sz w:val="24"/>
                <w:szCs w:val="24"/>
              </w:rPr>
            </w:pPr>
            <w:r w:rsidRPr="00814260">
              <w:rPr>
                <w:bCs/>
                <w:sz w:val="24"/>
                <w:szCs w:val="24"/>
              </w:rPr>
              <w:t>700,00</w:t>
            </w:r>
          </w:p>
        </w:tc>
        <w:tc>
          <w:tcPr>
            <w:tcW w:w="2024" w:type="dxa"/>
          </w:tcPr>
          <w:p w14:paraId="2496ACA2" w14:textId="77777777" w:rsidR="00814260" w:rsidRPr="00814260" w:rsidRDefault="00814260" w:rsidP="00BC0726">
            <w:pPr>
              <w:jc w:val="right"/>
              <w:rPr>
                <w:bCs/>
                <w:sz w:val="24"/>
                <w:szCs w:val="24"/>
              </w:rPr>
            </w:pPr>
            <w:r w:rsidRPr="00814260">
              <w:rPr>
                <w:bCs/>
                <w:sz w:val="24"/>
                <w:szCs w:val="24"/>
              </w:rPr>
              <w:t>477,00</w:t>
            </w:r>
          </w:p>
        </w:tc>
      </w:tr>
      <w:tr w:rsidR="00814260" w:rsidRPr="00814260" w14:paraId="5B55E683" w14:textId="77777777" w:rsidTr="00BC0726">
        <w:tc>
          <w:tcPr>
            <w:tcW w:w="978" w:type="dxa"/>
          </w:tcPr>
          <w:p w14:paraId="411838BD" w14:textId="77777777" w:rsidR="00814260" w:rsidRPr="00814260" w:rsidRDefault="00814260" w:rsidP="00BC0726">
            <w:pPr>
              <w:rPr>
                <w:b/>
                <w:sz w:val="24"/>
                <w:szCs w:val="24"/>
              </w:rPr>
            </w:pPr>
          </w:p>
        </w:tc>
        <w:tc>
          <w:tcPr>
            <w:tcW w:w="1497" w:type="dxa"/>
          </w:tcPr>
          <w:p w14:paraId="59457D74" w14:textId="77777777" w:rsidR="00814260" w:rsidRPr="00814260" w:rsidRDefault="00814260" w:rsidP="00BC0726">
            <w:pPr>
              <w:rPr>
                <w:bCs/>
                <w:sz w:val="24"/>
                <w:szCs w:val="24"/>
              </w:rPr>
            </w:pPr>
            <w:r w:rsidRPr="00814260">
              <w:rPr>
                <w:bCs/>
                <w:sz w:val="24"/>
                <w:szCs w:val="24"/>
              </w:rPr>
              <w:t>85231</w:t>
            </w:r>
          </w:p>
        </w:tc>
        <w:tc>
          <w:tcPr>
            <w:tcW w:w="2675" w:type="dxa"/>
          </w:tcPr>
          <w:p w14:paraId="59EAC054" w14:textId="77777777" w:rsidR="00814260" w:rsidRPr="00814260" w:rsidRDefault="00814260" w:rsidP="00BC0726">
            <w:pPr>
              <w:rPr>
                <w:bCs/>
                <w:sz w:val="24"/>
                <w:szCs w:val="24"/>
              </w:rPr>
            </w:pPr>
            <w:r w:rsidRPr="00814260">
              <w:rPr>
                <w:bCs/>
                <w:sz w:val="24"/>
                <w:szCs w:val="24"/>
              </w:rPr>
              <w:t>Pomoc dla cudzoziemców</w:t>
            </w:r>
          </w:p>
        </w:tc>
        <w:tc>
          <w:tcPr>
            <w:tcW w:w="1750" w:type="dxa"/>
          </w:tcPr>
          <w:p w14:paraId="1DE133A7" w14:textId="77777777" w:rsidR="00814260" w:rsidRPr="00814260" w:rsidRDefault="00814260" w:rsidP="00BC0726">
            <w:pPr>
              <w:jc w:val="right"/>
              <w:rPr>
                <w:bCs/>
                <w:sz w:val="24"/>
                <w:szCs w:val="24"/>
              </w:rPr>
            </w:pPr>
            <w:r w:rsidRPr="00814260">
              <w:rPr>
                <w:bCs/>
                <w:sz w:val="24"/>
                <w:szCs w:val="24"/>
              </w:rPr>
              <w:t>168 784,00</w:t>
            </w:r>
          </w:p>
        </w:tc>
        <w:tc>
          <w:tcPr>
            <w:tcW w:w="2024" w:type="dxa"/>
          </w:tcPr>
          <w:p w14:paraId="63875F0A" w14:textId="77777777" w:rsidR="00814260" w:rsidRPr="00814260" w:rsidRDefault="00814260" w:rsidP="00BC0726">
            <w:pPr>
              <w:jc w:val="right"/>
              <w:rPr>
                <w:bCs/>
                <w:sz w:val="24"/>
                <w:szCs w:val="24"/>
              </w:rPr>
            </w:pPr>
            <w:r w:rsidRPr="00814260">
              <w:rPr>
                <w:bCs/>
                <w:sz w:val="24"/>
                <w:szCs w:val="24"/>
              </w:rPr>
              <w:t>168 172,00</w:t>
            </w:r>
          </w:p>
        </w:tc>
      </w:tr>
      <w:tr w:rsidR="00814260" w:rsidRPr="00814260" w14:paraId="3E1174C2" w14:textId="77777777" w:rsidTr="00BC0726">
        <w:tc>
          <w:tcPr>
            <w:tcW w:w="978" w:type="dxa"/>
          </w:tcPr>
          <w:p w14:paraId="09790E4E" w14:textId="77777777" w:rsidR="00814260" w:rsidRPr="00814260" w:rsidRDefault="00814260" w:rsidP="00BC0726">
            <w:pPr>
              <w:rPr>
                <w:b/>
                <w:sz w:val="24"/>
                <w:szCs w:val="24"/>
              </w:rPr>
            </w:pPr>
          </w:p>
        </w:tc>
        <w:tc>
          <w:tcPr>
            <w:tcW w:w="1497" w:type="dxa"/>
          </w:tcPr>
          <w:p w14:paraId="04266A3B" w14:textId="77777777" w:rsidR="00814260" w:rsidRPr="00814260" w:rsidRDefault="00814260" w:rsidP="00BC0726">
            <w:pPr>
              <w:rPr>
                <w:bCs/>
                <w:sz w:val="24"/>
                <w:szCs w:val="24"/>
              </w:rPr>
            </w:pPr>
          </w:p>
        </w:tc>
        <w:tc>
          <w:tcPr>
            <w:tcW w:w="2675" w:type="dxa"/>
          </w:tcPr>
          <w:p w14:paraId="50C60D22" w14:textId="77777777" w:rsidR="00814260" w:rsidRPr="00814260" w:rsidRDefault="00814260" w:rsidP="00BC0726">
            <w:pPr>
              <w:rPr>
                <w:bCs/>
                <w:i/>
                <w:iCs/>
                <w:sz w:val="24"/>
                <w:szCs w:val="24"/>
              </w:rPr>
            </w:pPr>
            <w:r w:rsidRPr="00814260">
              <w:rPr>
                <w:bCs/>
                <w:sz w:val="24"/>
                <w:szCs w:val="24"/>
              </w:rPr>
              <w:t>wydatki bieżące, z tego:</w:t>
            </w:r>
          </w:p>
        </w:tc>
        <w:tc>
          <w:tcPr>
            <w:tcW w:w="1750" w:type="dxa"/>
          </w:tcPr>
          <w:p w14:paraId="58F2B7ED" w14:textId="77777777" w:rsidR="00814260" w:rsidRPr="00814260" w:rsidRDefault="00814260" w:rsidP="00BC0726">
            <w:pPr>
              <w:jc w:val="right"/>
              <w:rPr>
                <w:bCs/>
                <w:sz w:val="24"/>
                <w:szCs w:val="24"/>
              </w:rPr>
            </w:pPr>
            <w:r w:rsidRPr="00814260">
              <w:rPr>
                <w:bCs/>
                <w:sz w:val="24"/>
                <w:szCs w:val="24"/>
              </w:rPr>
              <w:t>168 784,00</w:t>
            </w:r>
          </w:p>
        </w:tc>
        <w:tc>
          <w:tcPr>
            <w:tcW w:w="2024" w:type="dxa"/>
          </w:tcPr>
          <w:p w14:paraId="7286F27C" w14:textId="77777777" w:rsidR="00814260" w:rsidRPr="00814260" w:rsidRDefault="00814260" w:rsidP="00BC0726">
            <w:pPr>
              <w:jc w:val="right"/>
              <w:rPr>
                <w:bCs/>
                <w:sz w:val="24"/>
                <w:szCs w:val="24"/>
              </w:rPr>
            </w:pPr>
            <w:r w:rsidRPr="00814260">
              <w:rPr>
                <w:bCs/>
                <w:sz w:val="24"/>
                <w:szCs w:val="24"/>
              </w:rPr>
              <w:t>168 172,00</w:t>
            </w:r>
          </w:p>
        </w:tc>
      </w:tr>
      <w:tr w:rsidR="00814260" w:rsidRPr="00814260" w14:paraId="0839A2C8" w14:textId="77777777" w:rsidTr="00BC0726">
        <w:tc>
          <w:tcPr>
            <w:tcW w:w="978" w:type="dxa"/>
          </w:tcPr>
          <w:p w14:paraId="3EB91E1A" w14:textId="77777777" w:rsidR="00814260" w:rsidRPr="00814260" w:rsidRDefault="00814260" w:rsidP="00BC0726">
            <w:pPr>
              <w:rPr>
                <w:b/>
                <w:sz w:val="24"/>
                <w:szCs w:val="24"/>
              </w:rPr>
            </w:pPr>
          </w:p>
        </w:tc>
        <w:tc>
          <w:tcPr>
            <w:tcW w:w="1497" w:type="dxa"/>
          </w:tcPr>
          <w:p w14:paraId="5EC4AD4D" w14:textId="77777777" w:rsidR="00814260" w:rsidRPr="00814260" w:rsidRDefault="00814260" w:rsidP="00BC0726">
            <w:pPr>
              <w:rPr>
                <w:bCs/>
                <w:sz w:val="24"/>
                <w:szCs w:val="24"/>
              </w:rPr>
            </w:pPr>
          </w:p>
        </w:tc>
        <w:tc>
          <w:tcPr>
            <w:tcW w:w="2675" w:type="dxa"/>
          </w:tcPr>
          <w:p w14:paraId="3A39455B" w14:textId="77777777" w:rsidR="00814260" w:rsidRPr="00814260" w:rsidRDefault="00814260" w:rsidP="00BC0726">
            <w:pPr>
              <w:rPr>
                <w:bCs/>
                <w:i/>
                <w:iCs/>
                <w:sz w:val="24"/>
                <w:szCs w:val="24"/>
              </w:rPr>
            </w:pPr>
            <w:r w:rsidRPr="00814260">
              <w:rPr>
                <w:bCs/>
                <w:i/>
                <w:iCs/>
                <w:sz w:val="24"/>
                <w:szCs w:val="24"/>
              </w:rPr>
              <w:t>wydatki jednostek budżetowych, z tego:</w:t>
            </w:r>
          </w:p>
        </w:tc>
        <w:tc>
          <w:tcPr>
            <w:tcW w:w="1750" w:type="dxa"/>
          </w:tcPr>
          <w:p w14:paraId="42267A7E" w14:textId="77777777" w:rsidR="00814260" w:rsidRPr="00814260" w:rsidRDefault="00814260" w:rsidP="00BC0726">
            <w:pPr>
              <w:jc w:val="right"/>
              <w:rPr>
                <w:bCs/>
                <w:i/>
                <w:iCs/>
                <w:sz w:val="24"/>
                <w:szCs w:val="24"/>
              </w:rPr>
            </w:pPr>
            <w:r w:rsidRPr="00814260">
              <w:rPr>
                <w:bCs/>
                <w:i/>
                <w:iCs/>
                <w:sz w:val="24"/>
                <w:szCs w:val="24"/>
              </w:rPr>
              <w:t>168 784,00</w:t>
            </w:r>
          </w:p>
        </w:tc>
        <w:tc>
          <w:tcPr>
            <w:tcW w:w="2024" w:type="dxa"/>
          </w:tcPr>
          <w:p w14:paraId="593603B9" w14:textId="77777777" w:rsidR="00814260" w:rsidRPr="00814260" w:rsidRDefault="00814260" w:rsidP="00BC0726">
            <w:pPr>
              <w:jc w:val="right"/>
              <w:rPr>
                <w:bCs/>
                <w:i/>
                <w:iCs/>
                <w:sz w:val="24"/>
                <w:szCs w:val="24"/>
              </w:rPr>
            </w:pPr>
            <w:r w:rsidRPr="00814260">
              <w:rPr>
                <w:bCs/>
                <w:i/>
                <w:iCs/>
                <w:sz w:val="24"/>
                <w:szCs w:val="24"/>
              </w:rPr>
              <w:t>168 172,00</w:t>
            </w:r>
          </w:p>
        </w:tc>
      </w:tr>
      <w:tr w:rsidR="00814260" w:rsidRPr="00814260" w14:paraId="18FD9483" w14:textId="77777777" w:rsidTr="00BC0726">
        <w:tc>
          <w:tcPr>
            <w:tcW w:w="978" w:type="dxa"/>
          </w:tcPr>
          <w:p w14:paraId="26268C94" w14:textId="77777777" w:rsidR="00814260" w:rsidRPr="00814260" w:rsidRDefault="00814260" w:rsidP="00BC0726">
            <w:pPr>
              <w:rPr>
                <w:b/>
                <w:sz w:val="24"/>
                <w:szCs w:val="24"/>
              </w:rPr>
            </w:pPr>
          </w:p>
        </w:tc>
        <w:tc>
          <w:tcPr>
            <w:tcW w:w="1497" w:type="dxa"/>
          </w:tcPr>
          <w:p w14:paraId="2FEBCCE7" w14:textId="77777777" w:rsidR="00814260" w:rsidRPr="00814260" w:rsidRDefault="00814260" w:rsidP="00BC0726">
            <w:pPr>
              <w:rPr>
                <w:bCs/>
                <w:sz w:val="24"/>
                <w:szCs w:val="24"/>
              </w:rPr>
            </w:pPr>
          </w:p>
        </w:tc>
        <w:tc>
          <w:tcPr>
            <w:tcW w:w="2675" w:type="dxa"/>
          </w:tcPr>
          <w:p w14:paraId="04208A2C" w14:textId="77777777" w:rsidR="00814260" w:rsidRPr="00814260" w:rsidRDefault="00814260" w:rsidP="00BC0726">
            <w:pPr>
              <w:rPr>
                <w:bCs/>
                <w:i/>
                <w:iCs/>
                <w:sz w:val="24"/>
                <w:szCs w:val="24"/>
              </w:rPr>
            </w:pPr>
            <w:r w:rsidRPr="00814260">
              <w:rPr>
                <w:bCs/>
                <w:i/>
                <w:iCs/>
                <w:sz w:val="24"/>
                <w:szCs w:val="24"/>
              </w:rPr>
              <w:t>świadczenia na rzecz osób fizycznych</w:t>
            </w:r>
          </w:p>
        </w:tc>
        <w:tc>
          <w:tcPr>
            <w:tcW w:w="1750" w:type="dxa"/>
          </w:tcPr>
          <w:p w14:paraId="6F615BB3" w14:textId="77777777" w:rsidR="00814260" w:rsidRPr="00814260" w:rsidRDefault="00814260" w:rsidP="00BC0726">
            <w:pPr>
              <w:jc w:val="right"/>
              <w:rPr>
                <w:bCs/>
                <w:i/>
                <w:iCs/>
                <w:sz w:val="24"/>
                <w:szCs w:val="24"/>
              </w:rPr>
            </w:pPr>
            <w:r w:rsidRPr="00814260">
              <w:rPr>
                <w:bCs/>
                <w:i/>
                <w:iCs/>
                <w:sz w:val="24"/>
                <w:szCs w:val="24"/>
              </w:rPr>
              <w:t>167 840,00</w:t>
            </w:r>
          </w:p>
        </w:tc>
        <w:tc>
          <w:tcPr>
            <w:tcW w:w="2024" w:type="dxa"/>
          </w:tcPr>
          <w:p w14:paraId="0507D831" w14:textId="77777777" w:rsidR="00814260" w:rsidRPr="00814260" w:rsidRDefault="00814260" w:rsidP="00BC0726">
            <w:pPr>
              <w:jc w:val="right"/>
              <w:rPr>
                <w:bCs/>
                <w:i/>
                <w:iCs/>
                <w:sz w:val="24"/>
                <w:szCs w:val="24"/>
              </w:rPr>
            </w:pPr>
            <w:r w:rsidRPr="00814260">
              <w:rPr>
                <w:bCs/>
                <w:i/>
                <w:iCs/>
                <w:sz w:val="24"/>
                <w:szCs w:val="24"/>
              </w:rPr>
              <w:t>167 240,00</w:t>
            </w:r>
          </w:p>
        </w:tc>
      </w:tr>
      <w:tr w:rsidR="00814260" w:rsidRPr="00814260" w14:paraId="73C62DB4" w14:textId="77777777" w:rsidTr="00BC0726">
        <w:tc>
          <w:tcPr>
            <w:tcW w:w="978" w:type="dxa"/>
          </w:tcPr>
          <w:p w14:paraId="53372EB8" w14:textId="77777777" w:rsidR="00814260" w:rsidRPr="00814260" w:rsidRDefault="00814260" w:rsidP="00BC0726">
            <w:pPr>
              <w:rPr>
                <w:b/>
                <w:sz w:val="24"/>
                <w:szCs w:val="24"/>
              </w:rPr>
            </w:pPr>
          </w:p>
        </w:tc>
        <w:tc>
          <w:tcPr>
            <w:tcW w:w="1497" w:type="dxa"/>
          </w:tcPr>
          <w:p w14:paraId="07082D7A" w14:textId="77777777" w:rsidR="00814260" w:rsidRPr="00814260" w:rsidRDefault="00814260" w:rsidP="00BC0726">
            <w:pPr>
              <w:rPr>
                <w:bCs/>
                <w:sz w:val="24"/>
                <w:szCs w:val="24"/>
              </w:rPr>
            </w:pPr>
          </w:p>
        </w:tc>
        <w:tc>
          <w:tcPr>
            <w:tcW w:w="2675" w:type="dxa"/>
          </w:tcPr>
          <w:p w14:paraId="5FC5529F" w14:textId="77777777" w:rsidR="00814260" w:rsidRPr="00814260" w:rsidRDefault="00814260" w:rsidP="00BC0726">
            <w:pPr>
              <w:rPr>
                <w:bCs/>
                <w:i/>
                <w:iCs/>
                <w:sz w:val="24"/>
                <w:szCs w:val="24"/>
              </w:rPr>
            </w:pPr>
            <w:r w:rsidRPr="00814260">
              <w:rPr>
                <w:bCs/>
                <w:i/>
                <w:iCs/>
                <w:sz w:val="24"/>
                <w:szCs w:val="24"/>
              </w:rPr>
              <w:t>wynagrodzenia i składki od nich naliczane</w:t>
            </w:r>
          </w:p>
        </w:tc>
        <w:tc>
          <w:tcPr>
            <w:tcW w:w="1750" w:type="dxa"/>
          </w:tcPr>
          <w:p w14:paraId="2FFF8B88" w14:textId="77777777" w:rsidR="00814260" w:rsidRPr="00814260" w:rsidRDefault="00814260" w:rsidP="00BC0726">
            <w:pPr>
              <w:jc w:val="right"/>
              <w:rPr>
                <w:bCs/>
                <w:i/>
                <w:iCs/>
                <w:sz w:val="24"/>
                <w:szCs w:val="24"/>
              </w:rPr>
            </w:pPr>
            <w:r w:rsidRPr="00814260">
              <w:rPr>
                <w:bCs/>
                <w:i/>
                <w:iCs/>
                <w:sz w:val="24"/>
                <w:szCs w:val="24"/>
              </w:rPr>
              <w:t>944,00</w:t>
            </w:r>
          </w:p>
        </w:tc>
        <w:tc>
          <w:tcPr>
            <w:tcW w:w="2024" w:type="dxa"/>
          </w:tcPr>
          <w:p w14:paraId="7998BE37" w14:textId="77777777" w:rsidR="00814260" w:rsidRPr="00814260" w:rsidRDefault="00814260" w:rsidP="00BC0726">
            <w:pPr>
              <w:jc w:val="right"/>
              <w:rPr>
                <w:bCs/>
                <w:i/>
                <w:iCs/>
                <w:sz w:val="24"/>
                <w:szCs w:val="24"/>
              </w:rPr>
            </w:pPr>
            <w:r w:rsidRPr="00814260">
              <w:rPr>
                <w:bCs/>
                <w:i/>
                <w:iCs/>
                <w:sz w:val="24"/>
                <w:szCs w:val="24"/>
              </w:rPr>
              <w:t>932,00</w:t>
            </w:r>
          </w:p>
        </w:tc>
      </w:tr>
      <w:tr w:rsidR="00814260" w:rsidRPr="00814260" w14:paraId="04B9ACA6" w14:textId="77777777" w:rsidTr="00BC0726">
        <w:tc>
          <w:tcPr>
            <w:tcW w:w="978" w:type="dxa"/>
          </w:tcPr>
          <w:p w14:paraId="14D4379F" w14:textId="77777777" w:rsidR="00814260" w:rsidRPr="00814260" w:rsidRDefault="00814260" w:rsidP="00BC0726">
            <w:pPr>
              <w:rPr>
                <w:b/>
                <w:sz w:val="24"/>
                <w:szCs w:val="24"/>
              </w:rPr>
            </w:pPr>
            <w:r w:rsidRPr="00814260">
              <w:rPr>
                <w:b/>
                <w:sz w:val="24"/>
                <w:szCs w:val="24"/>
              </w:rPr>
              <w:t>855</w:t>
            </w:r>
          </w:p>
        </w:tc>
        <w:tc>
          <w:tcPr>
            <w:tcW w:w="1497" w:type="dxa"/>
          </w:tcPr>
          <w:p w14:paraId="2C669186" w14:textId="77777777" w:rsidR="00814260" w:rsidRPr="00814260" w:rsidRDefault="00814260" w:rsidP="00BC0726">
            <w:pPr>
              <w:rPr>
                <w:bCs/>
                <w:sz w:val="24"/>
                <w:szCs w:val="24"/>
              </w:rPr>
            </w:pPr>
          </w:p>
        </w:tc>
        <w:tc>
          <w:tcPr>
            <w:tcW w:w="2675" w:type="dxa"/>
          </w:tcPr>
          <w:p w14:paraId="75E99572" w14:textId="77777777" w:rsidR="00814260" w:rsidRPr="00814260" w:rsidRDefault="00814260" w:rsidP="00BC0726">
            <w:pPr>
              <w:rPr>
                <w:bCs/>
                <w:i/>
                <w:iCs/>
                <w:sz w:val="24"/>
                <w:szCs w:val="24"/>
              </w:rPr>
            </w:pPr>
            <w:r w:rsidRPr="00814260">
              <w:rPr>
                <w:bCs/>
                <w:i/>
                <w:iCs/>
                <w:sz w:val="24"/>
                <w:szCs w:val="24"/>
              </w:rPr>
              <w:t>Rodzina</w:t>
            </w:r>
          </w:p>
        </w:tc>
        <w:tc>
          <w:tcPr>
            <w:tcW w:w="1750" w:type="dxa"/>
          </w:tcPr>
          <w:p w14:paraId="1D173977" w14:textId="77777777" w:rsidR="00814260" w:rsidRPr="00814260" w:rsidRDefault="00814260" w:rsidP="00BC0726">
            <w:pPr>
              <w:jc w:val="right"/>
              <w:rPr>
                <w:b/>
                <w:i/>
                <w:iCs/>
                <w:sz w:val="24"/>
                <w:szCs w:val="24"/>
              </w:rPr>
            </w:pPr>
            <w:r w:rsidRPr="00814260">
              <w:rPr>
                <w:b/>
                <w:i/>
                <w:iCs/>
                <w:sz w:val="24"/>
                <w:szCs w:val="24"/>
              </w:rPr>
              <w:t>5 000,00</w:t>
            </w:r>
          </w:p>
        </w:tc>
        <w:tc>
          <w:tcPr>
            <w:tcW w:w="2024" w:type="dxa"/>
          </w:tcPr>
          <w:p w14:paraId="1F04583C" w14:textId="77777777" w:rsidR="00814260" w:rsidRPr="00814260" w:rsidRDefault="00814260" w:rsidP="00BC0726">
            <w:pPr>
              <w:jc w:val="right"/>
              <w:rPr>
                <w:b/>
                <w:i/>
                <w:iCs/>
                <w:sz w:val="24"/>
                <w:szCs w:val="24"/>
              </w:rPr>
            </w:pPr>
            <w:r w:rsidRPr="00814260">
              <w:rPr>
                <w:b/>
                <w:i/>
                <w:iCs/>
                <w:sz w:val="24"/>
                <w:szCs w:val="24"/>
              </w:rPr>
              <w:t>992,00</w:t>
            </w:r>
          </w:p>
        </w:tc>
      </w:tr>
      <w:tr w:rsidR="00814260" w:rsidRPr="00814260" w14:paraId="57813708" w14:textId="77777777" w:rsidTr="00BC0726">
        <w:tc>
          <w:tcPr>
            <w:tcW w:w="978" w:type="dxa"/>
          </w:tcPr>
          <w:p w14:paraId="62210E48" w14:textId="77777777" w:rsidR="00814260" w:rsidRPr="00814260" w:rsidRDefault="00814260" w:rsidP="00BC0726">
            <w:pPr>
              <w:rPr>
                <w:b/>
                <w:sz w:val="24"/>
                <w:szCs w:val="24"/>
              </w:rPr>
            </w:pPr>
          </w:p>
        </w:tc>
        <w:tc>
          <w:tcPr>
            <w:tcW w:w="1497" w:type="dxa"/>
          </w:tcPr>
          <w:p w14:paraId="292DBFEB" w14:textId="77777777" w:rsidR="00814260" w:rsidRPr="00814260" w:rsidRDefault="00814260" w:rsidP="00BC0726">
            <w:pPr>
              <w:rPr>
                <w:bCs/>
                <w:sz w:val="24"/>
                <w:szCs w:val="24"/>
              </w:rPr>
            </w:pPr>
            <w:r w:rsidRPr="00814260">
              <w:rPr>
                <w:bCs/>
                <w:sz w:val="24"/>
                <w:szCs w:val="24"/>
              </w:rPr>
              <w:t>85502</w:t>
            </w:r>
          </w:p>
        </w:tc>
        <w:tc>
          <w:tcPr>
            <w:tcW w:w="2675" w:type="dxa"/>
          </w:tcPr>
          <w:p w14:paraId="5B285317" w14:textId="77777777" w:rsidR="00814260" w:rsidRPr="00814260" w:rsidRDefault="00814260" w:rsidP="00BC0726">
            <w:pPr>
              <w:rPr>
                <w:bCs/>
                <w:sz w:val="24"/>
                <w:szCs w:val="24"/>
              </w:rPr>
            </w:pPr>
            <w:r w:rsidRPr="00814260">
              <w:rPr>
                <w:bCs/>
                <w:sz w:val="24"/>
                <w:szCs w:val="24"/>
              </w:rPr>
              <w:t>Świadczenia rodzinne, świadczenia z funduszu alimentacyjnego oraz składki na ubezpieczenia emerytalne i rentowe z ubezpieczenia społecznego</w:t>
            </w:r>
          </w:p>
        </w:tc>
        <w:tc>
          <w:tcPr>
            <w:tcW w:w="1750" w:type="dxa"/>
          </w:tcPr>
          <w:p w14:paraId="35088674" w14:textId="77777777" w:rsidR="00814260" w:rsidRPr="00814260" w:rsidRDefault="00814260" w:rsidP="00BC0726">
            <w:pPr>
              <w:jc w:val="right"/>
              <w:rPr>
                <w:bCs/>
                <w:i/>
                <w:iCs/>
                <w:sz w:val="24"/>
                <w:szCs w:val="24"/>
              </w:rPr>
            </w:pPr>
            <w:r w:rsidRPr="00814260">
              <w:rPr>
                <w:bCs/>
                <w:i/>
                <w:iCs/>
                <w:sz w:val="24"/>
                <w:szCs w:val="24"/>
              </w:rPr>
              <w:t>5 000,00</w:t>
            </w:r>
          </w:p>
        </w:tc>
        <w:tc>
          <w:tcPr>
            <w:tcW w:w="2024" w:type="dxa"/>
          </w:tcPr>
          <w:p w14:paraId="231AD59A" w14:textId="77777777" w:rsidR="00814260" w:rsidRPr="00814260" w:rsidRDefault="00814260" w:rsidP="00BC0726">
            <w:pPr>
              <w:jc w:val="right"/>
              <w:rPr>
                <w:bCs/>
                <w:i/>
                <w:iCs/>
                <w:sz w:val="24"/>
                <w:szCs w:val="24"/>
              </w:rPr>
            </w:pPr>
            <w:r w:rsidRPr="00814260">
              <w:rPr>
                <w:bCs/>
                <w:i/>
                <w:iCs/>
                <w:sz w:val="24"/>
                <w:szCs w:val="24"/>
              </w:rPr>
              <w:t>992,00</w:t>
            </w:r>
          </w:p>
        </w:tc>
      </w:tr>
      <w:tr w:rsidR="00814260" w:rsidRPr="00814260" w14:paraId="793218FC" w14:textId="77777777" w:rsidTr="00BC0726">
        <w:tc>
          <w:tcPr>
            <w:tcW w:w="978" w:type="dxa"/>
          </w:tcPr>
          <w:p w14:paraId="13290FB1" w14:textId="77777777" w:rsidR="00814260" w:rsidRPr="00814260" w:rsidRDefault="00814260" w:rsidP="00BC0726">
            <w:pPr>
              <w:rPr>
                <w:b/>
                <w:sz w:val="24"/>
                <w:szCs w:val="24"/>
              </w:rPr>
            </w:pPr>
          </w:p>
        </w:tc>
        <w:tc>
          <w:tcPr>
            <w:tcW w:w="1497" w:type="dxa"/>
          </w:tcPr>
          <w:p w14:paraId="294BAE5A" w14:textId="77777777" w:rsidR="00814260" w:rsidRPr="00814260" w:rsidRDefault="00814260" w:rsidP="00BC0726">
            <w:pPr>
              <w:rPr>
                <w:bCs/>
                <w:sz w:val="24"/>
                <w:szCs w:val="24"/>
              </w:rPr>
            </w:pPr>
          </w:p>
        </w:tc>
        <w:tc>
          <w:tcPr>
            <w:tcW w:w="2675" w:type="dxa"/>
          </w:tcPr>
          <w:p w14:paraId="576C7D3F" w14:textId="77777777" w:rsidR="00814260" w:rsidRPr="00814260" w:rsidRDefault="00814260" w:rsidP="00BC0726">
            <w:pPr>
              <w:rPr>
                <w:bCs/>
                <w:i/>
                <w:iCs/>
                <w:sz w:val="24"/>
                <w:szCs w:val="24"/>
              </w:rPr>
            </w:pPr>
            <w:r w:rsidRPr="00814260">
              <w:rPr>
                <w:bCs/>
                <w:sz w:val="24"/>
                <w:szCs w:val="24"/>
              </w:rPr>
              <w:t>wydatki bieżące, z tego:</w:t>
            </w:r>
          </w:p>
        </w:tc>
        <w:tc>
          <w:tcPr>
            <w:tcW w:w="1750" w:type="dxa"/>
          </w:tcPr>
          <w:p w14:paraId="780DCFD2" w14:textId="77777777" w:rsidR="00814260" w:rsidRPr="00814260" w:rsidRDefault="00814260" w:rsidP="00BC0726">
            <w:pPr>
              <w:jc w:val="right"/>
              <w:rPr>
                <w:bCs/>
                <w:i/>
                <w:iCs/>
                <w:sz w:val="24"/>
                <w:szCs w:val="24"/>
              </w:rPr>
            </w:pPr>
            <w:r w:rsidRPr="00814260">
              <w:rPr>
                <w:bCs/>
                <w:i/>
                <w:iCs/>
                <w:sz w:val="24"/>
                <w:szCs w:val="24"/>
              </w:rPr>
              <w:t>5 000,00</w:t>
            </w:r>
          </w:p>
        </w:tc>
        <w:tc>
          <w:tcPr>
            <w:tcW w:w="2024" w:type="dxa"/>
          </w:tcPr>
          <w:p w14:paraId="44EAA7BF" w14:textId="77777777" w:rsidR="00814260" w:rsidRPr="00814260" w:rsidRDefault="00814260" w:rsidP="00BC0726">
            <w:pPr>
              <w:jc w:val="right"/>
              <w:rPr>
                <w:bCs/>
                <w:i/>
                <w:iCs/>
                <w:sz w:val="24"/>
                <w:szCs w:val="24"/>
              </w:rPr>
            </w:pPr>
            <w:r w:rsidRPr="00814260">
              <w:rPr>
                <w:bCs/>
                <w:i/>
                <w:iCs/>
                <w:sz w:val="24"/>
                <w:szCs w:val="24"/>
              </w:rPr>
              <w:t>992,00</w:t>
            </w:r>
          </w:p>
        </w:tc>
      </w:tr>
      <w:tr w:rsidR="00814260" w:rsidRPr="00814260" w14:paraId="2B211ABE" w14:textId="77777777" w:rsidTr="00BC0726">
        <w:tc>
          <w:tcPr>
            <w:tcW w:w="978" w:type="dxa"/>
          </w:tcPr>
          <w:p w14:paraId="11F56A25" w14:textId="77777777" w:rsidR="00814260" w:rsidRPr="00814260" w:rsidRDefault="00814260" w:rsidP="00BC0726">
            <w:pPr>
              <w:rPr>
                <w:b/>
                <w:sz w:val="24"/>
                <w:szCs w:val="24"/>
              </w:rPr>
            </w:pPr>
          </w:p>
        </w:tc>
        <w:tc>
          <w:tcPr>
            <w:tcW w:w="1497" w:type="dxa"/>
          </w:tcPr>
          <w:p w14:paraId="0EF5C4D1" w14:textId="77777777" w:rsidR="00814260" w:rsidRPr="00814260" w:rsidRDefault="00814260" w:rsidP="00BC0726">
            <w:pPr>
              <w:rPr>
                <w:bCs/>
                <w:sz w:val="24"/>
                <w:szCs w:val="24"/>
              </w:rPr>
            </w:pPr>
          </w:p>
        </w:tc>
        <w:tc>
          <w:tcPr>
            <w:tcW w:w="2675" w:type="dxa"/>
          </w:tcPr>
          <w:p w14:paraId="058C4252" w14:textId="77777777" w:rsidR="00814260" w:rsidRPr="00814260" w:rsidRDefault="00814260" w:rsidP="00BC0726">
            <w:pPr>
              <w:rPr>
                <w:bCs/>
                <w:i/>
                <w:iCs/>
                <w:sz w:val="24"/>
                <w:szCs w:val="24"/>
              </w:rPr>
            </w:pPr>
            <w:r w:rsidRPr="00814260">
              <w:rPr>
                <w:bCs/>
                <w:i/>
                <w:iCs/>
                <w:sz w:val="24"/>
                <w:szCs w:val="24"/>
              </w:rPr>
              <w:t>świadczenia na rzecz osób fizycznych</w:t>
            </w:r>
          </w:p>
        </w:tc>
        <w:tc>
          <w:tcPr>
            <w:tcW w:w="1750" w:type="dxa"/>
          </w:tcPr>
          <w:p w14:paraId="70D906B3" w14:textId="77777777" w:rsidR="00814260" w:rsidRPr="00814260" w:rsidRDefault="00814260" w:rsidP="00BC0726">
            <w:pPr>
              <w:jc w:val="right"/>
              <w:rPr>
                <w:bCs/>
                <w:i/>
                <w:iCs/>
                <w:sz w:val="24"/>
                <w:szCs w:val="24"/>
              </w:rPr>
            </w:pPr>
            <w:r w:rsidRPr="00814260">
              <w:rPr>
                <w:bCs/>
                <w:i/>
                <w:iCs/>
                <w:sz w:val="24"/>
                <w:szCs w:val="24"/>
              </w:rPr>
              <w:t>5 000,00</w:t>
            </w:r>
          </w:p>
        </w:tc>
        <w:tc>
          <w:tcPr>
            <w:tcW w:w="2024" w:type="dxa"/>
          </w:tcPr>
          <w:p w14:paraId="50E2E2BC" w14:textId="77777777" w:rsidR="00814260" w:rsidRPr="00814260" w:rsidRDefault="00814260" w:rsidP="00BC0726">
            <w:pPr>
              <w:jc w:val="right"/>
              <w:rPr>
                <w:bCs/>
                <w:i/>
                <w:iCs/>
                <w:sz w:val="24"/>
                <w:szCs w:val="24"/>
              </w:rPr>
            </w:pPr>
            <w:r w:rsidRPr="00814260">
              <w:rPr>
                <w:bCs/>
                <w:i/>
                <w:iCs/>
                <w:sz w:val="24"/>
                <w:szCs w:val="24"/>
              </w:rPr>
              <w:t>992,00</w:t>
            </w:r>
          </w:p>
        </w:tc>
      </w:tr>
      <w:tr w:rsidR="00814260" w:rsidRPr="00814260" w14:paraId="2AF10DB5" w14:textId="77777777" w:rsidTr="00BC0726">
        <w:tc>
          <w:tcPr>
            <w:tcW w:w="5150" w:type="dxa"/>
            <w:gridSpan w:val="3"/>
          </w:tcPr>
          <w:p w14:paraId="300BB9B3" w14:textId="77777777" w:rsidR="00814260" w:rsidRPr="00814260" w:rsidRDefault="00814260" w:rsidP="00BC0726">
            <w:pPr>
              <w:rPr>
                <w:b/>
                <w:sz w:val="24"/>
                <w:szCs w:val="24"/>
              </w:rPr>
            </w:pPr>
            <w:r w:rsidRPr="00814260">
              <w:rPr>
                <w:b/>
                <w:sz w:val="24"/>
                <w:szCs w:val="24"/>
              </w:rPr>
              <w:t>Wydatki ogółem:</w:t>
            </w:r>
          </w:p>
        </w:tc>
        <w:tc>
          <w:tcPr>
            <w:tcW w:w="1750" w:type="dxa"/>
          </w:tcPr>
          <w:p w14:paraId="4CDFD73A" w14:textId="77777777" w:rsidR="00814260" w:rsidRPr="00814260" w:rsidRDefault="00814260" w:rsidP="00BC0726">
            <w:pPr>
              <w:jc w:val="right"/>
              <w:rPr>
                <w:b/>
                <w:sz w:val="24"/>
                <w:szCs w:val="24"/>
              </w:rPr>
            </w:pPr>
            <w:r w:rsidRPr="00814260">
              <w:rPr>
                <w:b/>
                <w:sz w:val="24"/>
                <w:szCs w:val="24"/>
              </w:rPr>
              <w:t>204 615,81</w:t>
            </w:r>
          </w:p>
        </w:tc>
        <w:tc>
          <w:tcPr>
            <w:tcW w:w="2024" w:type="dxa"/>
          </w:tcPr>
          <w:p w14:paraId="4250A5AF" w14:textId="77777777" w:rsidR="00814260" w:rsidRPr="00814260" w:rsidRDefault="00814260" w:rsidP="00BC0726">
            <w:pPr>
              <w:jc w:val="right"/>
              <w:rPr>
                <w:b/>
                <w:sz w:val="24"/>
                <w:szCs w:val="24"/>
              </w:rPr>
            </w:pPr>
            <w:r w:rsidRPr="00814260">
              <w:rPr>
                <w:b/>
                <w:sz w:val="24"/>
                <w:szCs w:val="24"/>
              </w:rPr>
              <w:t>187 527,07</w:t>
            </w:r>
          </w:p>
        </w:tc>
      </w:tr>
    </w:tbl>
    <w:p w14:paraId="6C5C9486" w14:textId="77777777" w:rsidR="00FB3860" w:rsidRPr="00FB3860" w:rsidRDefault="00FB3860" w:rsidP="00FB3860">
      <w:pPr>
        <w:pStyle w:val="Bezodstpw"/>
        <w:jc w:val="both"/>
        <w:rPr>
          <w:rFonts w:ascii="Times New Roman" w:hAnsi="Times New Roman" w:cs="Times New Roman"/>
        </w:rPr>
      </w:pPr>
    </w:p>
    <w:p w14:paraId="083F67EB"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W budżecie gminy Krupski Młyn na 2022 rok upoważniono Wójta do zaciągnięcia i spłaty kredytu na pokrycie występującego w ciągu roku budżetowym przejściowego deficytu budżetu do wysokości 2 000 000,00 zł.</w:t>
      </w:r>
    </w:p>
    <w:p w14:paraId="0382619D"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Nie uruchomiono kredytu krótkoterminowego.</w:t>
      </w:r>
    </w:p>
    <w:p w14:paraId="3BA11A16"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 xml:space="preserve">Planowane rozchody określono w uchwale budżetowej na 2022 rok w wysokości </w:t>
      </w:r>
    </w:p>
    <w:p w14:paraId="2E72A0AD"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 xml:space="preserve">1 268 007,36 zł. </w:t>
      </w:r>
    </w:p>
    <w:p w14:paraId="7E8AC8C9"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W trakcie roku budżetowego zwiększono kwotę rozchodów o kwotę 4 951 362,00 zł i ustalono kwotę rozchodów na wartość 6 219 369,36 zł.</w:t>
      </w:r>
    </w:p>
    <w:p w14:paraId="2D45D336"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Planowane rozchody budżetu:</w:t>
      </w:r>
    </w:p>
    <w:p w14:paraId="6AC492C2"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spłaty kredytów i pożyczek 1 268 007,36 zł</w:t>
      </w:r>
    </w:p>
    <w:p w14:paraId="123F1C02"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przelewy na rachunki lokat 4 951 362,00 zł (74 449,70 zł środki z projektu Cyfrowa Gmina, 2 888 418,57 zł – środki z tytułu dodatkowych udziałów z podatku dochodowym od osób fizycznych 1 478 493,73 zł  -środki RFIL, 510 000,00 zł –lokata jako własne środki gminy uzyskane ze sprzedaży mienia gminnego).</w:t>
      </w:r>
    </w:p>
    <w:p w14:paraId="1A22320D"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Wykonane rozchody gminy to:</w:t>
      </w:r>
    </w:p>
    <w:p w14:paraId="2CE6CE7A"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Spłata kredytów i pożyczek wg planu tj. 1 268 007,36 zł.</w:t>
      </w:r>
    </w:p>
    <w:p w14:paraId="2D8BE92D"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Pozostała kwota rozchodów nie została wykonana.</w:t>
      </w:r>
    </w:p>
    <w:p w14:paraId="3B84EFEF"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b/>
          <w:bCs/>
          <w:sz w:val="24"/>
          <w:szCs w:val="24"/>
        </w:rPr>
        <w:t>Zadłużenie gminy na dzień 31 grudnia 2022 roku wynosi 3 589 760,42 zł</w:t>
      </w:r>
      <w:r w:rsidRPr="00814260">
        <w:rPr>
          <w:rFonts w:ascii="Times New Roman" w:hAnsi="Times New Roman" w:cs="Times New Roman"/>
          <w:sz w:val="24"/>
          <w:szCs w:val="24"/>
        </w:rPr>
        <w:t xml:space="preserve"> i obejmuje:</w:t>
      </w:r>
    </w:p>
    <w:p w14:paraId="75F573EB"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1) kredyty i pożyczki – 3 589 760,42 zł, w tym:</w:t>
      </w:r>
    </w:p>
    <w:p w14:paraId="646D053D"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a) kredyty 3 248 745,70 zł:</w:t>
      </w:r>
    </w:p>
    <w:p w14:paraId="456EF390" w14:textId="77777777" w:rsidR="00814260" w:rsidRPr="00814260" w:rsidRDefault="00814260" w:rsidP="00814260">
      <w:pPr>
        <w:pStyle w:val="Bezodstpw"/>
        <w:jc w:val="both"/>
        <w:rPr>
          <w:rFonts w:ascii="Times New Roman" w:hAnsi="Times New Roman" w:cs="Times New Roman"/>
          <w:b/>
          <w:bCs/>
          <w:sz w:val="24"/>
          <w:szCs w:val="24"/>
        </w:rPr>
      </w:pPr>
      <w:r w:rsidRPr="00814260">
        <w:rPr>
          <w:rFonts w:ascii="Times New Roman" w:hAnsi="Times New Roman" w:cs="Times New Roman"/>
          <w:sz w:val="24"/>
          <w:szCs w:val="24"/>
        </w:rPr>
        <w:lastRenderedPageBreak/>
        <w:t xml:space="preserve">- </w:t>
      </w:r>
      <w:r w:rsidRPr="00814260">
        <w:rPr>
          <w:rFonts w:ascii="Times New Roman" w:hAnsi="Times New Roman" w:cs="Times New Roman"/>
          <w:sz w:val="24"/>
          <w:szCs w:val="24"/>
          <w:u w:val="single"/>
        </w:rPr>
        <w:t>(nr konta 134 008 02012)</w:t>
      </w:r>
      <w:r w:rsidRPr="00814260">
        <w:rPr>
          <w:rFonts w:ascii="Times New Roman" w:hAnsi="Times New Roman" w:cs="Times New Roman"/>
          <w:sz w:val="24"/>
          <w:szCs w:val="24"/>
        </w:rPr>
        <w:t xml:space="preserve"> Kredyt komercyjny długoterminowy zaciągnięty w ING Banku Śląskim w 2012 roku (Zarządzenie Wójta Gminy Krupski Młyn z dnia 8 marca 2012 roku nr 0050/26/12). Kredyt został zaciągnięty w 2012 roku w kwocie 1 675 000,00 zł na sfinansowanie planowanego deficytu budżetu gminy Krupski Młyn w kwocie 478 220,00 zł. z przeznaczeniem na realizację zadania pod nazwą „Budowa Sali Gimnastycznej w Krupskim Młynie” oraz na spłatę wcześniej zaciągniętych pożyczek i kredytów w kwocie 1 196 780,00 zł. Spłata kredytu nastąpiła od stycznia 2013 roku. </w:t>
      </w:r>
      <w:r w:rsidRPr="00A71F6C">
        <w:rPr>
          <w:rFonts w:ascii="Times New Roman" w:hAnsi="Times New Roman" w:cs="Times New Roman"/>
          <w:color w:val="00B0F0"/>
          <w:sz w:val="24"/>
          <w:szCs w:val="24"/>
        </w:rPr>
        <w:t xml:space="preserve">Kredyt był spłacany do roku 2022. Spłacany jest w ratach miesięcznych, miesięcznie w ratach </w:t>
      </w:r>
      <w:r w:rsidRPr="00814260">
        <w:rPr>
          <w:rFonts w:ascii="Times New Roman" w:hAnsi="Times New Roman" w:cs="Times New Roman"/>
          <w:sz w:val="24"/>
          <w:szCs w:val="24"/>
        </w:rPr>
        <w:t xml:space="preserve">po 13 960,00 zł (11 rat) i 13 940,00 zł. (1 rata). Spłata w 2022 roku w kwocie 167 500,00 zł. </w:t>
      </w:r>
    </w:p>
    <w:p w14:paraId="4C82C58F"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 (</w:t>
      </w:r>
      <w:r w:rsidRPr="00814260">
        <w:rPr>
          <w:rFonts w:ascii="Times New Roman" w:hAnsi="Times New Roman" w:cs="Times New Roman"/>
          <w:sz w:val="24"/>
          <w:szCs w:val="24"/>
          <w:u w:val="single"/>
        </w:rPr>
        <w:t>nr konta 134 003 02011)</w:t>
      </w:r>
      <w:r w:rsidRPr="00814260">
        <w:rPr>
          <w:rFonts w:ascii="Times New Roman" w:hAnsi="Times New Roman" w:cs="Times New Roman"/>
          <w:sz w:val="24"/>
          <w:szCs w:val="24"/>
        </w:rPr>
        <w:t xml:space="preserve"> Kredyt długoterminowy zaciągnięty w Banku Spółdzielczym w 2011 roku na kwotę 900 000,00 zł. na sfinansowanie zaplanowanego w roku 2011 deficytu budżetu gminy z przeznaczeniem na realizację zadania inwestycyjnego pod nazwą „Termomodernizacja budynku Zespołu Szkół położonego w Krupskim Młynie przy ulicy Dąbrowskiego” (Uchwała Nr V/25/11 Rady Gminy Krupski Młyn z dnia 22 lutego 2011 roku). Według powyższej Uchwały kredyt winien być spłacony w okresie od lipca 2011 roku do grudnia 2016 roku. Według umowy z Bankiem kredyt winien być spłacony od lipca 2011 roku do czerwca 2016 roku. Zgodnie z aneksem nr 1 do umowy o kredyt 1/2011 z dnia 18 kwietnia 2011 roku zmieniono termin spłaty kredytu. </w:t>
      </w:r>
      <w:r w:rsidRPr="00814260">
        <w:rPr>
          <w:rFonts w:ascii="Times New Roman" w:hAnsi="Times New Roman" w:cs="Times New Roman"/>
          <w:b/>
          <w:bCs/>
          <w:sz w:val="24"/>
          <w:szCs w:val="24"/>
        </w:rPr>
        <w:t>W 2022 roku spłacono kredyt w wysokości 30 000,00 zł.</w:t>
      </w:r>
      <w:r w:rsidRPr="00814260">
        <w:rPr>
          <w:rFonts w:ascii="Times New Roman" w:hAnsi="Times New Roman" w:cs="Times New Roman"/>
          <w:sz w:val="24"/>
          <w:szCs w:val="24"/>
        </w:rPr>
        <w:t xml:space="preserve"> </w:t>
      </w:r>
      <w:r w:rsidRPr="00814260">
        <w:rPr>
          <w:rFonts w:ascii="Times New Roman" w:hAnsi="Times New Roman" w:cs="Times New Roman"/>
          <w:b/>
          <w:bCs/>
          <w:sz w:val="24"/>
          <w:szCs w:val="24"/>
        </w:rPr>
        <w:t>Zadłużenie na 31 grudnia 2022 roku wynosi 0 zł</w:t>
      </w:r>
      <w:r w:rsidRPr="00814260">
        <w:rPr>
          <w:rFonts w:ascii="Times New Roman" w:hAnsi="Times New Roman" w:cs="Times New Roman"/>
          <w:sz w:val="24"/>
          <w:szCs w:val="24"/>
        </w:rPr>
        <w:t xml:space="preserve">. </w:t>
      </w:r>
    </w:p>
    <w:p w14:paraId="4FE1EE84" w14:textId="2061AFA6"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 xml:space="preserve">- </w:t>
      </w:r>
      <w:r w:rsidRPr="00814260">
        <w:rPr>
          <w:rFonts w:ascii="Times New Roman" w:hAnsi="Times New Roman" w:cs="Times New Roman"/>
          <w:sz w:val="24"/>
          <w:szCs w:val="24"/>
          <w:u w:val="single"/>
        </w:rPr>
        <w:t>(nr konta 134 006 02011)</w:t>
      </w:r>
      <w:r w:rsidRPr="00814260">
        <w:rPr>
          <w:rFonts w:ascii="Times New Roman" w:hAnsi="Times New Roman" w:cs="Times New Roman"/>
          <w:sz w:val="24"/>
          <w:szCs w:val="24"/>
        </w:rPr>
        <w:t xml:space="preserve"> Kredyt długoterminowy zaciągnięty w Banku Spółdzielczym w 2011 roku na kwotę 490 000,00 zł na sfinansowanie planowanego deficytu budżetu gminy oraz na spłatę wcześniej zaciągniętych kredytów i pożyczek (Uchwała nr XIV/96/11Rady Gminy Krupski Młyn z dnia 13 grudnia 2011 roku</w:t>
      </w:r>
      <w:r w:rsidR="00A71F6C">
        <w:rPr>
          <w:rFonts w:ascii="Times New Roman" w:hAnsi="Times New Roman" w:cs="Times New Roman"/>
          <w:color w:val="00B0F0"/>
          <w:sz w:val="24"/>
          <w:szCs w:val="24"/>
        </w:rPr>
        <w:t>)</w:t>
      </w:r>
      <w:r w:rsidRPr="00814260">
        <w:rPr>
          <w:rFonts w:ascii="Times New Roman" w:hAnsi="Times New Roman" w:cs="Times New Roman"/>
          <w:sz w:val="24"/>
          <w:szCs w:val="24"/>
        </w:rPr>
        <w:t xml:space="preserve">. Według umowy z bankiem kredyt zaczęto spłacać od roku 2013. Kredyt będzie spłacany do 2022 roku.  </w:t>
      </w:r>
      <w:r w:rsidRPr="00814260">
        <w:rPr>
          <w:rFonts w:ascii="Times New Roman" w:hAnsi="Times New Roman" w:cs="Times New Roman"/>
          <w:b/>
          <w:bCs/>
          <w:sz w:val="24"/>
          <w:szCs w:val="24"/>
        </w:rPr>
        <w:t xml:space="preserve">W 2022 roku spłacono kredyt w wysokości 49 000,00 zł. Zadłużenie na dzień 31 grudnia 2022 roku wynosi 0 zł. </w:t>
      </w:r>
    </w:p>
    <w:p w14:paraId="2988298D"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 xml:space="preserve">- </w:t>
      </w:r>
      <w:r w:rsidRPr="00814260">
        <w:rPr>
          <w:rFonts w:ascii="Times New Roman" w:hAnsi="Times New Roman" w:cs="Times New Roman"/>
          <w:sz w:val="24"/>
          <w:szCs w:val="24"/>
          <w:u w:val="single"/>
        </w:rPr>
        <w:t>(nr konta 134 009 02012)</w:t>
      </w:r>
      <w:r w:rsidRPr="00814260">
        <w:rPr>
          <w:rFonts w:ascii="Times New Roman" w:hAnsi="Times New Roman" w:cs="Times New Roman"/>
          <w:sz w:val="24"/>
          <w:szCs w:val="24"/>
        </w:rPr>
        <w:t xml:space="preserve"> Kredyt długoterminowy komercyjny zaciągnięty w Banku Spółdzielczym w 2012 roku na kwotę 641 145,70 zł na sfinansowanie planowanego deficytu budżetu gminy z przeznaczeniem na realizację zadania pod nazwą „Ochrona dorzecza Małej Panwi i Liswarty poprzez modernizację gospodarki ściekowej polegającej na modernizacji i budowie oczyszczalni ścieków wraz z systemem kanalizacji sanitarnej” (Zarządzenie Wójta nr 0050/88/12 z dnia 17 lipca 2012 roku). Spłata kredytu nastąpiła od stycznia 2013 roku. Kredyt będzie spłacany do marca 2023 roku. Spłata w latach 2022-2023 wyniesie 82 745,70 zł, w 2022 roku spłata wyniosła 56 000,00 zł a w 2023 roku spłata wyniesie 26 745,70 zł (2 raty po 9 000,00 zł a 1 rata w wys. 8 745,70 zł). Zadłużenie wynosi 26 745,70 zł.</w:t>
      </w:r>
    </w:p>
    <w:p w14:paraId="67AED9C4"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 xml:space="preserve">- </w:t>
      </w:r>
      <w:r w:rsidRPr="00814260">
        <w:rPr>
          <w:rFonts w:ascii="Times New Roman" w:hAnsi="Times New Roman" w:cs="Times New Roman"/>
          <w:sz w:val="24"/>
          <w:szCs w:val="24"/>
          <w:u w:val="single"/>
        </w:rPr>
        <w:t>(nr konta 134 010 02013)</w:t>
      </w:r>
      <w:r w:rsidRPr="00814260">
        <w:rPr>
          <w:rFonts w:ascii="Times New Roman" w:hAnsi="Times New Roman" w:cs="Times New Roman"/>
          <w:sz w:val="24"/>
          <w:szCs w:val="24"/>
        </w:rPr>
        <w:t xml:space="preserve"> Kredyt długoterminowy komercyjny zaciągnięty w Banku Spółdzielczym w Tworogu w 2013 roku na kwotę 870 000,00 zł na sfinansowanie wcześniej zaciągniętych kredytów (Zarządzenie Wójta Nr 0050/12/13 z dnia 30 stycznia 2013 roku). Spłata kredytu nastąpiła zgodnie z Zarządzeniem przywołanym powyżej i umową o kredyt od stycznia 2014 roku. Kredyt będzie spłacany do 2023 roku. W roku 2022 spłacono kredyt w wysokości 107 000 zł, a w 2023 będzie spłacany kredyt również po 107 000,00 zł (11 rat po 8 900,00 zł i 1 rata w wys. 9 100,00 zł). Zadłużenie wynosi 107 000 zł.</w:t>
      </w:r>
    </w:p>
    <w:p w14:paraId="39E52259"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 xml:space="preserve">- </w:t>
      </w:r>
      <w:r w:rsidRPr="00814260">
        <w:rPr>
          <w:rFonts w:ascii="Times New Roman" w:hAnsi="Times New Roman" w:cs="Times New Roman"/>
          <w:sz w:val="24"/>
          <w:szCs w:val="24"/>
          <w:u w:val="single"/>
        </w:rPr>
        <w:t>(nr konta 134 011 02013)</w:t>
      </w:r>
      <w:r w:rsidRPr="00814260">
        <w:rPr>
          <w:rFonts w:ascii="Times New Roman" w:hAnsi="Times New Roman" w:cs="Times New Roman"/>
          <w:sz w:val="24"/>
          <w:szCs w:val="24"/>
        </w:rPr>
        <w:t xml:space="preserve"> Kredyt długoterminowy komercyjny zaciągnięty w Banku Spółdzielczym z siedzibą w Tworogu w 2013 roku na kwotę 1 050 000,00 zł na sfinansowanie deficytu budżetu w kwocie 866 775,50 zł i na spłatę wcześniej zaciągniętych kredytów w kwocie 183 224,50 zł (Zarządzenie Wójta Gminy nr 0050/127/13 z dnia 26 listopada 2013 roku). Zgodnie z umową spłata kredytu nastąpiła od lipca 2014 roku. Kredyt będzie spłacany do 2023 roku. </w:t>
      </w:r>
      <w:r w:rsidRPr="00814260">
        <w:rPr>
          <w:rFonts w:ascii="Times New Roman" w:hAnsi="Times New Roman" w:cs="Times New Roman"/>
          <w:b/>
          <w:bCs/>
          <w:sz w:val="24"/>
          <w:szCs w:val="24"/>
        </w:rPr>
        <w:t>W 2022 roku spłacono kredyt w wysokości 338 000,00 zł (11 rat po 28 200,00 zł i 1 rata w wysokości 27 800 zł). Zadłużenie na 31 grudnia 2022 roku wynosi 281 800,00 zł.</w:t>
      </w:r>
      <w:r w:rsidRPr="00814260">
        <w:rPr>
          <w:rFonts w:ascii="Times New Roman" w:hAnsi="Times New Roman" w:cs="Times New Roman"/>
          <w:sz w:val="24"/>
          <w:szCs w:val="24"/>
        </w:rPr>
        <w:t xml:space="preserve"> W roku 2023 należy spłacić kredyt w wysokości 281 800,000 zł (11 rat po 23 500,00 zł i 1 rata w wysokości 23 300,00 zł).</w:t>
      </w:r>
    </w:p>
    <w:p w14:paraId="26638A9F"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 xml:space="preserve">- </w:t>
      </w:r>
      <w:r w:rsidRPr="00814260">
        <w:rPr>
          <w:rFonts w:ascii="Times New Roman" w:hAnsi="Times New Roman" w:cs="Times New Roman"/>
          <w:sz w:val="24"/>
          <w:szCs w:val="24"/>
          <w:u w:val="single"/>
        </w:rPr>
        <w:t>(nr konta 134 013 02014)</w:t>
      </w:r>
      <w:r w:rsidRPr="00814260">
        <w:rPr>
          <w:rFonts w:ascii="Times New Roman" w:hAnsi="Times New Roman" w:cs="Times New Roman"/>
          <w:sz w:val="24"/>
          <w:szCs w:val="24"/>
        </w:rPr>
        <w:t xml:space="preserve"> Kredyt długoterminowy zaciągnięty w Banku Spółdzielczym w siedzibą w Tworogu w 2014 roku na kwotę 1 100 000,00 zł z przeznaczeniem na spłatę wcześniej zaciągniętych kredytów i pożyczek (Zarządzenie Wójta nr 0050/115/14 z dnia 3 października 2014 roku). Spłata kredytu nastąpiła od stycznia 2015 roku. Kredyt będzie spłacany do 2024 roku. </w:t>
      </w:r>
      <w:r w:rsidRPr="00814260">
        <w:rPr>
          <w:rFonts w:ascii="Times New Roman" w:hAnsi="Times New Roman" w:cs="Times New Roman"/>
          <w:b/>
          <w:bCs/>
          <w:sz w:val="24"/>
          <w:szCs w:val="24"/>
        </w:rPr>
        <w:t xml:space="preserve">W 2022 roku kredyt spłacono w wysokości 110 000,00 zł. Zadłużenie na dzień 31 grudnia 2022 roku </w:t>
      </w:r>
      <w:r w:rsidRPr="00814260">
        <w:rPr>
          <w:rFonts w:ascii="Times New Roman" w:hAnsi="Times New Roman" w:cs="Times New Roman"/>
          <w:b/>
          <w:bCs/>
          <w:sz w:val="24"/>
          <w:szCs w:val="24"/>
        </w:rPr>
        <w:lastRenderedPageBreak/>
        <w:t>wynosi 220 000,00 zł.</w:t>
      </w:r>
      <w:r w:rsidRPr="00814260">
        <w:rPr>
          <w:rFonts w:ascii="Times New Roman" w:hAnsi="Times New Roman" w:cs="Times New Roman"/>
          <w:sz w:val="24"/>
          <w:szCs w:val="24"/>
        </w:rPr>
        <w:t xml:space="preserve"> W latach 2023-2024 kredyt będzie spłacany po 110 000,00 zł. w każdym roku (11 rat po 9 200,00 zł i 1 rata w wys. 8 800,00 zł).</w:t>
      </w:r>
    </w:p>
    <w:p w14:paraId="53C9CAE1"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 xml:space="preserve">- </w:t>
      </w:r>
      <w:r w:rsidRPr="00814260">
        <w:rPr>
          <w:rFonts w:ascii="Times New Roman" w:hAnsi="Times New Roman" w:cs="Times New Roman"/>
          <w:sz w:val="24"/>
          <w:szCs w:val="24"/>
          <w:u w:val="single"/>
        </w:rPr>
        <w:t>(nr konta 134 015 02015)</w:t>
      </w:r>
      <w:r w:rsidRPr="00814260">
        <w:rPr>
          <w:rFonts w:ascii="Times New Roman" w:hAnsi="Times New Roman" w:cs="Times New Roman"/>
          <w:sz w:val="24"/>
          <w:szCs w:val="24"/>
        </w:rPr>
        <w:t xml:space="preserve"> Kredyt długoterminowy zaciągnięty w Banku Spółdzielczym z siedzibą w Tworogu w 2015 roku na kwotę 1 200 000,00 zł na sfinansowanie wcześniej zaciągniętych pożyczek i kredytów (Zarządzenie Wójta Gminy nr 0050/22/15 z dnia 25 listopada 2015 roku). Spłata kredytu nastąpiła od marca 2016 roku. Kredyt będzie spłacany do 2024 roku. </w:t>
      </w:r>
      <w:r w:rsidRPr="00814260">
        <w:rPr>
          <w:rFonts w:ascii="Times New Roman" w:hAnsi="Times New Roman" w:cs="Times New Roman"/>
          <w:b/>
          <w:bCs/>
          <w:sz w:val="24"/>
          <w:szCs w:val="24"/>
        </w:rPr>
        <w:t>W 2022 roku kredyt spłacono w wysokości 200 000,00 zł. Zadłużenie na dzień 31 grudnia 2022 roku wynosi 440 000,00 zł.</w:t>
      </w:r>
      <w:r w:rsidRPr="00814260">
        <w:rPr>
          <w:rFonts w:ascii="Times New Roman" w:hAnsi="Times New Roman" w:cs="Times New Roman"/>
          <w:sz w:val="24"/>
          <w:szCs w:val="24"/>
        </w:rPr>
        <w:t xml:space="preserve"> W latach 2023-2024 kredyt będzie spłacany następująco: </w:t>
      </w:r>
    </w:p>
    <w:p w14:paraId="7F7900C3"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2023 rok – 220 000,00 zł (11 rat po 18 500,00 zł i 1 rata w wys. 16 500,00 zł)</w:t>
      </w:r>
    </w:p>
    <w:p w14:paraId="601F2FAD" w14:textId="728E8CAC"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2024 rok – 220 000,00 zł (11</w:t>
      </w:r>
      <w:r w:rsidR="000C1554">
        <w:rPr>
          <w:rFonts w:ascii="Times New Roman" w:hAnsi="Times New Roman" w:cs="Times New Roman"/>
          <w:sz w:val="24"/>
          <w:szCs w:val="24"/>
        </w:rPr>
        <w:t xml:space="preserve"> </w:t>
      </w:r>
      <w:r w:rsidRPr="00814260">
        <w:rPr>
          <w:rFonts w:ascii="Times New Roman" w:hAnsi="Times New Roman" w:cs="Times New Roman"/>
          <w:sz w:val="24"/>
          <w:szCs w:val="24"/>
        </w:rPr>
        <w:t>rat po 18 500,00 zł. i 1 rata w wys. 16 500,00 zł)</w:t>
      </w:r>
    </w:p>
    <w:p w14:paraId="2774DCFC" w14:textId="77777777" w:rsidR="00814260" w:rsidRPr="00814260" w:rsidRDefault="00814260" w:rsidP="00814260">
      <w:pPr>
        <w:pStyle w:val="Bezodstpw"/>
        <w:jc w:val="both"/>
        <w:rPr>
          <w:rFonts w:ascii="Times New Roman" w:hAnsi="Times New Roman" w:cs="Times New Roman"/>
          <w:b/>
          <w:bCs/>
          <w:sz w:val="24"/>
          <w:szCs w:val="24"/>
        </w:rPr>
      </w:pPr>
      <w:r w:rsidRPr="00814260">
        <w:rPr>
          <w:rFonts w:ascii="Times New Roman" w:hAnsi="Times New Roman" w:cs="Times New Roman"/>
          <w:sz w:val="24"/>
          <w:szCs w:val="24"/>
        </w:rPr>
        <w:t xml:space="preserve">- </w:t>
      </w:r>
      <w:r w:rsidRPr="00814260">
        <w:rPr>
          <w:rFonts w:ascii="Times New Roman" w:hAnsi="Times New Roman" w:cs="Times New Roman"/>
          <w:sz w:val="24"/>
          <w:szCs w:val="24"/>
          <w:u w:val="single"/>
        </w:rPr>
        <w:t>(nr konta 134 018 02017)</w:t>
      </w:r>
      <w:r w:rsidRPr="00814260">
        <w:rPr>
          <w:rFonts w:ascii="Times New Roman" w:hAnsi="Times New Roman" w:cs="Times New Roman"/>
          <w:sz w:val="24"/>
          <w:szCs w:val="24"/>
        </w:rPr>
        <w:t xml:space="preserve"> Kredyt długoterminowy zaciągnięty w Banku Spółdzielczym z siedzibą w Tworogu w roku 2017 na kwotę 2 400 000,00 zł na spłatę wcześniej zaciągniętych pożyczek w kwocie 208 678,51 zł, wcześniej zaciągniętych kredytów w kwocie 705 900,00 zł oraz na sfinansowanie planowanego deficytu gminy w kwocie 1 485 421,49 zł. Spłata kredytu nastąpiła od 2018 roku. Kredyt będzie spłacany do 2027 roku. </w:t>
      </w:r>
      <w:r w:rsidRPr="00814260">
        <w:rPr>
          <w:rFonts w:ascii="Times New Roman" w:hAnsi="Times New Roman" w:cs="Times New Roman"/>
          <w:b/>
          <w:bCs/>
          <w:sz w:val="24"/>
          <w:szCs w:val="24"/>
        </w:rPr>
        <w:t xml:space="preserve">W 2022 roku spłacono kredyt w wysokości 40 000,00 zł. Zadłużenie na dzień 31 grudnia 2022 roku wynosi </w:t>
      </w:r>
    </w:p>
    <w:p w14:paraId="494E80EB"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b/>
          <w:bCs/>
          <w:sz w:val="24"/>
          <w:szCs w:val="24"/>
        </w:rPr>
        <w:t>1 743 200,00 zł</w:t>
      </w:r>
      <w:r w:rsidRPr="00814260">
        <w:rPr>
          <w:rFonts w:ascii="Times New Roman" w:hAnsi="Times New Roman" w:cs="Times New Roman"/>
          <w:sz w:val="24"/>
          <w:szCs w:val="24"/>
        </w:rPr>
        <w:t>. Spłata w latach 2023-2027 przedstawia się następująco:</w:t>
      </w:r>
    </w:p>
    <w:p w14:paraId="63B49B40"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2023 rok – 314 200,00 zł (11 rata po 26 200,00 zł i 1 rata w wys. 26 000,00 zł)</w:t>
      </w:r>
    </w:p>
    <w:p w14:paraId="22B4C4F6"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2024 rok – 539 000 ,00 zł (11rat po 45 000,00 zł i 1 rata w wys. 44 000,00 zł)</w:t>
      </w:r>
    </w:p>
    <w:p w14:paraId="0BF4DBA0"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2025 rok – 450 000,00 zł (12 rat po 37 500,00 zł)</w:t>
      </w:r>
    </w:p>
    <w:p w14:paraId="4B9A3CD3"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2026 rok – 440 000,00 zł (11 rat po 37 000,00 zł i 1 rata w wys. 33 000,00 zł)</w:t>
      </w:r>
    </w:p>
    <w:p w14:paraId="771C513A"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2027 rok – 430 000,00 zł (11 rat po 36 000,00 zł i 1 rata w wys. 34 000,00 zł);</w:t>
      </w:r>
    </w:p>
    <w:p w14:paraId="14651176" w14:textId="77777777" w:rsidR="00814260" w:rsidRPr="00814260" w:rsidRDefault="00814260" w:rsidP="00814260">
      <w:pPr>
        <w:pStyle w:val="Bezodstpw"/>
        <w:jc w:val="both"/>
        <w:rPr>
          <w:rFonts w:ascii="Times New Roman" w:hAnsi="Times New Roman" w:cs="Times New Roman"/>
          <w:sz w:val="24"/>
          <w:szCs w:val="24"/>
        </w:rPr>
      </w:pPr>
    </w:p>
    <w:p w14:paraId="045BAB38" w14:textId="77777777" w:rsidR="00814260" w:rsidRPr="00814260" w:rsidRDefault="00814260" w:rsidP="00814260">
      <w:pPr>
        <w:pStyle w:val="Bezodstpw"/>
        <w:jc w:val="both"/>
        <w:rPr>
          <w:rFonts w:ascii="Times New Roman" w:hAnsi="Times New Roman" w:cs="Times New Roman"/>
          <w:b/>
          <w:bCs/>
          <w:sz w:val="24"/>
          <w:szCs w:val="24"/>
        </w:rPr>
      </w:pPr>
      <w:r w:rsidRPr="00814260">
        <w:rPr>
          <w:rFonts w:ascii="Times New Roman" w:hAnsi="Times New Roman" w:cs="Times New Roman"/>
          <w:sz w:val="24"/>
          <w:szCs w:val="24"/>
        </w:rPr>
        <w:t>b) pożyczki z WFOŚiGW: z</w:t>
      </w:r>
      <w:r w:rsidRPr="00814260">
        <w:rPr>
          <w:rFonts w:ascii="Times New Roman" w:hAnsi="Times New Roman" w:cs="Times New Roman"/>
          <w:b/>
          <w:bCs/>
          <w:sz w:val="24"/>
          <w:szCs w:val="24"/>
        </w:rPr>
        <w:t xml:space="preserve">adłużenie na dzień 31 grudnia 2022 roku z tytułu zaciągniętych pożyczek wynosi </w:t>
      </w:r>
      <w:r w:rsidRPr="00814260">
        <w:rPr>
          <w:rFonts w:ascii="Times New Roman" w:hAnsi="Times New Roman" w:cs="Times New Roman"/>
          <w:b/>
          <w:bCs/>
          <w:sz w:val="24"/>
          <w:szCs w:val="24"/>
          <w:u w:val="single"/>
        </w:rPr>
        <w:t>341 014,72</w:t>
      </w:r>
      <w:r w:rsidRPr="00814260">
        <w:rPr>
          <w:rFonts w:ascii="Times New Roman" w:hAnsi="Times New Roman" w:cs="Times New Roman"/>
          <w:b/>
          <w:bCs/>
          <w:sz w:val="24"/>
          <w:szCs w:val="24"/>
        </w:rPr>
        <w:t xml:space="preserve"> zł. </w:t>
      </w:r>
    </w:p>
    <w:p w14:paraId="4BC44488" w14:textId="77777777" w:rsidR="00814260" w:rsidRPr="00814260" w:rsidRDefault="00814260" w:rsidP="00814260">
      <w:pPr>
        <w:pStyle w:val="Bezodstpw"/>
        <w:jc w:val="both"/>
        <w:rPr>
          <w:rFonts w:ascii="Times New Roman" w:hAnsi="Times New Roman" w:cs="Times New Roman"/>
          <w:b/>
          <w:bCs/>
          <w:sz w:val="24"/>
          <w:szCs w:val="24"/>
        </w:rPr>
      </w:pPr>
      <w:r w:rsidRPr="00814260">
        <w:rPr>
          <w:rFonts w:ascii="Times New Roman" w:hAnsi="Times New Roman" w:cs="Times New Roman"/>
          <w:b/>
          <w:bCs/>
          <w:sz w:val="24"/>
          <w:szCs w:val="24"/>
        </w:rPr>
        <w:t xml:space="preserve">W 2022 roku spłacono pożyczki w wysokości 170 507,36 zł. </w:t>
      </w:r>
    </w:p>
    <w:p w14:paraId="4385F04B" w14:textId="77777777" w:rsidR="00814260" w:rsidRPr="00814260" w:rsidRDefault="00814260" w:rsidP="00814260">
      <w:pPr>
        <w:pStyle w:val="Bezodstpw"/>
        <w:jc w:val="both"/>
        <w:rPr>
          <w:rFonts w:ascii="Times New Roman" w:hAnsi="Times New Roman" w:cs="Times New Roman"/>
          <w:b/>
          <w:bCs/>
          <w:sz w:val="24"/>
          <w:szCs w:val="24"/>
        </w:rPr>
      </w:pPr>
    </w:p>
    <w:p w14:paraId="046053C1"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 xml:space="preserve">Pożyczka nr 78/2012/33/OW/ok.-st/P z dnia 09.08.2012 roku zaciągnięta w WFOŚiGW na kwotę 1.974.159,00 zł </w:t>
      </w:r>
    </w:p>
    <w:p w14:paraId="7E79B2CE"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 xml:space="preserve">Zadanie pn. „Ochrona dorzecza Małej Panwi i Liswarty poprzez modernizację gospodarki ściekowej polegającej na modernizacji i budowie oczyszczalni ścieków wraz z systemem kanalizacji sanitarnej” – rozbudowa oczyszczalni ścieków BOSS-200 w Krupskim Młynie </w:t>
      </w:r>
    </w:p>
    <w:p w14:paraId="1DCD82AC" w14:textId="77777777" w:rsidR="00814260" w:rsidRPr="00814260" w:rsidRDefault="00814260" w:rsidP="00814260">
      <w:pPr>
        <w:jc w:val="both"/>
        <w:rPr>
          <w:rFonts w:ascii="Times New Roman" w:hAnsi="Times New Roman" w:cs="Times New Roman"/>
          <w:b/>
          <w:bCs/>
          <w:sz w:val="24"/>
          <w:szCs w:val="24"/>
        </w:rPr>
      </w:pPr>
      <w:r w:rsidRPr="00814260">
        <w:rPr>
          <w:rFonts w:ascii="Times New Roman" w:hAnsi="Times New Roman" w:cs="Times New Roman"/>
          <w:b/>
          <w:bCs/>
          <w:sz w:val="24"/>
          <w:szCs w:val="24"/>
        </w:rPr>
        <w:t>Zadłużenie na dzień 31 grudnia 2022 roku wynosi 266 477,60 zł</w:t>
      </w:r>
    </w:p>
    <w:p w14:paraId="701AC172" w14:textId="1BC8CB83"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W 2022 roku spłacono pożyczkę w wysokości 133 238,80 zł. Spłaty w okresach kwartalnych w wy</w:t>
      </w:r>
      <w:r w:rsidR="0082403D">
        <w:rPr>
          <w:rFonts w:ascii="Times New Roman" w:hAnsi="Times New Roman" w:cs="Times New Roman"/>
          <w:sz w:val="24"/>
          <w:szCs w:val="24"/>
        </w:rPr>
        <w:t>s</w:t>
      </w:r>
      <w:r w:rsidRPr="00814260">
        <w:rPr>
          <w:rFonts w:ascii="Times New Roman" w:hAnsi="Times New Roman" w:cs="Times New Roman"/>
          <w:sz w:val="24"/>
          <w:szCs w:val="24"/>
        </w:rPr>
        <w:t>okości 33 309,70 zł. Spłaty w latach od 2023 do 2024 po 133 238,80 zł w każdym roku.</w:t>
      </w:r>
    </w:p>
    <w:p w14:paraId="2DB4EB7E"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Pożyczka nr 39/2012/33/OW/po-st/P z dnia 23.07.2012 roku zaciągnięta w WFOŚiGW na kwotę 633 486,00 zł.</w:t>
      </w:r>
    </w:p>
    <w:p w14:paraId="10BB13A6"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Zadanie pn. „Ochrona dorzecza Małej Panwi i Liswarty poprzez modernizację gospodarki ściekowej polegającej na modernizacji i budowie oczyszczalni ścieków wraz z systemem kanalizacji sanitarnej” – rozdział kanalizacji ogólnospławnej na kanalizacje rozdzielczą wraz z budową nowych odcinków kanalizacji i dwoma przepompowniami</w:t>
      </w:r>
    </w:p>
    <w:p w14:paraId="73ED76BB" w14:textId="77777777" w:rsidR="00814260" w:rsidRPr="00814260" w:rsidRDefault="00814260" w:rsidP="00814260">
      <w:pPr>
        <w:jc w:val="both"/>
        <w:rPr>
          <w:rFonts w:ascii="Times New Roman" w:hAnsi="Times New Roman" w:cs="Times New Roman"/>
          <w:b/>
          <w:bCs/>
          <w:sz w:val="24"/>
          <w:szCs w:val="24"/>
        </w:rPr>
      </w:pPr>
      <w:r w:rsidRPr="00814260">
        <w:rPr>
          <w:rFonts w:ascii="Times New Roman" w:hAnsi="Times New Roman" w:cs="Times New Roman"/>
          <w:b/>
          <w:bCs/>
          <w:sz w:val="24"/>
          <w:szCs w:val="24"/>
        </w:rPr>
        <w:t xml:space="preserve">Zadłużenie na dzień 31 grudnia 2022 roku wynosi 74 537,12 zł. </w:t>
      </w:r>
    </w:p>
    <w:p w14:paraId="77F0E34F"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W 2022 roku spłacono pożyczkę w wysokości 37 268,56 zł. Spłaty w okresach kwartalnych w wysokości 9 317,14 zł.</w:t>
      </w:r>
    </w:p>
    <w:p w14:paraId="6F4D45CF"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W latach od 2023 do 2024 spłata w wysokości 37 268,56 zł w każdym roku.</w:t>
      </w:r>
    </w:p>
    <w:p w14:paraId="68B175FF"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lastRenderedPageBreak/>
        <w:t>W sprawozdaniu Rb-Z Kwartalne sprawozdanie o stanie zobowiązań według tytułów dłużnych oraz poręczeń i gwarancji na dzień 31 grudnia 2022 roku zawarto dane, o których mowa wyżej.</w:t>
      </w:r>
    </w:p>
    <w:p w14:paraId="16E0CE89"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 xml:space="preserve">2) zobowiązania wymagalne - brak </w:t>
      </w:r>
    </w:p>
    <w:p w14:paraId="49601DD5"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3) udzielone poręczenia i gwarancje – nie udzielono poręczeń i gwarancji</w:t>
      </w:r>
    </w:p>
    <w:p w14:paraId="076559D6" w14:textId="77777777" w:rsidR="00814260" w:rsidRPr="00814260" w:rsidRDefault="00814260" w:rsidP="00814260">
      <w:pPr>
        <w:pStyle w:val="Bezodstpw"/>
        <w:jc w:val="both"/>
        <w:rPr>
          <w:rFonts w:ascii="Times New Roman" w:hAnsi="Times New Roman" w:cs="Times New Roman"/>
          <w:sz w:val="24"/>
          <w:szCs w:val="24"/>
        </w:rPr>
      </w:pPr>
    </w:p>
    <w:p w14:paraId="563417F8"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4) stan należności i wybranych aktywów finansowych</w:t>
      </w:r>
    </w:p>
    <w:p w14:paraId="27886BE6" w14:textId="77777777" w:rsidR="00814260" w:rsidRPr="00814260" w:rsidRDefault="00814260" w:rsidP="00814260">
      <w:pPr>
        <w:pStyle w:val="Bezodstpw"/>
        <w:jc w:val="both"/>
        <w:rPr>
          <w:rFonts w:ascii="Times New Roman" w:hAnsi="Times New Roman" w:cs="Times New Roman"/>
          <w:sz w:val="24"/>
          <w:szCs w:val="24"/>
        </w:rPr>
      </w:pPr>
    </w:p>
    <w:p w14:paraId="37A01220"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Stan należności i wybranych aktywów finansowych zgodnie ze zbiorczym sprawozdaniem Rb-N na koniec okresu sprawozdawczego obejmuje:</w:t>
      </w:r>
    </w:p>
    <w:p w14:paraId="12E4189D"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 gotówka i depozyty – 9 395 576,45.zł</w:t>
      </w:r>
    </w:p>
    <w:p w14:paraId="53910159"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-należności wymagalne 1 484 772,40 zł, w tym:</w:t>
      </w:r>
    </w:p>
    <w:p w14:paraId="7CED83A7"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z tytułu dostaw towarów i usług 474 900,76 zł</w:t>
      </w:r>
    </w:p>
    <w:p w14:paraId="3EE09315"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pozostałe należności 1 009 871,64 zł</w:t>
      </w:r>
    </w:p>
    <w:p w14:paraId="48775862"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 pozostałe należności 33 463,95 zł w tym:</w:t>
      </w:r>
    </w:p>
    <w:p w14:paraId="25867395"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z tytułu dostaw i usług 15 726,34 zł</w:t>
      </w:r>
    </w:p>
    <w:p w14:paraId="320CD5A6"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z tytułu podatków i składek na ubezpieczenia społeczne 572,20 zł</w:t>
      </w:r>
    </w:p>
    <w:p w14:paraId="316D15D3" w14:textId="77777777" w:rsidR="00814260" w:rsidRPr="00814260" w:rsidRDefault="00814260" w:rsidP="00814260">
      <w:pPr>
        <w:pStyle w:val="Bezodstpw"/>
        <w:jc w:val="both"/>
        <w:rPr>
          <w:rFonts w:ascii="Times New Roman" w:hAnsi="Times New Roman" w:cs="Times New Roman"/>
          <w:sz w:val="24"/>
          <w:szCs w:val="24"/>
        </w:rPr>
      </w:pPr>
      <w:r w:rsidRPr="00814260">
        <w:rPr>
          <w:rFonts w:ascii="Times New Roman" w:hAnsi="Times New Roman" w:cs="Times New Roman"/>
          <w:sz w:val="24"/>
          <w:szCs w:val="24"/>
        </w:rPr>
        <w:t>z tytułów innych niż wymienione powyżej 17 165,41 zł</w:t>
      </w:r>
    </w:p>
    <w:p w14:paraId="3BD86CED" w14:textId="2BA8AC8E"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 xml:space="preserve">Przychody budżetu w 2022 roku wynoszą </w:t>
      </w:r>
      <w:r w:rsidRPr="00814260">
        <w:rPr>
          <w:rFonts w:ascii="Times New Roman" w:hAnsi="Times New Roman" w:cs="Times New Roman"/>
          <w:b/>
          <w:bCs/>
          <w:sz w:val="24"/>
          <w:szCs w:val="24"/>
        </w:rPr>
        <w:t>8 064 097,10 zł.</w:t>
      </w:r>
    </w:p>
    <w:p w14:paraId="78D79FB4"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Na przychody te składają się:</w:t>
      </w:r>
    </w:p>
    <w:p w14:paraId="0316B3E8"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 xml:space="preserve">§ 905 Przychody jednostek samorządu terytorialnego z niewykorzystanych środków pieniężnych na rachunku bieżącym, wynikających z rozliczenia dochodów i wydatków nimi finansowanych związanych ze szczególnymi zasadami wykonywania budżetu określonymi w odrębnych ustawach </w:t>
      </w:r>
      <w:r w:rsidRPr="00814260">
        <w:rPr>
          <w:rFonts w:ascii="Times New Roman" w:hAnsi="Times New Roman" w:cs="Times New Roman"/>
          <w:b/>
          <w:bCs/>
          <w:sz w:val="24"/>
          <w:szCs w:val="24"/>
        </w:rPr>
        <w:t>5 497 428,49</w:t>
      </w:r>
      <w:r w:rsidRPr="00814260">
        <w:rPr>
          <w:rFonts w:ascii="Times New Roman" w:hAnsi="Times New Roman" w:cs="Times New Roman"/>
          <w:sz w:val="24"/>
          <w:szCs w:val="24"/>
        </w:rPr>
        <w:t xml:space="preserve"> zł (kwota niewykorzystana ze środków Rządowego Funduszu Inwestycji Lokalnych 2 497 046,61 zł środki RFIL jako pozostałe na wyodrębnionym rachunku bankowym, 3 000 000,00 zł jako środki na wyodrębnionym rachunku budżetu do przekazania jako udziały w spółce SIM)</w:t>
      </w:r>
    </w:p>
    <w:p w14:paraId="190073F8"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 xml:space="preserve">§ 906 Przychody jednostek samorządu terytorialnego wynikające z rozliczenia środków określonych w art. 5 ust. 1 pkt 2 ustawy i dotacji na realizację programu, projektu lub zadania finansowanego z udziałem tych środków </w:t>
      </w:r>
      <w:r w:rsidRPr="00814260">
        <w:rPr>
          <w:rFonts w:ascii="Times New Roman" w:hAnsi="Times New Roman" w:cs="Times New Roman"/>
          <w:b/>
          <w:bCs/>
          <w:sz w:val="24"/>
          <w:szCs w:val="24"/>
        </w:rPr>
        <w:t>559 339,40</w:t>
      </w:r>
      <w:r w:rsidRPr="00814260">
        <w:rPr>
          <w:rFonts w:ascii="Times New Roman" w:hAnsi="Times New Roman" w:cs="Times New Roman"/>
          <w:sz w:val="24"/>
          <w:szCs w:val="24"/>
        </w:rPr>
        <w:t xml:space="preserve"> zł (środki pozostające na wyodrębnionym rachunku budżetu w zakresie zadania Odnawialne Źródła Energii w wysokości 429 845,00 zł, środki pozostałe na wyodrębnionym rachunku bankowym dla projektu Bliżej wiedzy w gminie Krupski Młyn w wysokości 129 494,40 zł,)</w:t>
      </w:r>
    </w:p>
    <w:p w14:paraId="416DBCC6"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 xml:space="preserve">§951 Przychody ze spłat pożyczek i kredytów udzielonych ze środków publicznych </w:t>
      </w:r>
      <w:r w:rsidRPr="00814260">
        <w:rPr>
          <w:rFonts w:ascii="Times New Roman" w:hAnsi="Times New Roman" w:cs="Times New Roman"/>
          <w:b/>
          <w:bCs/>
          <w:sz w:val="24"/>
          <w:szCs w:val="24"/>
        </w:rPr>
        <w:t xml:space="preserve">103 613,00 zł </w:t>
      </w:r>
      <w:r w:rsidRPr="00814260">
        <w:rPr>
          <w:rFonts w:ascii="Times New Roman" w:hAnsi="Times New Roman" w:cs="Times New Roman"/>
          <w:sz w:val="24"/>
          <w:szCs w:val="24"/>
        </w:rPr>
        <w:t>(zwrot pożyczki przez Stowarzyszenie Frymark)</w:t>
      </w:r>
    </w:p>
    <w:p w14:paraId="29EFD3F1" w14:textId="77777777" w:rsidR="00814260" w:rsidRPr="00814260" w:rsidRDefault="00814260" w:rsidP="00814260">
      <w:pPr>
        <w:jc w:val="both"/>
        <w:rPr>
          <w:rFonts w:ascii="Times New Roman" w:hAnsi="Times New Roman" w:cs="Times New Roman"/>
          <w:sz w:val="24"/>
          <w:szCs w:val="24"/>
        </w:rPr>
      </w:pPr>
      <w:r w:rsidRPr="00814260">
        <w:rPr>
          <w:rFonts w:ascii="Times New Roman" w:hAnsi="Times New Roman" w:cs="Times New Roman"/>
          <w:sz w:val="24"/>
          <w:szCs w:val="24"/>
        </w:rPr>
        <w:t xml:space="preserve">§ 957 Nadwyżka budżetu jednostki samorządu terytorialnego z lat ubiegłych </w:t>
      </w:r>
      <w:r w:rsidRPr="00814260">
        <w:rPr>
          <w:rFonts w:ascii="Times New Roman" w:hAnsi="Times New Roman" w:cs="Times New Roman"/>
          <w:b/>
          <w:bCs/>
          <w:sz w:val="24"/>
          <w:szCs w:val="24"/>
        </w:rPr>
        <w:t>1 903 716,21</w:t>
      </w:r>
      <w:r w:rsidRPr="00814260">
        <w:rPr>
          <w:rFonts w:ascii="Times New Roman" w:hAnsi="Times New Roman" w:cs="Times New Roman"/>
          <w:sz w:val="24"/>
          <w:szCs w:val="24"/>
        </w:rPr>
        <w:t xml:space="preserve"> zł (nadwyżki z lat ubiegłych 358 390 zł jako środki na uzupełnienie subwencji, środki na lokacie terminowej w wysokości 425 687,65 zł, środki własne gminy w wysokości 261 780,56 zł, środki własne gminy w wysokości 857 858,00 zł</w:t>
      </w:r>
    </w:p>
    <w:p w14:paraId="5560921A" w14:textId="454BE959" w:rsidR="00814260" w:rsidRPr="00814260" w:rsidRDefault="0082403D" w:rsidP="008142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814260" w:rsidRPr="00814260">
        <w:rPr>
          <w:rFonts w:ascii="Times New Roman" w:hAnsi="Times New Roman" w:cs="Times New Roman"/>
          <w:b/>
          <w:sz w:val="24"/>
          <w:szCs w:val="24"/>
        </w:rPr>
        <w:t>NFORMACJA O WYSOKOŚCI ZREALIZOWANYCH DOCHODÓW Z TYTUŁU OPŁATY ZA GOSPODAROWANIE ODPADAMI KOMUNALNYMI ORAZ WYDATKÓW PONIESIONYCH NA FUNKCJONOWANIE SYSTEMU GOSPODAROWANIA ODPADAMI KOMUNALNYMI</w:t>
      </w:r>
    </w:p>
    <w:p w14:paraId="0FD5B41B" w14:textId="77777777" w:rsidR="00814260" w:rsidRPr="00814260" w:rsidRDefault="00814260" w:rsidP="00814260">
      <w:pPr>
        <w:pStyle w:val="Akapitzlist"/>
        <w:ind w:left="0" w:right="-2"/>
        <w:jc w:val="both"/>
        <w:rPr>
          <w:rFonts w:ascii="Times New Roman" w:hAnsi="Times New Roman" w:cs="Times New Roman"/>
          <w:sz w:val="24"/>
          <w:szCs w:val="24"/>
        </w:rPr>
      </w:pPr>
      <w:r w:rsidRPr="00814260">
        <w:rPr>
          <w:rFonts w:ascii="Times New Roman" w:hAnsi="Times New Roman" w:cs="Times New Roman"/>
          <w:sz w:val="24"/>
          <w:szCs w:val="24"/>
        </w:rPr>
        <w:t>Na podstawie art. 6r ustęp 2e ustawy z dnia 13 września 1996 roku o utrzymaniu porządku w gminach (t.j. Dz.U. z 2019 r. poz. 2010 z późn. zm.)  przedstawia się informację o wysokości zrealizowanych w danym roku dochodów z tytułu opłaty za gospodarowanie odpadami komunalnymi oraz wydatków poniesionych na funkcjonowanie systemu gospodarowania odpadami komunalnymi.</w:t>
      </w:r>
    </w:p>
    <w:p w14:paraId="146B3C63" w14:textId="77777777" w:rsidR="00814260" w:rsidRPr="00814260" w:rsidRDefault="00814260" w:rsidP="00814260">
      <w:pPr>
        <w:pStyle w:val="Akapitzlist"/>
        <w:ind w:left="0" w:right="-2"/>
        <w:jc w:val="both"/>
        <w:rPr>
          <w:rFonts w:ascii="Times New Roman" w:hAnsi="Times New Roman" w:cs="Times New Roman"/>
          <w:sz w:val="24"/>
          <w:szCs w:val="24"/>
        </w:rPr>
      </w:pPr>
      <w:r w:rsidRPr="00814260">
        <w:rPr>
          <w:rFonts w:ascii="Times New Roman" w:hAnsi="Times New Roman" w:cs="Times New Roman"/>
          <w:sz w:val="24"/>
          <w:szCs w:val="24"/>
        </w:rPr>
        <w:lastRenderedPageBreak/>
        <w:t>Opłata za gospodarowanie odpadami komunalnymi stanowi dochód gminy. Środki pochodzące z opłat za gospodarowanie odpadami komunalnymi gmina gromadzi na wyodrębnionym rachunku bankowym. Konto bankowe do gromadzenia opłaty wyżej wspomnianej funkcjonuje w gminie od dnia 12 listopada 2019 roku.</w:t>
      </w:r>
    </w:p>
    <w:p w14:paraId="70F86DDD" w14:textId="77777777" w:rsidR="00814260" w:rsidRPr="00814260" w:rsidRDefault="00814260" w:rsidP="00814260">
      <w:pPr>
        <w:pStyle w:val="Akapitzlist"/>
        <w:ind w:left="0" w:right="-2"/>
        <w:jc w:val="both"/>
        <w:rPr>
          <w:rFonts w:ascii="Times New Roman" w:hAnsi="Times New Roman" w:cs="Times New Roman"/>
          <w:sz w:val="24"/>
          <w:szCs w:val="24"/>
        </w:rPr>
      </w:pPr>
      <w:r w:rsidRPr="00814260">
        <w:rPr>
          <w:rFonts w:ascii="Times New Roman" w:hAnsi="Times New Roman" w:cs="Times New Roman"/>
          <w:sz w:val="24"/>
          <w:szCs w:val="24"/>
        </w:rPr>
        <w:t>Z pobranych opłat za gospodarowanie odpadami komunalnymi gmina pokrywa koszty funkcjonowania systemu gospodarowania odpadami komunalnymi, które obejmują m.in. koszty:</w:t>
      </w:r>
    </w:p>
    <w:p w14:paraId="059BB791" w14:textId="77777777" w:rsidR="00814260" w:rsidRPr="00814260" w:rsidRDefault="00814260" w:rsidP="00814260">
      <w:pPr>
        <w:pStyle w:val="Akapitzlist"/>
        <w:numPr>
          <w:ilvl w:val="0"/>
          <w:numId w:val="3"/>
        </w:numPr>
        <w:spacing w:after="0" w:line="240" w:lineRule="auto"/>
        <w:ind w:right="-2"/>
        <w:jc w:val="both"/>
        <w:rPr>
          <w:rFonts w:ascii="Times New Roman" w:hAnsi="Times New Roman" w:cs="Times New Roman"/>
          <w:sz w:val="24"/>
          <w:szCs w:val="24"/>
        </w:rPr>
      </w:pPr>
      <w:r w:rsidRPr="00814260">
        <w:rPr>
          <w:rFonts w:ascii="Times New Roman" w:hAnsi="Times New Roman" w:cs="Times New Roman"/>
          <w:sz w:val="24"/>
          <w:szCs w:val="24"/>
        </w:rPr>
        <w:t>odbierania, transportu, zbierania, odzysku i unieszkodliwiania odpadów komunalnych</w:t>
      </w:r>
    </w:p>
    <w:p w14:paraId="41DDE7F4" w14:textId="77777777" w:rsidR="00814260" w:rsidRPr="00814260" w:rsidRDefault="00814260" w:rsidP="00814260">
      <w:pPr>
        <w:pStyle w:val="Akapitzlist"/>
        <w:numPr>
          <w:ilvl w:val="0"/>
          <w:numId w:val="3"/>
        </w:numPr>
        <w:spacing w:after="0" w:line="240" w:lineRule="auto"/>
        <w:ind w:right="-2"/>
        <w:jc w:val="both"/>
        <w:rPr>
          <w:rFonts w:ascii="Times New Roman" w:hAnsi="Times New Roman" w:cs="Times New Roman"/>
          <w:sz w:val="24"/>
          <w:szCs w:val="24"/>
        </w:rPr>
      </w:pPr>
      <w:r w:rsidRPr="00814260">
        <w:rPr>
          <w:rFonts w:ascii="Times New Roman" w:hAnsi="Times New Roman" w:cs="Times New Roman"/>
          <w:sz w:val="24"/>
          <w:szCs w:val="24"/>
        </w:rPr>
        <w:t>tworzenia i utrzymywania punktów selektywnego zbierania odpadów komunalnych</w:t>
      </w:r>
    </w:p>
    <w:p w14:paraId="791850E8" w14:textId="77777777" w:rsidR="00814260" w:rsidRPr="00814260" w:rsidRDefault="00814260" w:rsidP="00814260">
      <w:pPr>
        <w:pStyle w:val="Akapitzlist"/>
        <w:numPr>
          <w:ilvl w:val="0"/>
          <w:numId w:val="3"/>
        </w:numPr>
        <w:spacing w:after="0" w:line="240" w:lineRule="auto"/>
        <w:ind w:right="-2"/>
        <w:jc w:val="both"/>
        <w:rPr>
          <w:rFonts w:ascii="Times New Roman" w:hAnsi="Times New Roman" w:cs="Times New Roman"/>
          <w:sz w:val="24"/>
          <w:szCs w:val="24"/>
        </w:rPr>
      </w:pPr>
      <w:r w:rsidRPr="00814260">
        <w:rPr>
          <w:rFonts w:ascii="Times New Roman" w:hAnsi="Times New Roman" w:cs="Times New Roman"/>
          <w:sz w:val="24"/>
          <w:szCs w:val="24"/>
        </w:rPr>
        <w:t>obsługi administracyjnej tego systemu</w:t>
      </w:r>
    </w:p>
    <w:p w14:paraId="34E4C93F" w14:textId="77777777" w:rsidR="00814260" w:rsidRPr="00814260" w:rsidRDefault="00814260" w:rsidP="00814260">
      <w:pPr>
        <w:pStyle w:val="Akapitzlist"/>
        <w:numPr>
          <w:ilvl w:val="0"/>
          <w:numId w:val="3"/>
        </w:numPr>
        <w:spacing w:after="0" w:line="240" w:lineRule="auto"/>
        <w:ind w:right="-2"/>
        <w:jc w:val="both"/>
        <w:rPr>
          <w:rFonts w:ascii="Times New Roman" w:hAnsi="Times New Roman" w:cs="Times New Roman"/>
          <w:sz w:val="24"/>
          <w:szCs w:val="24"/>
        </w:rPr>
      </w:pPr>
      <w:r w:rsidRPr="00814260">
        <w:rPr>
          <w:rFonts w:ascii="Times New Roman" w:hAnsi="Times New Roman" w:cs="Times New Roman"/>
          <w:sz w:val="24"/>
          <w:szCs w:val="24"/>
        </w:rPr>
        <w:t>edukacji ekologicznej w zakresie prawidłowego postępowania z odpadami komunalnymi</w:t>
      </w:r>
    </w:p>
    <w:p w14:paraId="48093E31" w14:textId="77777777" w:rsidR="00814260" w:rsidRPr="00814260" w:rsidRDefault="00814260" w:rsidP="00814260">
      <w:pPr>
        <w:pStyle w:val="Akapitzlist"/>
        <w:numPr>
          <w:ilvl w:val="0"/>
          <w:numId w:val="3"/>
        </w:numPr>
        <w:spacing w:after="0" w:line="240" w:lineRule="auto"/>
        <w:ind w:right="-2"/>
        <w:jc w:val="both"/>
        <w:rPr>
          <w:rFonts w:ascii="Times New Roman" w:hAnsi="Times New Roman" w:cs="Times New Roman"/>
          <w:sz w:val="24"/>
          <w:szCs w:val="24"/>
        </w:rPr>
      </w:pPr>
      <w:r w:rsidRPr="00814260">
        <w:rPr>
          <w:rFonts w:ascii="Times New Roman" w:hAnsi="Times New Roman" w:cs="Times New Roman"/>
          <w:sz w:val="24"/>
          <w:szCs w:val="24"/>
        </w:rPr>
        <w:t>wyposażenia nieruchomości w pojemniki lub worki do zbierania odpadów komunalnych oraz koszty utrzymywania pojemników w odpowiednim stanie sanitarnym, porządkowym i technicznym.</w:t>
      </w:r>
    </w:p>
    <w:p w14:paraId="1669AD80" w14:textId="77777777" w:rsidR="00814260" w:rsidRPr="00814260" w:rsidRDefault="00814260" w:rsidP="00814260">
      <w:pPr>
        <w:ind w:right="-2"/>
        <w:rPr>
          <w:rFonts w:ascii="Times New Roman" w:hAnsi="Times New Roman" w:cs="Times New Roman"/>
          <w:sz w:val="24"/>
          <w:szCs w:val="24"/>
        </w:rPr>
      </w:pPr>
      <w:r w:rsidRPr="00814260">
        <w:rPr>
          <w:rFonts w:ascii="Times New Roman" w:hAnsi="Times New Roman" w:cs="Times New Roman"/>
          <w:sz w:val="24"/>
          <w:szCs w:val="24"/>
        </w:rPr>
        <w:t xml:space="preserve">Stawka obowiązująca w 2022 roku za gospodarowanie odpadami komunalnymi wynosi </w:t>
      </w:r>
      <w:r w:rsidRPr="00814260">
        <w:rPr>
          <w:rFonts w:ascii="Times New Roman" w:hAnsi="Times New Roman" w:cs="Times New Roman"/>
          <w:b/>
          <w:bCs/>
          <w:sz w:val="24"/>
          <w:szCs w:val="24"/>
        </w:rPr>
        <w:t>30,00</w:t>
      </w:r>
      <w:r w:rsidRPr="00814260">
        <w:rPr>
          <w:rFonts w:ascii="Times New Roman" w:hAnsi="Times New Roman" w:cs="Times New Roman"/>
          <w:sz w:val="24"/>
          <w:szCs w:val="24"/>
        </w:rPr>
        <w:t xml:space="preserve"> zł od osoby.</w:t>
      </w:r>
    </w:p>
    <w:p w14:paraId="643D5F34" w14:textId="77777777" w:rsidR="00814260" w:rsidRPr="00814260" w:rsidRDefault="00814260" w:rsidP="00814260">
      <w:pPr>
        <w:ind w:right="-2"/>
        <w:rPr>
          <w:rFonts w:ascii="Times New Roman" w:hAnsi="Times New Roman" w:cs="Times New Roman"/>
          <w:sz w:val="24"/>
          <w:szCs w:val="24"/>
        </w:rPr>
      </w:pPr>
      <w:r w:rsidRPr="00814260">
        <w:rPr>
          <w:rFonts w:ascii="Times New Roman" w:hAnsi="Times New Roman" w:cs="Times New Roman"/>
          <w:sz w:val="24"/>
          <w:szCs w:val="24"/>
        </w:rPr>
        <w:t>Dochody z tytułu opłaty za gospodarowanie odpadami komunalnymi oraz wydatki poniesione na funkcjonowanie systemu gospodarowania odpadami komunalnymi za rok 2022:</w:t>
      </w:r>
    </w:p>
    <w:tbl>
      <w:tblPr>
        <w:tblStyle w:val="Tabela-Siatka"/>
        <w:tblW w:w="0" w:type="auto"/>
        <w:tblLook w:val="04A0" w:firstRow="1" w:lastRow="0" w:firstColumn="1" w:lastColumn="0" w:noHBand="0" w:noVBand="1"/>
      </w:tblPr>
      <w:tblGrid>
        <w:gridCol w:w="1830"/>
        <w:gridCol w:w="5678"/>
        <w:gridCol w:w="1554"/>
      </w:tblGrid>
      <w:tr w:rsidR="00814260" w:rsidRPr="00814260" w14:paraId="4436A29E" w14:textId="77777777" w:rsidTr="00BC0726">
        <w:tc>
          <w:tcPr>
            <w:tcW w:w="1830" w:type="dxa"/>
            <w:tcBorders>
              <w:top w:val="single" w:sz="4" w:space="0" w:color="auto"/>
              <w:left w:val="single" w:sz="4" w:space="0" w:color="auto"/>
              <w:bottom w:val="single" w:sz="4" w:space="0" w:color="auto"/>
              <w:right w:val="single" w:sz="4" w:space="0" w:color="auto"/>
            </w:tcBorders>
            <w:hideMark/>
          </w:tcPr>
          <w:p w14:paraId="68302D23" w14:textId="77777777" w:rsidR="00814260" w:rsidRPr="00814260" w:rsidRDefault="00814260" w:rsidP="00BC0726">
            <w:pPr>
              <w:ind w:right="-2"/>
              <w:jc w:val="center"/>
              <w:rPr>
                <w:b/>
                <w:bCs/>
                <w:sz w:val="24"/>
                <w:szCs w:val="24"/>
              </w:rPr>
            </w:pPr>
            <w:r w:rsidRPr="00814260">
              <w:rPr>
                <w:b/>
                <w:bCs/>
                <w:sz w:val="24"/>
                <w:szCs w:val="24"/>
              </w:rPr>
              <w:t>Klasyfikacja budżetowa</w:t>
            </w:r>
          </w:p>
        </w:tc>
        <w:tc>
          <w:tcPr>
            <w:tcW w:w="5678" w:type="dxa"/>
            <w:tcBorders>
              <w:top w:val="single" w:sz="4" w:space="0" w:color="auto"/>
              <w:left w:val="single" w:sz="4" w:space="0" w:color="auto"/>
              <w:bottom w:val="single" w:sz="4" w:space="0" w:color="auto"/>
              <w:right w:val="single" w:sz="4" w:space="0" w:color="auto"/>
            </w:tcBorders>
            <w:hideMark/>
          </w:tcPr>
          <w:p w14:paraId="1B40778D" w14:textId="77777777" w:rsidR="00814260" w:rsidRPr="00814260" w:rsidRDefault="00814260" w:rsidP="00BC0726">
            <w:pPr>
              <w:ind w:right="-2"/>
              <w:jc w:val="center"/>
              <w:rPr>
                <w:b/>
                <w:bCs/>
                <w:sz w:val="24"/>
                <w:szCs w:val="24"/>
              </w:rPr>
            </w:pPr>
            <w:r w:rsidRPr="00814260">
              <w:rPr>
                <w:b/>
                <w:bCs/>
                <w:sz w:val="24"/>
                <w:szCs w:val="24"/>
              </w:rPr>
              <w:t>Nazwa</w:t>
            </w:r>
          </w:p>
        </w:tc>
        <w:tc>
          <w:tcPr>
            <w:tcW w:w="1554" w:type="dxa"/>
            <w:tcBorders>
              <w:top w:val="single" w:sz="4" w:space="0" w:color="auto"/>
              <w:left w:val="single" w:sz="4" w:space="0" w:color="auto"/>
              <w:bottom w:val="single" w:sz="4" w:space="0" w:color="auto"/>
              <w:right w:val="single" w:sz="4" w:space="0" w:color="auto"/>
            </w:tcBorders>
            <w:hideMark/>
          </w:tcPr>
          <w:p w14:paraId="13371BEA" w14:textId="77777777" w:rsidR="00814260" w:rsidRPr="00814260" w:rsidRDefault="00814260" w:rsidP="00BC0726">
            <w:pPr>
              <w:ind w:right="-2"/>
              <w:jc w:val="center"/>
              <w:rPr>
                <w:b/>
                <w:bCs/>
                <w:sz w:val="24"/>
                <w:szCs w:val="24"/>
              </w:rPr>
            </w:pPr>
            <w:r w:rsidRPr="00814260">
              <w:rPr>
                <w:b/>
                <w:bCs/>
                <w:sz w:val="24"/>
                <w:szCs w:val="24"/>
              </w:rPr>
              <w:t>Dochody</w:t>
            </w:r>
          </w:p>
        </w:tc>
      </w:tr>
      <w:tr w:rsidR="00814260" w:rsidRPr="00814260" w14:paraId="4EA66B57" w14:textId="77777777" w:rsidTr="00BC0726">
        <w:tc>
          <w:tcPr>
            <w:tcW w:w="1830" w:type="dxa"/>
            <w:tcBorders>
              <w:top w:val="single" w:sz="4" w:space="0" w:color="auto"/>
              <w:left w:val="single" w:sz="4" w:space="0" w:color="auto"/>
              <w:bottom w:val="single" w:sz="4" w:space="0" w:color="auto"/>
              <w:right w:val="single" w:sz="4" w:space="0" w:color="auto"/>
            </w:tcBorders>
            <w:hideMark/>
          </w:tcPr>
          <w:p w14:paraId="7F097397" w14:textId="77777777" w:rsidR="00814260" w:rsidRPr="00814260" w:rsidRDefault="00814260" w:rsidP="00BC0726">
            <w:pPr>
              <w:ind w:right="-2"/>
              <w:rPr>
                <w:sz w:val="24"/>
                <w:szCs w:val="24"/>
              </w:rPr>
            </w:pPr>
            <w:r w:rsidRPr="00814260">
              <w:rPr>
                <w:sz w:val="24"/>
                <w:szCs w:val="24"/>
              </w:rPr>
              <w:t>90002-0490</w:t>
            </w:r>
          </w:p>
        </w:tc>
        <w:tc>
          <w:tcPr>
            <w:tcW w:w="5678" w:type="dxa"/>
            <w:tcBorders>
              <w:top w:val="single" w:sz="4" w:space="0" w:color="auto"/>
              <w:left w:val="single" w:sz="4" w:space="0" w:color="auto"/>
              <w:bottom w:val="single" w:sz="4" w:space="0" w:color="auto"/>
              <w:right w:val="single" w:sz="4" w:space="0" w:color="auto"/>
            </w:tcBorders>
            <w:hideMark/>
          </w:tcPr>
          <w:p w14:paraId="28A47326" w14:textId="77777777" w:rsidR="00814260" w:rsidRPr="00814260" w:rsidRDefault="00814260" w:rsidP="00BC0726">
            <w:pPr>
              <w:ind w:right="-2"/>
              <w:rPr>
                <w:sz w:val="24"/>
                <w:szCs w:val="24"/>
              </w:rPr>
            </w:pPr>
            <w:r w:rsidRPr="00814260">
              <w:rPr>
                <w:sz w:val="24"/>
                <w:szCs w:val="24"/>
              </w:rPr>
              <w:t>Opłata za gospodarowanie odpadami komunalnymi</w:t>
            </w:r>
          </w:p>
        </w:tc>
        <w:tc>
          <w:tcPr>
            <w:tcW w:w="1554" w:type="dxa"/>
            <w:tcBorders>
              <w:top w:val="single" w:sz="4" w:space="0" w:color="auto"/>
              <w:left w:val="single" w:sz="4" w:space="0" w:color="auto"/>
              <w:bottom w:val="single" w:sz="4" w:space="0" w:color="auto"/>
              <w:right w:val="single" w:sz="4" w:space="0" w:color="auto"/>
            </w:tcBorders>
            <w:hideMark/>
          </w:tcPr>
          <w:p w14:paraId="47E2460E" w14:textId="77777777" w:rsidR="00814260" w:rsidRPr="00814260" w:rsidRDefault="00814260" w:rsidP="00BC0726">
            <w:pPr>
              <w:ind w:right="-2"/>
              <w:jc w:val="right"/>
              <w:rPr>
                <w:sz w:val="24"/>
                <w:szCs w:val="24"/>
              </w:rPr>
            </w:pPr>
            <w:r w:rsidRPr="00814260">
              <w:rPr>
                <w:sz w:val="24"/>
                <w:szCs w:val="24"/>
              </w:rPr>
              <w:t>963 624,40</w:t>
            </w:r>
          </w:p>
        </w:tc>
      </w:tr>
      <w:tr w:rsidR="00814260" w:rsidRPr="00814260" w14:paraId="2C9DBB7A" w14:textId="77777777" w:rsidTr="00BC0726">
        <w:tc>
          <w:tcPr>
            <w:tcW w:w="1830" w:type="dxa"/>
            <w:tcBorders>
              <w:top w:val="single" w:sz="4" w:space="0" w:color="auto"/>
              <w:left w:val="single" w:sz="4" w:space="0" w:color="auto"/>
              <w:bottom w:val="single" w:sz="4" w:space="0" w:color="auto"/>
              <w:right w:val="single" w:sz="4" w:space="0" w:color="auto"/>
            </w:tcBorders>
            <w:hideMark/>
          </w:tcPr>
          <w:p w14:paraId="6170C3CB" w14:textId="77777777" w:rsidR="00814260" w:rsidRPr="00814260" w:rsidRDefault="00814260" w:rsidP="00BC0726">
            <w:pPr>
              <w:ind w:right="-2"/>
              <w:rPr>
                <w:sz w:val="24"/>
                <w:szCs w:val="24"/>
              </w:rPr>
            </w:pPr>
            <w:r w:rsidRPr="00814260">
              <w:rPr>
                <w:sz w:val="24"/>
                <w:szCs w:val="24"/>
              </w:rPr>
              <w:t>90002-0640</w:t>
            </w:r>
          </w:p>
        </w:tc>
        <w:tc>
          <w:tcPr>
            <w:tcW w:w="5678" w:type="dxa"/>
            <w:tcBorders>
              <w:top w:val="single" w:sz="4" w:space="0" w:color="auto"/>
              <w:left w:val="single" w:sz="4" w:space="0" w:color="auto"/>
              <w:bottom w:val="single" w:sz="4" w:space="0" w:color="auto"/>
              <w:right w:val="single" w:sz="4" w:space="0" w:color="auto"/>
            </w:tcBorders>
            <w:hideMark/>
          </w:tcPr>
          <w:p w14:paraId="3E141EC2" w14:textId="77777777" w:rsidR="00814260" w:rsidRPr="00814260" w:rsidRDefault="00814260" w:rsidP="00BC0726">
            <w:pPr>
              <w:ind w:right="-2"/>
              <w:rPr>
                <w:sz w:val="24"/>
                <w:szCs w:val="24"/>
              </w:rPr>
            </w:pPr>
            <w:r w:rsidRPr="00814260">
              <w:rPr>
                <w:sz w:val="24"/>
                <w:szCs w:val="24"/>
              </w:rPr>
              <w:t xml:space="preserve">Upomnienia za brak opłat za gospodarowanie odpadami komunalnymi </w:t>
            </w:r>
          </w:p>
        </w:tc>
        <w:tc>
          <w:tcPr>
            <w:tcW w:w="1554" w:type="dxa"/>
            <w:tcBorders>
              <w:top w:val="single" w:sz="4" w:space="0" w:color="auto"/>
              <w:left w:val="single" w:sz="4" w:space="0" w:color="auto"/>
              <w:bottom w:val="single" w:sz="4" w:space="0" w:color="auto"/>
              <w:right w:val="single" w:sz="4" w:space="0" w:color="auto"/>
            </w:tcBorders>
            <w:hideMark/>
          </w:tcPr>
          <w:p w14:paraId="24ECD46A" w14:textId="77777777" w:rsidR="00814260" w:rsidRPr="00814260" w:rsidRDefault="00814260" w:rsidP="00BC0726">
            <w:pPr>
              <w:ind w:right="-2"/>
              <w:jc w:val="right"/>
              <w:rPr>
                <w:sz w:val="24"/>
                <w:szCs w:val="24"/>
              </w:rPr>
            </w:pPr>
            <w:r w:rsidRPr="00814260">
              <w:rPr>
                <w:sz w:val="24"/>
                <w:szCs w:val="24"/>
              </w:rPr>
              <w:t>96,00</w:t>
            </w:r>
          </w:p>
        </w:tc>
      </w:tr>
      <w:tr w:rsidR="00814260" w:rsidRPr="00814260" w14:paraId="664B775F" w14:textId="77777777" w:rsidTr="00BC0726">
        <w:tc>
          <w:tcPr>
            <w:tcW w:w="1830" w:type="dxa"/>
            <w:tcBorders>
              <w:top w:val="single" w:sz="4" w:space="0" w:color="auto"/>
              <w:left w:val="single" w:sz="4" w:space="0" w:color="auto"/>
              <w:bottom w:val="single" w:sz="4" w:space="0" w:color="auto"/>
              <w:right w:val="single" w:sz="4" w:space="0" w:color="auto"/>
            </w:tcBorders>
          </w:tcPr>
          <w:p w14:paraId="3A2E1069" w14:textId="77777777" w:rsidR="00814260" w:rsidRPr="00814260" w:rsidRDefault="00814260" w:rsidP="00BC0726">
            <w:pPr>
              <w:ind w:right="-2"/>
              <w:rPr>
                <w:sz w:val="24"/>
                <w:szCs w:val="24"/>
              </w:rPr>
            </w:pPr>
            <w:r w:rsidRPr="00814260">
              <w:rPr>
                <w:sz w:val="24"/>
                <w:szCs w:val="24"/>
              </w:rPr>
              <w:t>90002-0580</w:t>
            </w:r>
          </w:p>
        </w:tc>
        <w:tc>
          <w:tcPr>
            <w:tcW w:w="5678" w:type="dxa"/>
            <w:tcBorders>
              <w:top w:val="single" w:sz="4" w:space="0" w:color="auto"/>
              <w:left w:val="single" w:sz="4" w:space="0" w:color="auto"/>
              <w:bottom w:val="single" w:sz="4" w:space="0" w:color="auto"/>
              <w:right w:val="single" w:sz="4" w:space="0" w:color="auto"/>
            </w:tcBorders>
          </w:tcPr>
          <w:p w14:paraId="143864DD" w14:textId="77777777" w:rsidR="00814260" w:rsidRPr="00814260" w:rsidRDefault="00814260" w:rsidP="00BC0726">
            <w:pPr>
              <w:ind w:right="-2"/>
              <w:rPr>
                <w:sz w:val="24"/>
                <w:szCs w:val="24"/>
              </w:rPr>
            </w:pPr>
            <w:r w:rsidRPr="00814260">
              <w:rPr>
                <w:sz w:val="24"/>
                <w:szCs w:val="24"/>
              </w:rPr>
              <w:t>Grzywny i inne kary pieniężne od osób prawnych i innych jednostek organizacyjnych</w:t>
            </w:r>
          </w:p>
        </w:tc>
        <w:tc>
          <w:tcPr>
            <w:tcW w:w="1554" w:type="dxa"/>
            <w:tcBorders>
              <w:top w:val="single" w:sz="4" w:space="0" w:color="auto"/>
              <w:left w:val="single" w:sz="4" w:space="0" w:color="auto"/>
              <w:bottom w:val="single" w:sz="4" w:space="0" w:color="auto"/>
              <w:right w:val="single" w:sz="4" w:space="0" w:color="auto"/>
            </w:tcBorders>
          </w:tcPr>
          <w:p w14:paraId="52822828" w14:textId="77777777" w:rsidR="00814260" w:rsidRPr="00814260" w:rsidRDefault="00814260" w:rsidP="00BC0726">
            <w:pPr>
              <w:ind w:right="-2"/>
              <w:jc w:val="right"/>
              <w:rPr>
                <w:sz w:val="24"/>
                <w:szCs w:val="24"/>
              </w:rPr>
            </w:pPr>
            <w:r w:rsidRPr="00814260">
              <w:rPr>
                <w:sz w:val="24"/>
                <w:szCs w:val="24"/>
              </w:rPr>
              <w:t>1 663,00</w:t>
            </w:r>
          </w:p>
        </w:tc>
      </w:tr>
      <w:tr w:rsidR="00814260" w:rsidRPr="00814260" w14:paraId="0DE67B8B" w14:textId="77777777" w:rsidTr="00BC0726">
        <w:tc>
          <w:tcPr>
            <w:tcW w:w="1830" w:type="dxa"/>
            <w:tcBorders>
              <w:top w:val="single" w:sz="4" w:space="0" w:color="auto"/>
              <w:left w:val="single" w:sz="4" w:space="0" w:color="auto"/>
              <w:bottom w:val="single" w:sz="4" w:space="0" w:color="auto"/>
              <w:right w:val="single" w:sz="4" w:space="0" w:color="auto"/>
            </w:tcBorders>
            <w:hideMark/>
          </w:tcPr>
          <w:p w14:paraId="782F667A" w14:textId="77777777" w:rsidR="00814260" w:rsidRPr="00814260" w:rsidRDefault="00814260" w:rsidP="00BC0726">
            <w:pPr>
              <w:ind w:right="-2"/>
              <w:rPr>
                <w:sz w:val="24"/>
                <w:szCs w:val="24"/>
              </w:rPr>
            </w:pPr>
            <w:r w:rsidRPr="00814260">
              <w:rPr>
                <w:sz w:val="24"/>
                <w:szCs w:val="24"/>
              </w:rPr>
              <w:t>90002-0910</w:t>
            </w:r>
          </w:p>
        </w:tc>
        <w:tc>
          <w:tcPr>
            <w:tcW w:w="5678" w:type="dxa"/>
            <w:tcBorders>
              <w:top w:val="single" w:sz="4" w:space="0" w:color="auto"/>
              <w:left w:val="single" w:sz="4" w:space="0" w:color="auto"/>
              <w:bottom w:val="single" w:sz="4" w:space="0" w:color="auto"/>
              <w:right w:val="single" w:sz="4" w:space="0" w:color="auto"/>
            </w:tcBorders>
            <w:hideMark/>
          </w:tcPr>
          <w:p w14:paraId="4D7B56E6" w14:textId="77777777" w:rsidR="00814260" w:rsidRPr="00814260" w:rsidRDefault="00814260" w:rsidP="00BC0726">
            <w:pPr>
              <w:ind w:right="-2"/>
              <w:rPr>
                <w:sz w:val="24"/>
                <w:szCs w:val="24"/>
              </w:rPr>
            </w:pPr>
            <w:r w:rsidRPr="00814260">
              <w:rPr>
                <w:sz w:val="24"/>
                <w:szCs w:val="24"/>
              </w:rPr>
              <w:t>Odsetki z tytułu nieterminowych wpłat opłat za gospodarowanie odpadami komunalnymi</w:t>
            </w:r>
          </w:p>
        </w:tc>
        <w:tc>
          <w:tcPr>
            <w:tcW w:w="1554" w:type="dxa"/>
            <w:tcBorders>
              <w:top w:val="single" w:sz="4" w:space="0" w:color="auto"/>
              <w:left w:val="single" w:sz="4" w:space="0" w:color="auto"/>
              <w:bottom w:val="single" w:sz="4" w:space="0" w:color="auto"/>
              <w:right w:val="single" w:sz="4" w:space="0" w:color="auto"/>
            </w:tcBorders>
            <w:hideMark/>
          </w:tcPr>
          <w:p w14:paraId="0FC183B5" w14:textId="77777777" w:rsidR="00814260" w:rsidRPr="00814260" w:rsidRDefault="00814260" w:rsidP="00BC0726">
            <w:pPr>
              <w:ind w:right="-2"/>
              <w:jc w:val="right"/>
              <w:rPr>
                <w:sz w:val="24"/>
                <w:szCs w:val="24"/>
              </w:rPr>
            </w:pPr>
            <w:r w:rsidRPr="00814260">
              <w:rPr>
                <w:sz w:val="24"/>
                <w:szCs w:val="24"/>
              </w:rPr>
              <w:t>37,73</w:t>
            </w:r>
          </w:p>
        </w:tc>
      </w:tr>
      <w:tr w:rsidR="00814260" w:rsidRPr="00814260" w14:paraId="6B28C597" w14:textId="77777777" w:rsidTr="00BC0726">
        <w:tc>
          <w:tcPr>
            <w:tcW w:w="7508" w:type="dxa"/>
            <w:gridSpan w:val="2"/>
            <w:tcBorders>
              <w:top w:val="single" w:sz="4" w:space="0" w:color="auto"/>
              <w:left w:val="single" w:sz="4" w:space="0" w:color="auto"/>
              <w:bottom w:val="single" w:sz="4" w:space="0" w:color="auto"/>
              <w:right w:val="single" w:sz="4" w:space="0" w:color="auto"/>
            </w:tcBorders>
          </w:tcPr>
          <w:p w14:paraId="5E1E2D3B" w14:textId="77777777" w:rsidR="00814260" w:rsidRPr="00814260" w:rsidRDefault="00814260" w:rsidP="00BC0726">
            <w:pPr>
              <w:ind w:right="-2"/>
              <w:jc w:val="right"/>
              <w:rPr>
                <w:b/>
                <w:bCs/>
                <w:sz w:val="24"/>
                <w:szCs w:val="24"/>
              </w:rPr>
            </w:pPr>
            <w:r w:rsidRPr="00814260">
              <w:rPr>
                <w:b/>
                <w:bCs/>
                <w:sz w:val="24"/>
                <w:szCs w:val="24"/>
              </w:rPr>
              <w:t>Razem:</w:t>
            </w:r>
          </w:p>
        </w:tc>
        <w:tc>
          <w:tcPr>
            <w:tcW w:w="1554" w:type="dxa"/>
            <w:tcBorders>
              <w:top w:val="single" w:sz="4" w:space="0" w:color="auto"/>
              <w:left w:val="single" w:sz="4" w:space="0" w:color="auto"/>
              <w:bottom w:val="single" w:sz="4" w:space="0" w:color="auto"/>
              <w:right w:val="single" w:sz="4" w:space="0" w:color="auto"/>
            </w:tcBorders>
          </w:tcPr>
          <w:p w14:paraId="46BA10F1" w14:textId="77777777" w:rsidR="00814260" w:rsidRPr="00814260" w:rsidRDefault="00814260" w:rsidP="00BC0726">
            <w:pPr>
              <w:ind w:right="-2"/>
              <w:jc w:val="right"/>
              <w:rPr>
                <w:b/>
                <w:bCs/>
                <w:sz w:val="24"/>
                <w:szCs w:val="24"/>
              </w:rPr>
            </w:pPr>
            <w:r w:rsidRPr="00814260">
              <w:rPr>
                <w:b/>
                <w:bCs/>
                <w:sz w:val="24"/>
                <w:szCs w:val="24"/>
              </w:rPr>
              <w:t>965 421,13</w:t>
            </w:r>
          </w:p>
        </w:tc>
      </w:tr>
      <w:tr w:rsidR="00814260" w:rsidRPr="00814260" w14:paraId="40D0F66A" w14:textId="77777777" w:rsidTr="00BC0726">
        <w:tc>
          <w:tcPr>
            <w:tcW w:w="1830" w:type="dxa"/>
            <w:tcBorders>
              <w:top w:val="single" w:sz="4" w:space="0" w:color="auto"/>
              <w:left w:val="single" w:sz="4" w:space="0" w:color="auto"/>
              <w:bottom w:val="single" w:sz="4" w:space="0" w:color="auto"/>
              <w:right w:val="single" w:sz="4" w:space="0" w:color="auto"/>
            </w:tcBorders>
          </w:tcPr>
          <w:p w14:paraId="16311C1B" w14:textId="77777777" w:rsidR="00814260" w:rsidRPr="00814260" w:rsidRDefault="00814260" w:rsidP="00BC0726">
            <w:pPr>
              <w:ind w:right="-2"/>
              <w:rPr>
                <w:sz w:val="24"/>
                <w:szCs w:val="24"/>
              </w:rPr>
            </w:pPr>
            <w:r w:rsidRPr="00814260">
              <w:rPr>
                <w:b/>
                <w:bCs/>
                <w:sz w:val="24"/>
                <w:szCs w:val="24"/>
              </w:rPr>
              <w:t>Klasyfikacja budżetowa</w:t>
            </w:r>
          </w:p>
        </w:tc>
        <w:tc>
          <w:tcPr>
            <w:tcW w:w="5678" w:type="dxa"/>
            <w:tcBorders>
              <w:top w:val="single" w:sz="4" w:space="0" w:color="auto"/>
              <w:left w:val="single" w:sz="4" w:space="0" w:color="auto"/>
              <w:bottom w:val="single" w:sz="4" w:space="0" w:color="auto"/>
              <w:right w:val="single" w:sz="4" w:space="0" w:color="auto"/>
            </w:tcBorders>
          </w:tcPr>
          <w:p w14:paraId="75100129" w14:textId="77777777" w:rsidR="00814260" w:rsidRPr="00814260" w:rsidRDefault="00814260" w:rsidP="00BC0726">
            <w:pPr>
              <w:ind w:right="-2"/>
              <w:jc w:val="center"/>
              <w:rPr>
                <w:b/>
                <w:bCs/>
                <w:sz w:val="24"/>
                <w:szCs w:val="24"/>
              </w:rPr>
            </w:pPr>
            <w:r w:rsidRPr="00814260">
              <w:rPr>
                <w:b/>
                <w:bCs/>
                <w:sz w:val="24"/>
                <w:szCs w:val="24"/>
              </w:rPr>
              <w:t>Nazwa</w:t>
            </w:r>
          </w:p>
        </w:tc>
        <w:tc>
          <w:tcPr>
            <w:tcW w:w="1554" w:type="dxa"/>
            <w:tcBorders>
              <w:top w:val="single" w:sz="4" w:space="0" w:color="auto"/>
              <w:left w:val="single" w:sz="4" w:space="0" w:color="auto"/>
              <w:bottom w:val="single" w:sz="4" w:space="0" w:color="auto"/>
              <w:right w:val="single" w:sz="4" w:space="0" w:color="auto"/>
            </w:tcBorders>
          </w:tcPr>
          <w:p w14:paraId="02097B6F" w14:textId="77777777" w:rsidR="00814260" w:rsidRPr="00814260" w:rsidRDefault="00814260" w:rsidP="00BC0726">
            <w:pPr>
              <w:ind w:right="-2"/>
              <w:jc w:val="center"/>
              <w:rPr>
                <w:b/>
                <w:bCs/>
                <w:sz w:val="24"/>
                <w:szCs w:val="24"/>
              </w:rPr>
            </w:pPr>
            <w:r w:rsidRPr="00814260">
              <w:rPr>
                <w:b/>
                <w:bCs/>
                <w:sz w:val="24"/>
                <w:szCs w:val="24"/>
              </w:rPr>
              <w:t>Wydatki</w:t>
            </w:r>
          </w:p>
        </w:tc>
      </w:tr>
      <w:tr w:rsidR="00814260" w:rsidRPr="00814260" w14:paraId="568ED2E0" w14:textId="77777777" w:rsidTr="00BC0726">
        <w:tc>
          <w:tcPr>
            <w:tcW w:w="1830" w:type="dxa"/>
            <w:tcBorders>
              <w:top w:val="single" w:sz="4" w:space="0" w:color="auto"/>
              <w:left w:val="single" w:sz="4" w:space="0" w:color="auto"/>
              <w:bottom w:val="single" w:sz="4" w:space="0" w:color="auto"/>
              <w:right w:val="single" w:sz="4" w:space="0" w:color="auto"/>
            </w:tcBorders>
            <w:hideMark/>
          </w:tcPr>
          <w:p w14:paraId="2B8A16FB" w14:textId="77777777" w:rsidR="00814260" w:rsidRPr="00814260" w:rsidRDefault="00814260" w:rsidP="00BC0726">
            <w:pPr>
              <w:ind w:right="-2"/>
              <w:rPr>
                <w:sz w:val="24"/>
                <w:szCs w:val="24"/>
              </w:rPr>
            </w:pPr>
          </w:p>
        </w:tc>
        <w:tc>
          <w:tcPr>
            <w:tcW w:w="5678" w:type="dxa"/>
            <w:tcBorders>
              <w:top w:val="single" w:sz="4" w:space="0" w:color="auto"/>
              <w:left w:val="single" w:sz="4" w:space="0" w:color="auto"/>
              <w:bottom w:val="single" w:sz="4" w:space="0" w:color="auto"/>
              <w:right w:val="single" w:sz="4" w:space="0" w:color="auto"/>
            </w:tcBorders>
            <w:hideMark/>
          </w:tcPr>
          <w:p w14:paraId="6BA056D3" w14:textId="77777777" w:rsidR="00814260" w:rsidRPr="00814260" w:rsidRDefault="00814260" w:rsidP="00BC0726">
            <w:pPr>
              <w:ind w:right="-2"/>
              <w:rPr>
                <w:b/>
                <w:bCs/>
                <w:sz w:val="24"/>
                <w:szCs w:val="24"/>
              </w:rPr>
            </w:pPr>
            <w:r w:rsidRPr="00814260">
              <w:rPr>
                <w:b/>
                <w:bCs/>
                <w:sz w:val="24"/>
                <w:szCs w:val="24"/>
              </w:rPr>
              <w:t>Gospodarowanie odpadami komunalnymi w zakresie odbierania, transportu, zbierania, odzysku i unieszkodliwiania odpadów komunalnych:</w:t>
            </w:r>
          </w:p>
          <w:p w14:paraId="012FCCF9" w14:textId="77777777" w:rsidR="00814260" w:rsidRPr="00814260" w:rsidRDefault="00814260" w:rsidP="00BC0726">
            <w:pPr>
              <w:ind w:right="-2"/>
              <w:rPr>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1D72ABA" w14:textId="77777777" w:rsidR="00814260" w:rsidRPr="00814260" w:rsidRDefault="00814260" w:rsidP="00BC0726">
            <w:pPr>
              <w:ind w:right="-2"/>
              <w:jc w:val="right"/>
              <w:rPr>
                <w:sz w:val="24"/>
                <w:szCs w:val="24"/>
              </w:rPr>
            </w:pPr>
          </w:p>
        </w:tc>
      </w:tr>
      <w:tr w:rsidR="00814260" w:rsidRPr="00814260" w14:paraId="3B54F7F0" w14:textId="77777777" w:rsidTr="00BC0726">
        <w:tc>
          <w:tcPr>
            <w:tcW w:w="1830" w:type="dxa"/>
            <w:tcBorders>
              <w:top w:val="single" w:sz="4" w:space="0" w:color="auto"/>
              <w:left w:val="single" w:sz="4" w:space="0" w:color="auto"/>
              <w:bottom w:val="single" w:sz="4" w:space="0" w:color="auto"/>
              <w:right w:val="single" w:sz="4" w:space="0" w:color="auto"/>
            </w:tcBorders>
          </w:tcPr>
          <w:p w14:paraId="403CAE49" w14:textId="77777777" w:rsidR="00814260" w:rsidRPr="00814260" w:rsidRDefault="00814260" w:rsidP="00BC0726">
            <w:pPr>
              <w:ind w:right="-2"/>
              <w:rPr>
                <w:sz w:val="24"/>
                <w:szCs w:val="24"/>
              </w:rPr>
            </w:pPr>
            <w:r w:rsidRPr="00814260">
              <w:rPr>
                <w:sz w:val="24"/>
                <w:szCs w:val="24"/>
              </w:rPr>
              <w:t>90002-4300</w:t>
            </w:r>
          </w:p>
        </w:tc>
        <w:tc>
          <w:tcPr>
            <w:tcW w:w="5678" w:type="dxa"/>
            <w:tcBorders>
              <w:top w:val="single" w:sz="4" w:space="0" w:color="auto"/>
              <w:left w:val="single" w:sz="4" w:space="0" w:color="auto"/>
              <w:bottom w:val="single" w:sz="4" w:space="0" w:color="auto"/>
              <w:right w:val="single" w:sz="4" w:space="0" w:color="auto"/>
            </w:tcBorders>
          </w:tcPr>
          <w:p w14:paraId="72F6ECA6" w14:textId="77777777" w:rsidR="00814260" w:rsidRPr="00814260" w:rsidRDefault="00814260" w:rsidP="00BC0726">
            <w:pPr>
              <w:ind w:right="-2"/>
              <w:rPr>
                <w:sz w:val="24"/>
                <w:szCs w:val="24"/>
              </w:rPr>
            </w:pPr>
            <w:r w:rsidRPr="00814260">
              <w:rPr>
                <w:sz w:val="24"/>
                <w:szCs w:val="24"/>
              </w:rPr>
              <w:t>Odbiór i zagospodarowanie odpadów komunalnych w gminie Krupski Młyn</w:t>
            </w:r>
          </w:p>
        </w:tc>
        <w:tc>
          <w:tcPr>
            <w:tcW w:w="1554" w:type="dxa"/>
            <w:tcBorders>
              <w:top w:val="single" w:sz="4" w:space="0" w:color="auto"/>
              <w:left w:val="single" w:sz="4" w:space="0" w:color="auto"/>
              <w:bottom w:val="single" w:sz="4" w:space="0" w:color="auto"/>
              <w:right w:val="single" w:sz="4" w:space="0" w:color="auto"/>
            </w:tcBorders>
          </w:tcPr>
          <w:p w14:paraId="05E19D1C" w14:textId="77777777" w:rsidR="00814260" w:rsidRPr="00814260" w:rsidRDefault="00814260" w:rsidP="00BC0726">
            <w:pPr>
              <w:ind w:right="-2"/>
              <w:jc w:val="right"/>
              <w:rPr>
                <w:sz w:val="24"/>
                <w:szCs w:val="24"/>
              </w:rPr>
            </w:pPr>
            <w:r w:rsidRPr="00814260">
              <w:rPr>
                <w:sz w:val="24"/>
                <w:szCs w:val="24"/>
              </w:rPr>
              <w:t>774 214,80</w:t>
            </w:r>
          </w:p>
        </w:tc>
      </w:tr>
      <w:tr w:rsidR="00814260" w:rsidRPr="00814260" w14:paraId="1532CE95" w14:textId="77777777" w:rsidTr="00BC0726">
        <w:tc>
          <w:tcPr>
            <w:tcW w:w="1830" w:type="dxa"/>
            <w:tcBorders>
              <w:top w:val="single" w:sz="4" w:space="0" w:color="auto"/>
              <w:left w:val="single" w:sz="4" w:space="0" w:color="auto"/>
              <w:bottom w:val="single" w:sz="4" w:space="0" w:color="auto"/>
              <w:right w:val="single" w:sz="4" w:space="0" w:color="auto"/>
            </w:tcBorders>
          </w:tcPr>
          <w:p w14:paraId="45B897F1" w14:textId="77777777" w:rsidR="00814260" w:rsidRPr="00814260" w:rsidRDefault="00814260" w:rsidP="00BC0726">
            <w:pPr>
              <w:ind w:right="-2"/>
              <w:rPr>
                <w:sz w:val="24"/>
                <w:szCs w:val="24"/>
              </w:rPr>
            </w:pPr>
            <w:r w:rsidRPr="00814260">
              <w:rPr>
                <w:sz w:val="24"/>
                <w:szCs w:val="24"/>
              </w:rPr>
              <w:t>90002-4010, 40404110, 4120, 4440</w:t>
            </w:r>
          </w:p>
          <w:p w14:paraId="55A9C5A7" w14:textId="77777777" w:rsidR="00814260" w:rsidRPr="00814260" w:rsidRDefault="00814260" w:rsidP="00BC0726">
            <w:pPr>
              <w:ind w:right="-2"/>
              <w:rPr>
                <w:sz w:val="24"/>
                <w:szCs w:val="24"/>
              </w:rPr>
            </w:pPr>
          </w:p>
          <w:p w14:paraId="6D106DFC" w14:textId="77777777" w:rsidR="00814260" w:rsidRPr="00814260" w:rsidRDefault="00814260" w:rsidP="00BC0726">
            <w:pPr>
              <w:ind w:right="-2"/>
              <w:rPr>
                <w:sz w:val="24"/>
                <w:szCs w:val="24"/>
              </w:rPr>
            </w:pPr>
          </w:p>
          <w:p w14:paraId="2A583FFA" w14:textId="77777777" w:rsidR="00814260" w:rsidRPr="00814260" w:rsidRDefault="00814260" w:rsidP="00BC0726">
            <w:pPr>
              <w:ind w:right="-2"/>
              <w:rPr>
                <w:sz w:val="24"/>
                <w:szCs w:val="24"/>
              </w:rPr>
            </w:pPr>
          </w:p>
          <w:p w14:paraId="169B3529" w14:textId="77777777" w:rsidR="00814260" w:rsidRPr="00814260" w:rsidRDefault="00814260" w:rsidP="00BC0726">
            <w:pPr>
              <w:ind w:right="-2"/>
              <w:rPr>
                <w:sz w:val="24"/>
                <w:szCs w:val="24"/>
              </w:rPr>
            </w:pPr>
          </w:p>
          <w:p w14:paraId="5B53297A" w14:textId="77777777" w:rsidR="00814260" w:rsidRPr="00814260" w:rsidRDefault="00814260" w:rsidP="00BC0726">
            <w:pPr>
              <w:ind w:right="-2"/>
              <w:rPr>
                <w:sz w:val="24"/>
                <w:szCs w:val="24"/>
              </w:rPr>
            </w:pPr>
          </w:p>
          <w:p w14:paraId="206B2761" w14:textId="77777777" w:rsidR="00814260" w:rsidRPr="00814260" w:rsidRDefault="00814260" w:rsidP="00BC0726">
            <w:pPr>
              <w:ind w:right="-2"/>
              <w:rPr>
                <w:sz w:val="24"/>
                <w:szCs w:val="24"/>
              </w:rPr>
            </w:pPr>
          </w:p>
          <w:p w14:paraId="49D289F5" w14:textId="77777777" w:rsidR="00814260" w:rsidRPr="00814260" w:rsidRDefault="00814260" w:rsidP="00BC0726">
            <w:pPr>
              <w:ind w:right="-2"/>
              <w:rPr>
                <w:sz w:val="24"/>
                <w:szCs w:val="24"/>
              </w:rPr>
            </w:pPr>
          </w:p>
          <w:p w14:paraId="2D034E0D" w14:textId="77777777" w:rsidR="00814260" w:rsidRPr="00814260" w:rsidRDefault="00814260" w:rsidP="00BC0726">
            <w:pPr>
              <w:ind w:right="-2"/>
              <w:rPr>
                <w:sz w:val="24"/>
                <w:szCs w:val="24"/>
              </w:rPr>
            </w:pPr>
          </w:p>
          <w:p w14:paraId="72D61E96" w14:textId="77777777" w:rsidR="00814260" w:rsidRPr="00814260" w:rsidRDefault="00814260" w:rsidP="00BC0726">
            <w:pPr>
              <w:ind w:right="-2"/>
              <w:rPr>
                <w:sz w:val="24"/>
                <w:szCs w:val="24"/>
              </w:rPr>
            </w:pPr>
          </w:p>
          <w:p w14:paraId="1B6066D7" w14:textId="77777777" w:rsidR="00814260" w:rsidRPr="00814260" w:rsidRDefault="00814260" w:rsidP="00BC0726">
            <w:pPr>
              <w:ind w:right="-2"/>
              <w:rPr>
                <w:sz w:val="24"/>
                <w:szCs w:val="24"/>
              </w:rPr>
            </w:pPr>
          </w:p>
          <w:p w14:paraId="5C5613CE" w14:textId="77777777" w:rsidR="00814260" w:rsidRPr="00814260" w:rsidRDefault="00814260" w:rsidP="00BC0726">
            <w:pPr>
              <w:ind w:right="-2"/>
              <w:rPr>
                <w:sz w:val="24"/>
                <w:szCs w:val="24"/>
              </w:rPr>
            </w:pPr>
          </w:p>
          <w:p w14:paraId="6D42AD89" w14:textId="77777777" w:rsidR="00814260" w:rsidRPr="00814260" w:rsidRDefault="00814260" w:rsidP="00BC0726">
            <w:pPr>
              <w:ind w:right="-2"/>
              <w:rPr>
                <w:sz w:val="24"/>
                <w:szCs w:val="24"/>
              </w:rPr>
            </w:pPr>
          </w:p>
          <w:p w14:paraId="32084998" w14:textId="77777777" w:rsidR="00814260" w:rsidRPr="00814260" w:rsidRDefault="00814260" w:rsidP="00BC0726">
            <w:pPr>
              <w:ind w:right="-2"/>
              <w:rPr>
                <w:sz w:val="24"/>
                <w:szCs w:val="24"/>
              </w:rPr>
            </w:pPr>
            <w:r w:rsidRPr="00814260">
              <w:rPr>
                <w:sz w:val="24"/>
                <w:szCs w:val="24"/>
              </w:rPr>
              <w:t>90002-4210</w:t>
            </w:r>
          </w:p>
          <w:p w14:paraId="02FC2A8F" w14:textId="77777777" w:rsidR="00814260" w:rsidRPr="00814260" w:rsidRDefault="00814260" w:rsidP="00BC0726">
            <w:pPr>
              <w:ind w:right="-2"/>
              <w:rPr>
                <w:sz w:val="24"/>
                <w:szCs w:val="24"/>
              </w:rPr>
            </w:pPr>
          </w:p>
          <w:p w14:paraId="1EF9575D" w14:textId="77777777" w:rsidR="00814260" w:rsidRPr="00814260" w:rsidRDefault="00814260" w:rsidP="00BC0726">
            <w:pPr>
              <w:ind w:right="-2"/>
              <w:rPr>
                <w:sz w:val="24"/>
                <w:szCs w:val="24"/>
              </w:rPr>
            </w:pPr>
          </w:p>
          <w:p w14:paraId="5E995317" w14:textId="77777777" w:rsidR="00814260" w:rsidRPr="00814260" w:rsidRDefault="00814260" w:rsidP="00BC0726">
            <w:pPr>
              <w:ind w:right="-2"/>
              <w:rPr>
                <w:sz w:val="24"/>
                <w:szCs w:val="24"/>
              </w:rPr>
            </w:pPr>
            <w:r w:rsidRPr="00814260">
              <w:rPr>
                <w:sz w:val="24"/>
                <w:szCs w:val="24"/>
              </w:rPr>
              <w:t>90002-4300</w:t>
            </w:r>
          </w:p>
        </w:tc>
        <w:tc>
          <w:tcPr>
            <w:tcW w:w="5678" w:type="dxa"/>
            <w:tcBorders>
              <w:top w:val="single" w:sz="4" w:space="0" w:color="auto"/>
              <w:left w:val="single" w:sz="4" w:space="0" w:color="auto"/>
              <w:bottom w:val="single" w:sz="4" w:space="0" w:color="auto"/>
              <w:right w:val="single" w:sz="4" w:space="0" w:color="auto"/>
            </w:tcBorders>
          </w:tcPr>
          <w:p w14:paraId="3B159510" w14:textId="77777777" w:rsidR="00814260" w:rsidRPr="00814260" w:rsidRDefault="00814260" w:rsidP="00BC0726">
            <w:pPr>
              <w:ind w:right="-2"/>
              <w:rPr>
                <w:b/>
                <w:bCs/>
                <w:sz w:val="24"/>
                <w:szCs w:val="24"/>
              </w:rPr>
            </w:pPr>
            <w:r w:rsidRPr="00814260">
              <w:rPr>
                <w:b/>
                <w:bCs/>
                <w:sz w:val="24"/>
                <w:szCs w:val="24"/>
              </w:rPr>
              <w:lastRenderedPageBreak/>
              <w:t>Obsługa administracyjna systemu gospodarowania odpadami, w tym:</w:t>
            </w:r>
          </w:p>
          <w:p w14:paraId="46045C61" w14:textId="77777777" w:rsidR="00814260" w:rsidRPr="00814260" w:rsidRDefault="00814260" w:rsidP="00BC0726">
            <w:pPr>
              <w:ind w:right="-2"/>
              <w:rPr>
                <w:i/>
                <w:iCs/>
                <w:sz w:val="24"/>
                <w:szCs w:val="24"/>
              </w:rPr>
            </w:pPr>
            <w:r w:rsidRPr="00814260">
              <w:rPr>
                <w:i/>
                <w:iCs/>
                <w:sz w:val="24"/>
                <w:szCs w:val="24"/>
              </w:rPr>
              <w:t>Wynagrodzenia i pochodne od wynagrodzeń:</w:t>
            </w:r>
          </w:p>
          <w:p w14:paraId="3058DFB6" w14:textId="77777777" w:rsidR="00814260" w:rsidRPr="00814260" w:rsidRDefault="00814260" w:rsidP="00BC0726">
            <w:pPr>
              <w:ind w:right="-2"/>
              <w:rPr>
                <w:i/>
                <w:iCs/>
                <w:sz w:val="24"/>
                <w:szCs w:val="24"/>
              </w:rPr>
            </w:pPr>
            <w:r w:rsidRPr="00814260">
              <w:rPr>
                <w:i/>
                <w:iCs/>
                <w:sz w:val="24"/>
                <w:szCs w:val="24"/>
              </w:rPr>
              <w:t>pracownik bezpośrednio związany z gospodarką odpadami w Referacie Gospodarki Komunalnej (naliczanie opłat w zakresie gospodarki odpadami 100% etatu);</w:t>
            </w:r>
          </w:p>
          <w:p w14:paraId="5C8B273A" w14:textId="77777777" w:rsidR="00814260" w:rsidRPr="00814260" w:rsidRDefault="00814260" w:rsidP="00BC0726">
            <w:pPr>
              <w:ind w:right="-2"/>
              <w:rPr>
                <w:i/>
                <w:iCs/>
                <w:sz w:val="24"/>
                <w:szCs w:val="24"/>
              </w:rPr>
            </w:pPr>
            <w:r w:rsidRPr="00814260">
              <w:rPr>
                <w:i/>
                <w:iCs/>
                <w:sz w:val="24"/>
                <w:szCs w:val="24"/>
              </w:rPr>
              <w:t>pracownika Referatu Finansowego (księgowanie wpłat oraz prowadzenie spraw windykacyjnych w zakresie gospodarki odpadami, dane do sprawozdań budżetowych w zakresie zaległości, nadpłat w opłatach za „śmieci” 50% etatu);</w:t>
            </w:r>
          </w:p>
          <w:p w14:paraId="616CBB4D" w14:textId="77777777" w:rsidR="00814260" w:rsidRPr="00814260" w:rsidRDefault="00814260" w:rsidP="00BC0726">
            <w:pPr>
              <w:ind w:right="-2"/>
              <w:rPr>
                <w:i/>
                <w:iCs/>
                <w:sz w:val="24"/>
                <w:szCs w:val="24"/>
              </w:rPr>
            </w:pPr>
            <w:r w:rsidRPr="00814260">
              <w:rPr>
                <w:i/>
                <w:iCs/>
                <w:sz w:val="24"/>
                <w:szCs w:val="24"/>
              </w:rPr>
              <w:t>pracownik na stanowisku Kierownika w Referacie Gospodarki Komunalnej i Mieszkaniowej (0,13 % etatu),</w:t>
            </w:r>
          </w:p>
          <w:p w14:paraId="235A7402" w14:textId="77777777" w:rsidR="00814260" w:rsidRPr="00814260" w:rsidRDefault="00814260" w:rsidP="00BC0726">
            <w:pPr>
              <w:ind w:right="-2"/>
              <w:rPr>
                <w:i/>
                <w:iCs/>
                <w:sz w:val="24"/>
                <w:szCs w:val="24"/>
              </w:rPr>
            </w:pPr>
            <w:r w:rsidRPr="00814260">
              <w:rPr>
                <w:i/>
                <w:iCs/>
                <w:sz w:val="24"/>
                <w:szCs w:val="24"/>
              </w:rPr>
              <w:lastRenderedPageBreak/>
              <w:t>zakup materiałów biurowych niezbędnych do obsługi administracyjnej systemu gospodarowania odpadami komunalnymi</w:t>
            </w:r>
          </w:p>
          <w:p w14:paraId="60212DF1" w14:textId="77777777" w:rsidR="00814260" w:rsidRPr="00814260" w:rsidRDefault="00814260" w:rsidP="00BC0726">
            <w:pPr>
              <w:ind w:right="-2"/>
              <w:rPr>
                <w:i/>
                <w:iCs/>
                <w:sz w:val="24"/>
                <w:szCs w:val="24"/>
              </w:rPr>
            </w:pPr>
            <w:r w:rsidRPr="00814260">
              <w:rPr>
                <w:i/>
                <w:iCs/>
                <w:sz w:val="24"/>
                <w:szCs w:val="24"/>
              </w:rPr>
              <w:t xml:space="preserve">usługi, w tym: </w:t>
            </w:r>
          </w:p>
          <w:p w14:paraId="73EC5FBF" w14:textId="77777777" w:rsidR="00814260" w:rsidRPr="00814260" w:rsidRDefault="00814260" w:rsidP="00BC0726">
            <w:pPr>
              <w:ind w:right="-2"/>
              <w:rPr>
                <w:i/>
                <w:iCs/>
                <w:sz w:val="24"/>
                <w:szCs w:val="24"/>
              </w:rPr>
            </w:pPr>
            <w:r w:rsidRPr="00814260">
              <w:rPr>
                <w:i/>
                <w:iCs/>
                <w:sz w:val="24"/>
                <w:szCs w:val="24"/>
              </w:rPr>
              <w:t>mycie kontenerów</w:t>
            </w:r>
          </w:p>
          <w:p w14:paraId="4E22237D" w14:textId="77777777" w:rsidR="00814260" w:rsidRPr="00814260" w:rsidRDefault="00814260" w:rsidP="00BC0726">
            <w:pPr>
              <w:ind w:right="-2"/>
              <w:rPr>
                <w:i/>
                <w:iCs/>
                <w:sz w:val="24"/>
                <w:szCs w:val="24"/>
              </w:rPr>
            </w:pPr>
            <w:r w:rsidRPr="00814260">
              <w:rPr>
                <w:i/>
                <w:iCs/>
                <w:sz w:val="24"/>
                <w:szCs w:val="24"/>
              </w:rPr>
              <w:t>obsługa bankowa rachunku pomocniczego (12m-cy x 20 zł)</w:t>
            </w:r>
          </w:p>
          <w:p w14:paraId="0EB84B0E" w14:textId="77777777" w:rsidR="00814260" w:rsidRPr="00814260" w:rsidRDefault="00814260" w:rsidP="00BC0726">
            <w:pPr>
              <w:ind w:right="-2"/>
              <w:rPr>
                <w:i/>
                <w:iCs/>
                <w:sz w:val="24"/>
                <w:szCs w:val="24"/>
              </w:rPr>
            </w:pPr>
            <w:r w:rsidRPr="00814260">
              <w:rPr>
                <w:i/>
                <w:iCs/>
                <w:sz w:val="24"/>
                <w:szCs w:val="24"/>
              </w:rPr>
              <w:t>opieka autorska programu do naliczania opłat za odpady komunalne</w:t>
            </w:r>
          </w:p>
          <w:p w14:paraId="4F2406FE" w14:textId="77777777" w:rsidR="00814260" w:rsidRPr="00814260" w:rsidRDefault="00814260" w:rsidP="00BC0726">
            <w:pPr>
              <w:ind w:right="-2"/>
              <w:rPr>
                <w:i/>
                <w:iCs/>
                <w:sz w:val="24"/>
                <w:szCs w:val="24"/>
              </w:rPr>
            </w:pPr>
            <w:r w:rsidRPr="00814260">
              <w:rPr>
                <w:i/>
                <w:iCs/>
                <w:sz w:val="24"/>
                <w:szCs w:val="24"/>
              </w:rPr>
              <w:t xml:space="preserve">           </w:t>
            </w:r>
          </w:p>
        </w:tc>
        <w:tc>
          <w:tcPr>
            <w:tcW w:w="1554" w:type="dxa"/>
            <w:tcBorders>
              <w:top w:val="single" w:sz="4" w:space="0" w:color="auto"/>
              <w:left w:val="single" w:sz="4" w:space="0" w:color="auto"/>
              <w:bottom w:val="single" w:sz="4" w:space="0" w:color="auto"/>
              <w:right w:val="single" w:sz="4" w:space="0" w:color="auto"/>
            </w:tcBorders>
          </w:tcPr>
          <w:p w14:paraId="342D0CE0" w14:textId="77777777" w:rsidR="00814260" w:rsidRPr="00814260" w:rsidRDefault="00814260" w:rsidP="00BC0726">
            <w:pPr>
              <w:ind w:right="-2"/>
              <w:jc w:val="right"/>
              <w:rPr>
                <w:sz w:val="24"/>
                <w:szCs w:val="24"/>
              </w:rPr>
            </w:pPr>
            <w:r w:rsidRPr="00814260">
              <w:rPr>
                <w:sz w:val="24"/>
                <w:szCs w:val="24"/>
              </w:rPr>
              <w:lastRenderedPageBreak/>
              <w:t>131 424,42</w:t>
            </w:r>
          </w:p>
          <w:p w14:paraId="3F53B59B" w14:textId="77777777" w:rsidR="00814260" w:rsidRPr="00814260" w:rsidRDefault="00814260" w:rsidP="00BC0726">
            <w:pPr>
              <w:ind w:right="-2"/>
              <w:jc w:val="right"/>
              <w:rPr>
                <w:sz w:val="24"/>
                <w:szCs w:val="24"/>
              </w:rPr>
            </w:pPr>
          </w:p>
          <w:p w14:paraId="096AD90C" w14:textId="77777777" w:rsidR="00814260" w:rsidRPr="00814260" w:rsidRDefault="00814260" w:rsidP="00BC0726">
            <w:pPr>
              <w:ind w:right="-2"/>
              <w:jc w:val="right"/>
              <w:rPr>
                <w:i/>
                <w:iCs/>
                <w:sz w:val="24"/>
                <w:szCs w:val="24"/>
              </w:rPr>
            </w:pPr>
            <w:r w:rsidRPr="00814260">
              <w:rPr>
                <w:i/>
                <w:iCs/>
                <w:sz w:val="24"/>
                <w:szCs w:val="24"/>
              </w:rPr>
              <w:t>115 530,14</w:t>
            </w:r>
          </w:p>
          <w:p w14:paraId="63155DC0" w14:textId="77777777" w:rsidR="00814260" w:rsidRPr="00814260" w:rsidRDefault="00814260" w:rsidP="00BC0726">
            <w:pPr>
              <w:ind w:right="-2"/>
              <w:jc w:val="right"/>
              <w:rPr>
                <w:sz w:val="24"/>
                <w:szCs w:val="24"/>
              </w:rPr>
            </w:pPr>
          </w:p>
          <w:p w14:paraId="45BA7806" w14:textId="77777777" w:rsidR="00814260" w:rsidRPr="00814260" w:rsidRDefault="00814260" w:rsidP="00BC0726">
            <w:pPr>
              <w:ind w:right="-2"/>
              <w:jc w:val="right"/>
              <w:rPr>
                <w:sz w:val="24"/>
                <w:szCs w:val="24"/>
              </w:rPr>
            </w:pPr>
          </w:p>
          <w:p w14:paraId="1D9B5FE3" w14:textId="77777777" w:rsidR="00814260" w:rsidRPr="00814260" w:rsidRDefault="00814260" w:rsidP="00BC0726">
            <w:pPr>
              <w:ind w:right="-2"/>
              <w:jc w:val="right"/>
              <w:rPr>
                <w:sz w:val="24"/>
                <w:szCs w:val="24"/>
              </w:rPr>
            </w:pPr>
          </w:p>
          <w:p w14:paraId="6CBA5BE8" w14:textId="77777777" w:rsidR="00814260" w:rsidRPr="00814260" w:rsidRDefault="00814260" w:rsidP="00BC0726">
            <w:pPr>
              <w:ind w:right="-2"/>
              <w:jc w:val="right"/>
              <w:rPr>
                <w:sz w:val="24"/>
                <w:szCs w:val="24"/>
              </w:rPr>
            </w:pPr>
          </w:p>
          <w:p w14:paraId="4464C852" w14:textId="77777777" w:rsidR="00814260" w:rsidRPr="00814260" w:rsidRDefault="00814260" w:rsidP="00BC0726">
            <w:pPr>
              <w:ind w:right="-2"/>
              <w:jc w:val="right"/>
              <w:rPr>
                <w:sz w:val="24"/>
                <w:szCs w:val="24"/>
              </w:rPr>
            </w:pPr>
          </w:p>
          <w:p w14:paraId="6965C123" w14:textId="77777777" w:rsidR="00814260" w:rsidRPr="00814260" w:rsidRDefault="00814260" w:rsidP="00BC0726">
            <w:pPr>
              <w:ind w:right="-2"/>
              <w:jc w:val="right"/>
              <w:rPr>
                <w:sz w:val="24"/>
                <w:szCs w:val="24"/>
              </w:rPr>
            </w:pPr>
          </w:p>
          <w:p w14:paraId="7FAF4343" w14:textId="77777777" w:rsidR="00814260" w:rsidRPr="00814260" w:rsidRDefault="00814260" w:rsidP="00BC0726">
            <w:pPr>
              <w:ind w:right="-2"/>
              <w:jc w:val="right"/>
              <w:rPr>
                <w:sz w:val="24"/>
                <w:szCs w:val="24"/>
              </w:rPr>
            </w:pPr>
          </w:p>
          <w:p w14:paraId="01B46298" w14:textId="77777777" w:rsidR="00814260" w:rsidRPr="00814260" w:rsidRDefault="00814260" w:rsidP="00BC0726">
            <w:pPr>
              <w:ind w:right="-2"/>
              <w:jc w:val="right"/>
              <w:rPr>
                <w:sz w:val="24"/>
                <w:szCs w:val="24"/>
              </w:rPr>
            </w:pPr>
          </w:p>
          <w:p w14:paraId="00372170" w14:textId="77777777" w:rsidR="00814260" w:rsidRPr="00814260" w:rsidRDefault="00814260" w:rsidP="00BC0726">
            <w:pPr>
              <w:ind w:right="-2"/>
              <w:jc w:val="right"/>
              <w:rPr>
                <w:sz w:val="24"/>
                <w:szCs w:val="24"/>
              </w:rPr>
            </w:pPr>
          </w:p>
          <w:p w14:paraId="5E0A6C5A" w14:textId="77777777" w:rsidR="00814260" w:rsidRPr="00814260" w:rsidRDefault="00814260" w:rsidP="00BC0726">
            <w:pPr>
              <w:ind w:right="-2"/>
              <w:jc w:val="right"/>
              <w:rPr>
                <w:sz w:val="24"/>
                <w:szCs w:val="24"/>
              </w:rPr>
            </w:pPr>
          </w:p>
          <w:p w14:paraId="50EB9F0B" w14:textId="77777777" w:rsidR="00814260" w:rsidRPr="00814260" w:rsidRDefault="00814260" w:rsidP="00BC0726">
            <w:pPr>
              <w:ind w:right="-2"/>
              <w:jc w:val="right"/>
              <w:rPr>
                <w:sz w:val="24"/>
                <w:szCs w:val="24"/>
              </w:rPr>
            </w:pPr>
          </w:p>
          <w:p w14:paraId="7A413738" w14:textId="77777777" w:rsidR="00814260" w:rsidRPr="00814260" w:rsidRDefault="00814260" w:rsidP="00BC0726">
            <w:pPr>
              <w:ind w:right="-2"/>
              <w:jc w:val="right"/>
              <w:rPr>
                <w:sz w:val="24"/>
                <w:szCs w:val="24"/>
              </w:rPr>
            </w:pPr>
          </w:p>
          <w:p w14:paraId="32F05176" w14:textId="77777777" w:rsidR="00814260" w:rsidRPr="00814260" w:rsidRDefault="00814260" w:rsidP="00BC0726">
            <w:pPr>
              <w:ind w:right="-2"/>
              <w:jc w:val="right"/>
              <w:rPr>
                <w:sz w:val="24"/>
                <w:szCs w:val="24"/>
              </w:rPr>
            </w:pPr>
          </w:p>
          <w:p w14:paraId="4871E7EB" w14:textId="77777777" w:rsidR="00814260" w:rsidRPr="00814260" w:rsidRDefault="00814260" w:rsidP="00BC0726">
            <w:pPr>
              <w:ind w:right="-2"/>
              <w:jc w:val="right"/>
              <w:rPr>
                <w:sz w:val="24"/>
                <w:szCs w:val="24"/>
              </w:rPr>
            </w:pPr>
          </w:p>
          <w:p w14:paraId="54DB0A39" w14:textId="77777777" w:rsidR="00814260" w:rsidRPr="00814260" w:rsidRDefault="00814260" w:rsidP="00BC0726">
            <w:pPr>
              <w:ind w:right="-2"/>
              <w:jc w:val="right"/>
              <w:rPr>
                <w:i/>
                <w:iCs/>
                <w:sz w:val="24"/>
                <w:szCs w:val="24"/>
              </w:rPr>
            </w:pPr>
            <w:r w:rsidRPr="00814260">
              <w:rPr>
                <w:i/>
                <w:iCs/>
                <w:sz w:val="24"/>
                <w:szCs w:val="24"/>
              </w:rPr>
              <w:t>3 923,77</w:t>
            </w:r>
          </w:p>
          <w:p w14:paraId="7223FD1A" w14:textId="77777777" w:rsidR="00814260" w:rsidRPr="00814260" w:rsidRDefault="00814260" w:rsidP="00BC0726">
            <w:pPr>
              <w:ind w:right="-2"/>
              <w:jc w:val="right"/>
              <w:rPr>
                <w:i/>
                <w:iCs/>
                <w:sz w:val="24"/>
                <w:szCs w:val="24"/>
              </w:rPr>
            </w:pPr>
            <w:r w:rsidRPr="00814260">
              <w:rPr>
                <w:i/>
                <w:iCs/>
                <w:sz w:val="24"/>
                <w:szCs w:val="24"/>
              </w:rPr>
              <w:t>11 970,51</w:t>
            </w:r>
          </w:p>
          <w:p w14:paraId="69B1CAD3" w14:textId="77777777" w:rsidR="00814260" w:rsidRPr="00814260" w:rsidRDefault="00814260" w:rsidP="00BC0726">
            <w:pPr>
              <w:ind w:right="-2"/>
              <w:jc w:val="right"/>
              <w:rPr>
                <w:i/>
                <w:iCs/>
                <w:sz w:val="24"/>
                <w:szCs w:val="24"/>
              </w:rPr>
            </w:pPr>
            <w:r w:rsidRPr="00814260">
              <w:rPr>
                <w:i/>
                <w:iCs/>
                <w:sz w:val="24"/>
                <w:szCs w:val="24"/>
              </w:rPr>
              <w:t>10 467,30</w:t>
            </w:r>
          </w:p>
          <w:p w14:paraId="64BEEE92" w14:textId="77777777" w:rsidR="00814260" w:rsidRPr="00814260" w:rsidRDefault="00814260" w:rsidP="00BC0726">
            <w:pPr>
              <w:ind w:right="-2"/>
              <w:jc w:val="right"/>
              <w:rPr>
                <w:i/>
                <w:iCs/>
                <w:sz w:val="24"/>
                <w:szCs w:val="24"/>
              </w:rPr>
            </w:pPr>
          </w:p>
          <w:p w14:paraId="0BD342CA" w14:textId="77777777" w:rsidR="00814260" w:rsidRPr="00814260" w:rsidRDefault="00814260" w:rsidP="00BC0726">
            <w:pPr>
              <w:ind w:right="-2"/>
              <w:jc w:val="right"/>
              <w:rPr>
                <w:i/>
                <w:iCs/>
                <w:sz w:val="24"/>
                <w:szCs w:val="24"/>
              </w:rPr>
            </w:pPr>
            <w:r w:rsidRPr="00814260">
              <w:rPr>
                <w:i/>
                <w:iCs/>
                <w:sz w:val="24"/>
                <w:szCs w:val="24"/>
              </w:rPr>
              <w:t>240,00</w:t>
            </w:r>
          </w:p>
          <w:p w14:paraId="42B5FA80" w14:textId="77777777" w:rsidR="00814260" w:rsidRPr="00814260" w:rsidRDefault="00814260" w:rsidP="00BC0726">
            <w:pPr>
              <w:ind w:right="-2"/>
              <w:jc w:val="right"/>
              <w:rPr>
                <w:i/>
                <w:iCs/>
                <w:sz w:val="24"/>
                <w:szCs w:val="24"/>
              </w:rPr>
            </w:pPr>
          </w:p>
          <w:p w14:paraId="5A57E667" w14:textId="77777777" w:rsidR="00814260" w:rsidRPr="00814260" w:rsidRDefault="00814260" w:rsidP="00BC0726">
            <w:pPr>
              <w:ind w:right="-2"/>
              <w:jc w:val="right"/>
              <w:rPr>
                <w:i/>
                <w:iCs/>
                <w:sz w:val="24"/>
                <w:szCs w:val="24"/>
              </w:rPr>
            </w:pPr>
            <w:r w:rsidRPr="00814260">
              <w:rPr>
                <w:i/>
                <w:iCs/>
                <w:sz w:val="24"/>
                <w:szCs w:val="24"/>
              </w:rPr>
              <w:t>1 263,21</w:t>
            </w:r>
          </w:p>
          <w:p w14:paraId="792ED874" w14:textId="77777777" w:rsidR="00814260" w:rsidRPr="00814260" w:rsidRDefault="00814260" w:rsidP="00BC0726">
            <w:pPr>
              <w:ind w:right="-2"/>
              <w:jc w:val="right"/>
              <w:rPr>
                <w:sz w:val="24"/>
                <w:szCs w:val="24"/>
              </w:rPr>
            </w:pPr>
          </w:p>
        </w:tc>
      </w:tr>
      <w:tr w:rsidR="00814260" w:rsidRPr="00814260" w14:paraId="6807E344" w14:textId="77777777" w:rsidTr="00BC0726">
        <w:tc>
          <w:tcPr>
            <w:tcW w:w="7508" w:type="dxa"/>
            <w:gridSpan w:val="2"/>
            <w:tcBorders>
              <w:top w:val="single" w:sz="4" w:space="0" w:color="auto"/>
              <w:left w:val="single" w:sz="4" w:space="0" w:color="auto"/>
              <w:bottom w:val="single" w:sz="4" w:space="0" w:color="auto"/>
              <w:right w:val="single" w:sz="4" w:space="0" w:color="auto"/>
            </w:tcBorders>
            <w:hideMark/>
          </w:tcPr>
          <w:p w14:paraId="592BE818" w14:textId="77777777" w:rsidR="00814260" w:rsidRPr="00814260" w:rsidRDefault="00814260" w:rsidP="00BC0726">
            <w:pPr>
              <w:ind w:right="-2"/>
              <w:jc w:val="right"/>
              <w:rPr>
                <w:b/>
                <w:bCs/>
                <w:sz w:val="24"/>
                <w:szCs w:val="24"/>
              </w:rPr>
            </w:pPr>
            <w:r w:rsidRPr="00814260">
              <w:rPr>
                <w:b/>
                <w:bCs/>
                <w:sz w:val="24"/>
                <w:szCs w:val="24"/>
              </w:rPr>
              <w:lastRenderedPageBreak/>
              <w:t>Razem:</w:t>
            </w:r>
          </w:p>
        </w:tc>
        <w:tc>
          <w:tcPr>
            <w:tcW w:w="1554" w:type="dxa"/>
            <w:tcBorders>
              <w:top w:val="single" w:sz="4" w:space="0" w:color="auto"/>
              <w:left w:val="single" w:sz="4" w:space="0" w:color="auto"/>
              <w:bottom w:val="single" w:sz="4" w:space="0" w:color="auto"/>
              <w:right w:val="single" w:sz="4" w:space="0" w:color="auto"/>
            </w:tcBorders>
            <w:hideMark/>
          </w:tcPr>
          <w:p w14:paraId="0473C2E1" w14:textId="77777777" w:rsidR="00814260" w:rsidRPr="00814260" w:rsidRDefault="00814260" w:rsidP="00BC0726">
            <w:pPr>
              <w:ind w:right="-2"/>
              <w:jc w:val="right"/>
              <w:rPr>
                <w:b/>
                <w:bCs/>
                <w:sz w:val="24"/>
                <w:szCs w:val="24"/>
              </w:rPr>
            </w:pPr>
            <w:r w:rsidRPr="00814260">
              <w:rPr>
                <w:b/>
                <w:bCs/>
                <w:sz w:val="24"/>
                <w:szCs w:val="24"/>
              </w:rPr>
              <w:t>905 639,22</w:t>
            </w:r>
          </w:p>
        </w:tc>
      </w:tr>
    </w:tbl>
    <w:p w14:paraId="3C235EE7" w14:textId="77777777" w:rsidR="00814260" w:rsidRPr="00814260" w:rsidRDefault="00814260" w:rsidP="00814260">
      <w:pPr>
        <w:ind w:right="-2"/>
        <w:rPr>
          <w:rFonts w:ascii="Times New Roman" w:hAnsi="Times New Roman" w:cs="Times New Roman"/>
          <w:sz w:val="24"/>
          <w:szCs w:val="24"/>
        </w:rPr>
      </w:pPr>
      <w:r w:rsidRPr="00814260">
        <w:rPr>
          <w:rFonts w:ascii="Times New Roman" w:hAnsi="Times New Roman" w:cs="Times New Roman"/>
          <w:sz w:val="24"/>
          <w:szCs w:val="24"/>
        </w:rPr>
        <w:t>W 2022 roku nastąpiła nadwyżka dochodów nad wydatkami w zakresie gospodarowania odpadami komunalnymi o kwotę 59 781,91 zł.</w:t>
      </w:r>
    </w:p>
    <w:p w14:paraId="33FC8867" w14:textId="77777777" w:rsidR="00814260" w:rsidRPr="00814260" w:rsidRDefault="00814260" w:rsidP="00814260">
      <w:pPr>
        <w:ind w:right="-2"/>
        <w:rPr>
          <w:rFonts w:ascii="Times New Roman" w:hAnsi="Times New Roman" w:cs="Times New Roman"/>
          <w:sz w:val="24"/>
          <w:szCs w:val="24"/>
        </w:rPr>
      </w:pPr>
      <w:r w:rsidRPr="00814260">
        <w:rPr>
          <w:rFonts w:ascii="Times New Roman" w:hAnsi="Times New Roman" w:cs="Times New Roman"/>
          <w:sz w:val="24"/>
          <w:szCs w:val="24"/>
        </w:rPr>
        <w:t>W kolejnym roku na razie nie planuje się podwyżki z tytułu opłaty za gospodarowanie odpadami komunalnymi. Uzyskana nadwyżka będzie przeznaczona na zapłatę wykonawcy za usługę odbierania odpadów komunalnych z terenu gminy Krupski Młyn. Zapłata wykonawcy w roku 2023 ulega podwyższeniu.</w:t>
      </w:r>
    </w:p>
    <w:p w14:paraId="73C4D71F" w14:textId="77777777" w:rsidR="003518D8" w:rsidRDefault="003518D8" w:rsidP="003518D8">
      <w:pPr>
        <w:suppressAutoHyphens/>
        <w:autoSpaceDE w:val="0"/>
        <w:autoSpaceDN w:val="0"/>
        <w:adjustRightInd w:val="0"/>
        <w:spacing w:after="0" w:line="240" w:lineRule="auto"/>
        <w:jc w:val="both"/>
        <w:rPr>
          <w:rFonts w:ascii="Times New Roman" w:eastAsia="Times New Roman" w:hAnsi="Times New Roman" w:cs="Times New Roman"/>
          <w:b/>
          <w:bCs/>
          <w:kern w:val="1"/>
          <w:sz w:val="24"/>
          <w:szCs w:val="24"/>
          <w:lang w:eastAsia="zh-CN" w:bidi="hi-IN"/>
        </w:rPr>
      </w:pPr>
      <w:r w:rsidRPr="003E2212">
        <w:rPr>
          <w:rFonts w:ascii="Times New Roman" w:eastAsia="Times New Roman" w:hAnsi="Times New Roman" w:cs="Times New Roman"/>
          <w:b/>
          <w:bCs/>
          <w:kern w:val="1"/>
          <w:sz w:val="24"/>
          <w:szCs w:val="24"/>
          <w:lang w:eastAsia="zh-CN" w:bidi="hi-IN"/>
        </w:rPr>
        <w:t>Informacja o stanie mienia komunalnego</w:t>
      </w:r>
    </w:p>
    <w:p w14:paraId="617DB140" w14:textId="77777777" w:rsidR="003518D8" w:rsidRPr="00D83BB1" w:rsidRDefault="003518D8" w:rsidP="003518D8">
      <w:pPr>
        <w:suppressAutoHyphens/>
        <w:autoSpaceDE w:val="0"/>
        <w:autoSpaceDN w:val="0"/>
        <w:adjustRightInd w:val="0"/>
        <w:spacing w:after="0" w:line="240" w:lineRule="auto"/>
        <w:jc w:val="both"/>
        <w:rPr>
          <w:rFonts w:ascii="Liberation Serif" w:eastAsia="Times New Roman" w:hAnsi="Liberation Serif" w:cs="Times New Roman"/>
          <w:kern w:val="1"/>
          <w:sz w:val="24"/>
          <w:szCs w:val="24"/>
          <w:u w:val="single"/>
          <w:lang w:eastAsia="zh-CN" w:bidi="hi-IN"/>
        </w:rPr>
      </w:pPr>
      <w:r w:rsidRPr="00D83BB1">
        <w:rPr>
          <w:rFonts w:ascii="Times New Roman" w:eastAsia="Times New Roman" w:hAnsi="Times New Roman" w:cs="Times New Roman"/>
          <w:kern w:val="1"/>
          <w:sz w:val="24"/>
          <w:szCs w:val="24"/>
          <w:u w:val="single"/>
          <w:lang w:eastAsia="zh-CN" w:bidi="hi-IN"/>
        </w:rPr>
        <w:t>Urząd Gminy Krupski Młyn</w:t>
      </w:r>
    </w:p>
    <w:p w14:paraId="2E05E128" w14:textId="6BE123D4" w:rsidR="003518D8" w:rsidRDefault="003518D8"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Wartość brutto mienia komunalnego na dzień 31 grudnia 20</w:t>
      </w:r>
      <w:r w:rsidR="00E40D3D">
        <w:rPr>
          <w:rFonts w:ascii="Times New Roman" w:eastAsia="Times New Roman" w:hAnsi="Times New Roman" w:cs="Times New Roman"/>
          <w:kern w:val="1"/>
          <w:sz w:val="24"/>
          <w:szCs w:val="24"/>
          <w:lang w:eastAsia="zh-CN" w:bidi="hi-IN"/>
        </w:rPr>
        <w:t>2</w:t>
      </w:r>
      <w:r w:rsidR="0018056D">
        <w:rPr>
          <w:rFonts w:ascii="Times New Roman" w:eastAsia="Times New Roman" w:hAnsi="Times New Roman" w:cs="Times New Roman"/>
          <w:kern w:val="1"/>
          <w:sz w:val="24"/>
          <w:szCs w:val="24"/>
          <w:lang w:eastAsia="zh-CN" w:bidi="hi-IN"/>
        </w:rPr>
        <w:t>2</w:t>
      </w:r>
      <w:r w:rsidRPr="003E2212">
        <w:rPr>
          <w:rFonts w:ascii="Times New Roman" w:eastAsia="Times New Roman" w:hAnsi="Times New Roman" w:cs="Times New Roman"/>
          <w:kern w:val="1"/>
          <w:sz w:val="24"/>
          <w:szCs w:val="24"/>
          <w:lang w:eastAsia="zh-CN" w:bidi="hi-IN"/>
        </w:rPr>
        <w:t xml:space="preserve"> roku według ewidencji księgowej środków trwałych wynosi </w:t>
      </w:r>
      <w:r w:rsidR="0018056D">
        <w:rPr>
          <w:rFonts w:ascii="Times New Roman" w:eastAsia="Times New Roman" w:hAnsi="Times New Roman" w:cs="Times New Roman"/>
          <w:kern w:val="1"/>
          <w:sz w:val="24"/>
          <w:szCs w:val="24"/>
          <w:lang w:eastAsia="zh-CN" w:bidi="hi-IN"/>
        </w:rPr>
        <w:t>74 902 049,73</w:t>
      </w:r>
      <w:r w:rsidRPr="003E2212">
        <w:rPr>
          <w:rFonts w:ascii="Times New Roman" w:eastAsia="Times New Roman" w:hAnsi="Times New Roman" w:cs="Times New Roman"/>
          <w:kern w:val="1"/>
          <w:sz w:val="24"/>
          <w:szCs w:val="24"/>
          <w:lang w:eastAsia="zh-CN" w:bidi="hi-IN"/>
        </w:rPr>
        <w:t xml:space="preserve"> zł. W porównaniu do stanu na dzień 31 grudnia 20</w:t>
      </w:r>
      <w:r w:rsidR="00E40D3D">
        <w:rPr>
          <w:rFonts w:ascii="Times New Roman" w:eastAsia="Times New Roman" w:hAnsi="Times New Roman" w:cs="Times New Roman"/>
          <w:kern w:val="1"/>
          <w:sz w:val="24"/>
          <w:szCs w:val="24"/>
          <w:lang w:eastAsia="zh-CN" w:bidi="hi-IN"/>
        </w:rPr>
        <w:t>2</w:t>
      </w:r>
      <w:r w:rsidR="0018056D">
        <w:rPr>
          <w:rFonts w:ascii="Times New Roman" w:eastAsia="Times New Roman" w:hAnsi="Times New Roman" w:cs="Times New Roman"/>
          <w:kern w:val="1"/>
          <w:sz w:val="24"/>
          <w:szCs w:val="24"/>
          <w:lang w:eastAsia="zh-CN" w:bidi="hi-IN"/>
        </w:rPr>
        <w:t>1</w:t>
      </w:r>
      <w:r w:rsidRPr="003E2212">
        <w:rPr>
          <w:rFonts w:ascii="Times New Roman" w:eastAsia="Times New Roman" w:hAnsi="Times New Roman" w:cs="Times New Roman"/>
          <w:kern w:val="1"/>
          <w:sz w:val="24"/>
          <w:szCs w:val="24"/>
          <w:lang w:eastAsia="zh-CN" w:bidi="hi-IN"/>
        </w:rPr>
        <w:t xml:space="preserve"> roku, gdzie wartość mienia wynosiła </w:t>
      </w:r>
      <w:r w:rsidR="0018056D">
        <w:rPr>
          <w:rFonts w:ascii="Times New Roman" w:eastAsia="Times New Roman" w:hAnsi="Times New Roman" w:cs="Times New Roman"/>
          <w:kern w:val="1"/>
          <w:sz w:val="24"/>
          <w:szCs w:val="24"/>
          <w:lang w:eastAsia="zh-CN" w:bidi="hi-IN"/>
        </w:rPr>
        <w:t>71 663 753,55</w:t>
      </w:r>
      <w:r w:rsidRPr="003E2212">
        <w:rPr>
          <w:rFonts w:ascii="Times New Roman" w:eastAsia="Times New Roman" w:hAnsi="Times New Roman" w:cs="Times New Roman"/>
          <w:kern w:val="1"/>
          <w:sz w:val="24"/>
          <w:szCs w:val="24"/>
          <w:lang w:eastAsia="zh-CN" w:bidi="hi-IN"/>
        </w:rPr>
        <w:t xml:space="preserve"> zł uległa </w:t>
      </w:r>
      <w:r w:rsidR="00131F87">
        <w:rPr>
          <w:rFonts w:ascii="Times New Roman" w:eastAsia="Times New Roman" w:hAnsi="Times New Roman" w:cs="Times New Roman"/>
          <w:kern w:val="1"/>
          <w:sz w:val="24"/>
          <w:szCs w:val="24"/>
          <w:lang w:eastAsia="zh-CN" w:bidi="hi-IN"/>
        </w:rPr>
        <w:t xml:space="preserve">zwiększeniu </w:t>
      </w:r>
      <w:r w:rsidRPr="003E2212">
        <w:rPr>
          <w:rFonts w:ascii="Times New Roman" w:eastAsia="Times New Roman" w:hAnsi="Times New Roman" w:cs="Times New Roman"/>
          <w:kern w:val="1"/>
          <w:sz w:val="24"/>
          <w:szCs w:val="24"/>
          <w:lang w:eastAsia="zh-CN" w:bidi="hi-IN"/>
        </w:rPr>
        <w:t xml:space="preserve">o kwotę </w:t>
      </w:r>
      <w:r w:rsidR="0018056D">
        <w:rPr>
          <w:rFonts w:ascii="Times New Roman" w:eastAsia="Times New Roman" w:hAnsi="Times New Roman" w:cs="Times New Roman"/>
          <w:kern w:val="1"/>
          <w:sz w:val="24"/>
          <w:szCs w:val="24"/>
          <w:lang w:eastAsia="zh-CN" w:bidi="hi-IN"/>
        </w:rPr>
        <w:t>3 238 296,18</w:t>
      </w:r>
      <w:r w:rsidRPr="003E2212">
        <w:rPr>
          <w:rFonts w:ascii="Times New Roman" w:eastAsia="Times New Roman" w:hAnsi="Times New Roman" w:cs="Times New Roman"/>
          <w:kern w:val="1"/>
          <w:sz w:val="24"/>
          <w:szCs w:val="24"/>
          <w:lang w:eastAsia="zh-CN" w:bidi="hi-IN"/>
        </w:rPr>
        <w:t xml:space="preserve"> zł. </w:t>
      </w:r>
      <w:r>
        <w:rPr>
          <w:rFonts w:ascii="Times New Roman" w:eastAsia="Times New Roman" w:hAnsi="Times New Roman" w:cs="Times New Roman"/>
          <w:kern w:val="1"/>
          <w:sz w:val="24"/>
          <w:szCs w:val="24"/>
          <w:lang w:eastAsia="zh-CN" w:bidi="hi-IN"/>
        </w:rPr>
        <w:t>Na z</w:t>
      </w:r>
      <w:r w:rsidRPr="003E2212">
        <w:rPr>
          <w:rFonts w:ascii="Times New Roman" w:eastAsia="Times New Roman" w:hAnsi="Times New Roman" w:cs="Times New Roman"/>
          <w:kern w:val="1"/>
          <w:sz w:val="24"/>
          <w:szCs w:val="24"/>
          <w:lang w:eastAsia="zh-CN" w:bidi="hi-IN"/>
        </w:rPr>
        <w:t xml:space="preserve">większenia </w:t>
      </w:r>
      <w:r>
        <w:rPr>
          <w:rFonts w:ascii="Times New Roman" w:eastAsia="Times New Roman" w:hAnsi="Times New Roman" w:cs="Times New Roman"/>
          <w:kern w:val="1"/>
          <w:sz w:val="24"/>
          <w:szCs w:val="24"/>
          <w:lang w:eastAsia="zh-CN" w:bidi="hi-IN"/>
        </w:rPr>
        <w:t xml:space="preserve">składają się: </w:t>
      </w:r>
      <w:r w:rsidR="0018056D">
        <w:rPr>
          <w:rFonts w:ascii="Times New Roman" w:eastAsia="Times New Roman" w:hAnsi="Times New Roman" w:cs="Times New Roman"/>
          <w:kern w:val="1"/>
          <w:sz w:val="24"/>
          <w:szCs w:val="24"/>
          <w:lang w:eastAsia="zh-CN" w:bidi="hi-IN"/>
        </w:rPr>
        <w:t>montaż instalacji fotowoltaicznych, solarnych i pomp ciepła, modernizacja nawierzchni placów zabaw oraz montaż huśtawki wahadłowej, modernizacja boiska w Ziętku, zakup ciągnika rolniczego wraz z osprzętem dodatkowym, zakup pomp głębinowych, montaż oznakowania drogowego, przyjęcie sieci wodociągowych, przyjęcie sieci kanalizacyjnych, zakup samochodu specjalistyczno-pożarniczego.</w:t>
      </w:r>
    </w:p>
    <w:p w14:paraId="329B8D81" w14:textId="49596D88" w:rsidR="003518D8" w:rsidRDefault="003518D8"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Na zmniejszenia składają się: </w:t>
      </w:r>
      <w:r w:rsidR="0018056D">
        <w:rPr>
          <w:rFonts w:ascii="Times New Roman" w:eastAsia="Times New Roman" w:hAnsi="Times New Roman" w:cs="Times New Roman"/>
          <w:kern w:val="1"/>
          <w:sz w:val="24"/>
          <w:szCs w:val="24"/>
          <w:lang w:eastAsia="zh-CN" w:bidi="hi-IN"/>
        </w:rPr>
        <w:t>sprzedaż działek wraz z udziałem ułamkowym gruntu, sprzedaż lokali mieszkalnych i przekształcenie prawa użytkowania gruntów.</w:t>
      </w:r>
    </w:p>
    <w:p w14:paraId="14905CC4" w14:textId="536C7423" w:rsidR="003518D8" w:rsidRPr="003E2212" w:rsidRDefault="003518D8" w:rsidP="003518D8">
      <w:p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Gmina posiada udziały</w:t>
      </w:r>
      <w:r w:rsidR="007E18F9">
        <w:rPr>
          <w:rFonts w:ascii="Times New Roman" w:eastAsia="Times New Roman" w:hAnsi="Times New Roman" w:cs="Times New Roman"/>
          <w:kern w:val="1"/>
          <w:sz w:val="24"/>
          <w:szCs w:val="24"/>
          <w:lang w:eastAsia="zh-CN" w:bidi="hi-IN"/>
        </w:rPr>
        <w:t xml:space="preserve"> na wartość </w:t>
      </w:r>
      <w:r w:rsidR="0018056D">
        <w:rPr>
          <w:rFonts w:ascii="Times New Roman" w:eastAsia="Times New Roman" w:hAnsi="Times New Roman" w:cs="Times New Roman"/>
          <w:kern w:val="1"/>
          <w:sz w:val="24"/>
          <w:szCs w:val="24"/>
          <w:lang w:eastAsia="zh-CN" w:bidi="hi-IN"/>
        </w:rPr>
        <w:t>5</w:t>
      </w:r>
      <w:r w:rsidR="007E18F9">
        <w:rPr>
          <w:rFonts w:ascii="Times New Roman" w:eastAsia="Times New Roman" w:hAnsi="Times New Roman" w:cs="Times New Roman"/>
          <w:kern w:val="1"/>
          <w:sz w:val="24"/>
          <w:szCs w:val="24"/>
          <w:lang w:eastAsia="zh-CN" w:bidi="hi-IN"/>
        </w:rPr>
        <w:t> 144 971,00 zł:</w:t>
      </w:r>
    </w:p>
    <w:p w14:paraId="014388F3" w14:textId="77777777" w:rsidR="003518D8" w:rsidRPr="003E2212" w:rsidRDefault="003518D8" w:rsidP="003518D8">
      <w:pPr>
        <w:numPr>
          <w:ilvl w:val="1"/>
          <w:numId w:val="2"/>
        </w:num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PEC Ciepłogaz 3 297 akcji po 643,00 zł. (2 119 971,00 zł)</w:t>
      </w:r>
    </w:p>
    <w:p w14:paraId="16E9792B" w14:textId="77777777" w:rsidR="003518D8" w:rsidRPr="003E2212" w:rsidRDefault="003518D8" w:rsidP="003518D8">
      <w:pPr>
        <w:numPr>
          <w:ilvl w:val="1"/>
          <w:numId w:val="2"/>
        </w:num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BS Tworóg 150 udziałów po 100 zł (15 000,00 zł)</w:t>
      </w:r>
    </w:p>
    <w:p w14:paraId="15DA2484" w14:textId="77777777" w:rsidR="003518D8" w:rsidRPr="0018056D" w:rsidRDefault="003518D8" w:rsidP="003518D8">
      <w:pPr>
        <w:numPr>
          <w:ilvl w:val="1"/>
          <w:numId w:val="2"/>
        </w:num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AGR Agrotur 100 akcji po 100 zł (10 000,00 zł)</w:t>
      </w:r>
    </w:p>
    <w:p w14:paraId="24D3F5A3" w14:textId="365514C2" w:rsidR="0018056D" w:rsidRPr="00821D04" w:rsidRDefault="0018056D" w:rsidP="003518D8">
      <w:pPr>
        <w:numPr>
          <w:ilvl w:val="1"/>
          <w:numId w:val="2"/>
        </w:num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Spółka SIM Śląsk Północ sp. z o.o. z siedzibą w Lublińcu 60 000 akcji po 50 zł </w:t>
      </w:r>
      <w:r w:rsidRPr="00821D04">
        <w:rPr>
          <w:rFonts w:ascii="Times New Roman" w:eastAsia="Times New Roman" w:hAnsi="Times New Roman" w:cs="Times New Roman"/>
          <w:kern w:val="1"/>
          <w:sz w:val="24"/>
          <w:szCs w:val="24"/>
          <w:lang w:eastAsia="zh-CN" w:bidi="hi-IN"/>
        </w:rPr>
        <w:t>(3 000 000 zł)</w:t>
      </w:r>
    </w:p>
    <w:p w14:paraId="3F99B38A" w14:textId="1039754E" w:rsidR="0018056D" w:rsidRPr="00821D04" w:rsidRDefault="0018056D" w:rsidP="0018056D">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821D04">
        <w:rPr>
          <w:rFonts w:ascii="Times New Roman" w:eastAsia="Times New Roman" w:hAnsi="Times New Roman" w:cs="Times New Roman"/>
          <w:kern w:val="1"/>
          <w:sz w:val="24"/>
          <w:szCs w:val="24"/>
          <w:lang w:eastAsia="zh-CN" w:bidi="hi-IN"/>
        </w:rPr>
        <w:t>Jednostki budżetowe Gminy również złożyły informacje o stanie mienia komunalnego. Wartości są podobne jak w roku ubiegłym.</w:t>
      </w:r>
    </w:p>
    <w:p w14:paraId="33D500F1" w14:textId="77777777" w:rsidR="002240EA" w:rsidRPr="00820C88" w:rsidRDefault="002240EA" w:rsidP="003518D8">
      <w:pPr>
        <w:suppressAutoHyphens/>
        <w:autoSpaceDE w:val="0"/>
        <w:autoSpaceDN w:val="0"/>
        <w:adjustRightInd w:val="0"/>
        <w:spacing w:after="0" w:line="240" w:lineRule="auto"/>
        <w:jc w:val="both"/>
        <w:rPr>
          <w:rFonts w:ascii="Times New Roman" w:eastAsia="Times New Roman" w:hAnsi="Times New Roman" w:cs="Times New Roman"/>
          <w:color w:val="00B0F0"/>
          <w:kern w:val="1"/>
          <w:sz w:val="24"/>
          <w:szCs w:val="24"/>
          <w:lang w:eastAsia="zh-CN" w:bidi="hi-IN"/>
        </w:rPr>
      </w:pPr>
    </w:p>
    <w:p w14:paraId="1FED8572" w14:textId="77777777" w:rsidR="00FE0844" w:rsidRDefault="00FE0844" w:rsidP="00381CB5">
      <w:pPr>
        <w:spacing w:after="0" w:line="240" w:lineRule="auto"/>
        <w:jc w:val="both"/>
        <w:rPr>
          <w:rFonts w:ascii="Times New Roman" w:hAnsi="Times New Roman" w:cs="Times New Roman"/>
          <w:b/>
          <w:sz w:val="24"/>
          <w:szCs w:val="24"/>
        </w:rPr>
      </w:pPr>
    </w:p>
    <w:p w14:paraId="7B867C60" w14:textId="77777777" w:rsidR="000B03DB" w:rsidRDefault="000B03DB" w:rsidP="00381CB5">
      <w:pPr>
        <w:spacing w:after="0" w:line="240" w:lineRule="auto"/>
        <w:jc w:val="both"/>
        <w:rPr>
          <w:rFonts w:ascii="Times New Roman" w:hAnsi="Times New Roman" w:cs="Times New Roman"/>
          <w:b/>
          <w:sz w:val="24"/>
          <w:szCs w:val="24"/>
        </w:rPr>
      </w:pPr>
    </w:p>
    <w:p w14:paraId="0C80E1E9" w14:textId="77777777" w:rsidR="00FE0844" w:rsidRDefault="00FE0844" w:rsidP="00381CB5">
      <w:pPr>
        <w:spacing w:after="0" w:line="240" w:lineRule="auto"/>
        <w:jc w:val="both"/>
        <w:rPr>
          <w:rFonts w:ascii="Times New Roman" w:hAnsi="Times New Roman" w:cs="Times New Roman"/>
          <w:b/>
          <w:sz w:val="24"/>
          <w:szCs w:val="24"/>
        </w:rPr>
      </w:pPr>
    </w:p>
    <w:p w14:paraId="65C5E769" w14:textId="77777777" w:rsidR="00FE0844" w:rsidRDefault="00FE0844" w:rsidP="00381CB5">
      <w:pPr>
        <w:spacing w:after="0" w:line="240" w:lineRule="auto"/>
        <w:jc w:val="both"/>
        <w:rPr>
          <w:rFonts w:ascii="Times New Roman" w:hAnsi="Times New Roman" w:cs="Times New Roman"/>
          <w:b/>
          <w:sz w:val="24"/>
          <w:szCs w:val="24"/>
        </w:rPr>
      </w:pPr>
    </w:p>
    <w:p w14:paraId="13492B10" w14:textId="77777777" w:rsidR="00FE0844" w:rsidRDefault="00FE0844" w:rsidP="00381CB5">
      <w:pPr>
        <w:spacing w:after="0" w:line="240" w:lineRule="auto"/>
        <w:jc w:val="both"/>
        <w:rPr>
          <w:rFonts w:ascii="Times New Roman" w:hAnsi="Times New Roman" w:cs="Times New Roman"/>
          <w:b/>
          <w:sz w:val="24"/>
          <w:szCs w:val="24"/>
        </w:rPr>
      </w:pPr>
    </w:p>
    <w:p w14:paraId="6B4DC29F" w14:textId="77777777" w:rsidR="00FE0844" w:rsidRDefault="00FE0844" w:rsidP="00381CB5">
      <w:pPr>
        <w:spacing w:after="0" w:line="240" w:lineRule="auto"/>
        <w:jc w:val="both"/>
        <w:rPr>
          <w:rFonts w:ascii="Times New Roman" w:hAnsi="Times New Roman" w:cs="Times New Roman"/>
          <w:b/>
          <w:sz w:val="24"/>
          <w:szCs w:val="24"/>
        </w:rPr>
      </w:pPr>
    </w:p>
    <w:p w14:paraId="5382619E" w14:textId="77777777" w:rsidR="00FE0844" w:rsidRDefault="00FE0844" w:rsidP="00381CB5">
      <w:pPr>
        <w:spacing w:after="0" w:line="240" w:lineRule="auto"/>
        <w:jc w:val="both"/>
        <w:rPr>
          <w:rFonts w:ascii="Times New Roman" w:hAnsi="Times New Roman" w:cs="Times New Roman"/>
          <w:b/>
          <w:sz w:val="24"/>
          <w:szCs w:val="24"/>
        </w:rPr>
      </w:pPr>
    </w:p>
    <w:p w14:paraId="15C4C54F" w14:textId="77777777" w:rsidR="00FE0844" w:rsidRDefault="00FE0844" w:rsidP="00381CB5">
      <w:pPr>
        <w:spacing w:after="0" w:line="240" w:lineRule="auto"/>
        <w:jc w:val="both"/>
        <w:rPr>
          <w:rFonts w:ascii="Times New Roman" w:hAnsi="Times New Roman" w:cs="Times New Roman"/>
          <w:b/>
          <w:sz w:val="24"/>
          <w:szCs w:val="24"/>
        </w:rPr>
      </w:pPr>
    </w:p>
    <w:p w14:paraId="70B9AFE3" w14:textId="77777777" w:rsidR="00FE0844" w:rsidRDefault="00FE0844" w:rsidP="00381CB5">
      <w:pPr>
        <w:spacing w:after="0" w:line="240" w:lineRule="auto"/>
        <w:jc w:val="both"/>
        <w:rPr>
          <w:rFonts w:ascii="Times New Roman" w:hAnsi="Times New Roman" w:cs="Times New Roman"/>
          <w:b/>
          <w:sz w:val="24"/>
          <w:szCs w:val="24"/>
        </w:rPr>
      </w:pPr>
    </w:p>
    <w:p w14:paraId="1B7A935B" w14:textId="77777777" w:rsidR="00FE0844" w:rsidRDefault="00FE0844" w:rsidP="00381CB5">
      <w:pPr>
        <w:spacing w:after="0" w:line="240" w:lineRule="auto"/>
        <w:jc w:val="both"/>
        <w:rPr>
          <w:rFonts w:ascii="Times New Roman" w:hAnsi="Times New Roman" w:cs="Times New Roman"/>
          <w:b/>
          <w:sz w:val="24"/>
          <w:szCs w:val="24"/>
        </w:rPr>
      </w:pPr>
    </w:p>
    <w:p w14:paraId="1CB39181" w14:textId="77777777" w:rsidR="00FE0844" w:rsidRDefault="00FE0844" w:rsidP="00381CB5">
      <w:pPr>
        <w:spacing w:after="0" w:line="240" w:lineRule="auto"/>
        <w:jc w:val="both"/>
        <w:rPr>
          <w:rFonts w:ascii="Times New Roman" w:hAnsi="Times New Roman" w:cs="Times New Roman"/>
          <w:b/>
          <w:sz w:val="24"/>
          <w:szCs w:val="24"/>
        </w:rPr>
      </w:pPr>
    </w:p>
    <w:p w14:paraId="007B01D8" w14:textId="77777777" w:rsidR="00FE0844" w:rsidRDefault="00FE0844" w:rsidP="00381CB5">
      <w:pPr>
        <w:spacing w:after="0" w:line="240" w:lineRule="auto"/>
        <w:jc w:val="both"/>
        <w:rPr>
          <w:rFonts w:ascii="Times New Roman" w:hAnsi="Times New Roman" w:cs="Times New Roman"/>
          <w:b/>
          <w:sz w:val="24"/>
          <w:szCs w:val="24"/>
        </w:rPr>
      </w:pPr>
    </w:p>
    <w:p w14:paraId="22D4B8F5" w14:textId="76F744A1" w:rsidR="00381CB5" w:rsidRPr="00381CB5" w:rsidRDefault="00381CB5" w:rsidP="00381CB5">
      <w:pPr>
        <w:spacing w:after="0" w:line="240" w:lineRule="auto"/>
        <w:jc w:val="both"/>
        <w:rPr>
          <w:rFonts w:ascii="Times New Roman" w:hAnsi="Times New Roman" w:cs="Times New Roman"/>
          <w:b/>
          <w:sz w:val="24"/>
          <w:szCs w:val="24"/>
        </w:rPr>
      </w:pPr>
      <w:r w:rsidRPr="00381CB5">
        <w:rPr>
          <w:rFonts w:ascii="Times New Roman" w:hAnsi="Times New Roman" w:cs="Times New Roman"/>
          <w:b/>
          <w:sz w:val="24"/>
          <w:szCs w:val="24"/>
        </w:rPr>
        <w:lastRenderedPageBreak/>
        <w:t>STOPIEŃ ZAAWANSOWANIA REALIZACJI PROGRAMÓW WIELOLETNICH</w:t>
      </w:r>
    </w:p>
    <w:tbl>
      <w:tblPr>
        <w:tblW w:w="9062" w:type="dxa"/>
        <w:tblCellMar>
          <w:left w:w="10" w:type="dxa"/>
          <w:right w:w="10" w:type="dxa"/>
        </w:tblCellMar>
        <w:tblLook w:val="0000" w:firstRow="0" w:lastRow="0" w:firstColumn="0" w:lastColumn="0" w:noHBand="0" w:noVBand="0"/>
      </w:tblPr>
      <w:tblGrid>
        <w:gridCol w:w="4531"/>
        <w:gridCol w:w="4531"/>
      </w:tblGrid>
      <w:tr w:rsidR="00381CB5" w:rsidRPr="00381CB5" w14:paraId="29E3A1AA" w14:textId="77777777" w:rsidTr="00BC0726">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3384D" w14:textId="77777777" w:rsidR="00381CB5" w:rsidRPr="00381CB5" w:rsidRDefault="00381CB5" w:rsidP="00BC0726">
            <w:pPr>
              <w:autoSpaceDE w:val="0"/>
              <w:rPr>
                <w:rFonts w:ascii="Times New Roman" w:eastAsia="DejaVuSans" w:hAnsi="Times New Roman" w:cs="Times New Roman"/>
                <w:b/>
                <w:sz w:val="24"/>
                <w:szCs w:val="24"/>
              </w:rPr>
            </w:pPr>
            <w:r w:rsidRPr="00381CB5">
              <w:rPr>
                <w:rFonts w:ascii="Times New Roman" w:eastAsia="DejaVuSans" w:hAnsi="Times New Roman" w:cs="Times New Roman"/>
                <w:b/>
                <w:sz w:val="24"/>
                <w:szCs w:val="24"/>
              </w:rPr>
              <w:t>Pozycja zadania w WPF</w:t>
            </w:r>
          </w:p>
        </w:tc>
      </w:tr>
      <w:tr w:rsidR="00381CB5" w:rsidRPr="00381CB5" w14:paraId="3736737F" w14:textId="77777777" w:rsidTr="00BC0726">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DC4DF" w14:textId="77777777" w:rsidR="00381CB5" w:rsidRPr="00381CB5" w:rsidRDefault="00381CB5" w:rsidP="00BC0726">
            <w:pPr>
              <w:autoSpaceDE w:val="0"/>
              <w:rPr>
                <w:rFonts w:ascii="Times New Roman" w:eastAsia="DejaVuSans" w:hAnsi="Times New Roman" w:cs="Times New Roman"/>
                <w:sz w:val="24"/>
                <w:szCs w:val="24"/>
              </w:rPr>
            </w:pPr>
            <w:r w:rsidRPr="00381CB5">
              <w:rPr>
                <w:rFonts w:ascii="Times New Roman" w:eastAsia="DejaVuSans" w:hAnsi="Times New Roman" w:cs="Times New Roman"/>
                <w:sz w:val="24"/>
                <w:szCs w:val="24"/>
              </w:rPr>
              <w:t>1.1.1.1, 1.1.1.2., 1.1.1.3.</w:t>
            </w:r>
          </w:p>
        </w:tc>
      </w:tr>
      <w:tr w:rsidR="00381CB5" w:rsidRPr="00381CB5" w14:paraId="2086F14C" w14:textId="77777777" w:rsidTr="00BC0726">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98E1D" w14:textId="77777777" w:rsidR="00381CB5" w:rsidRPr="00381CB5" w:rsidRDefault="00381CB5" w:rsidP="00BC0726">
            <w:pPr>
              <w:autoSpaceDE w:val="0"/>
              <w:rPr>
                <w:rFonts w:ascii="Times New Roman" w:eastAsia="DejaVuSans" w:hAnsi="Times New Roman" w:cs="Times New Roman"/>
                <w:b/>
                <w:sz w:val="24"/>
                <w:szCs w:val="24"/>
              </w:rPr>
            </w:pPr>
            <w:r w:rsidRPr="00381CB5">
              <w:rPr>
                <w:rFonts w:ascii="Times New Roman" w:eastAsia="DejaVuSans" w:hAnsi="Times New Roman" w:cs="Times New Roman"/>
                <w:b/>
                <w:sz w:val="24"/>
                <w:szCs w:val="24"/>
              </w:rPr>
              <w:t>Nazwa zadania w WPF</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CEE6" w14:textId="77777777" w:rsidR="00381CB5" w:rsidRPr="00381CB5" w:rsidRDefault="00381CB5" w:rsidP="00BC0726">
            <w:pPr>
              <w:autoSpaceDE w:val="0"/>
              <w:rPr>
                <w:rFonts w:ascii="Times New Roman" w:eastAsia="DejaVuSans" w:hAnsi="Times New Roman" w:cs="Times New Roman"/>
                <w:b/>
                <w:sz w:val="24"/>
                <w:szCs w:val="24"/>
              </w:rPr>
            </w:pPr>
            <w:r w:rsidRPr="00381CB5">
              <w:rPr>
                <w:rFonts w:ascii="Times New Roman" w:eastAsia="DejaVuSans" w:hAnsi="Times New Roman" w:cs="Times New Roman"/>
                <w:b/>
                <w:sz w:val="24"/>
                <w:szCs w:val="24"/>
              </w:rPr>
              <w:t>Nazwa zadania używana w innych dokumentach gminnych</w:t>
            </w:r>
          </w:p>
        </w:tc>
      </w:tr>
      <w:tr w:rsidR="00381CB5" w:rsidRPr="00381CB5" w14:paraId="769CB63F" w14:textId="77777777" w:rsidTr="00BC0726">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3BCBC" w14:textId="77777777" w:rsidR="00381CB5" w:rsidRPr="00381CB5" w:rsidRDefault="00381CB5" w:rsidP="00BC0726">
            <w:pPr>
              <w:autoSpaceDE w:val="0"/>
              <w:rPr>
                <w:rFonts w:ascii="Times New Roman" w:eastAsia="DejaVuSans" w:hAnsi="Times New Roman" w:cs="Times New Roman"/>
                <w:sz w:val="24"/>
                <w:szCs w:val="24"/>
              </w:rPr>
            </w:pPr>
            <w:r w:rsidRPr="00381CB5">
              <w:rPr>
                <w:rFonts w:ascii="Times New Roman" w:eastAsia="DejaVuSans" w:hAnsi="Times New Roman" w:cs="Times New Roman"/>
                <w:sz w:val="24"/>
                <w:szCs w:val="24"/>
              </w:rPr>
              <w:t>Bliżej wiedzy w gminie Krupski Młyn - Kształcenie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C671F" w14:textId="77777777" w:rsidR="00381CB5" w:rsidRPr="00381CB5" w:rsidRDefault="00381CB5" w:rsidP="00BC0726">
            <w:pPr>
              <w:autoSpaceDE w:val="0"/>
              <w:rPr>
                <w:rFonts w:ascii="Times New Roman" w:eastAsia="DejaVuSans" w:hAnsi="Times New Roman" w:cs="Times New Roman"/>
                <w:sz w:val="24"/>
                <w:szCs w:val="24"/>
              </w:rPr>
            </w:pPr>
            <w:r w:rsidRPr="00381CB5">
              <w:rPr>
                <w:rFonts w:ascii="Times New Roman" w:eastAsia="DejaVuSans" w:hAnsi="Times New Roman" w:cs="Times New Roman"/>
                <w:sz w:val="24"/>
                <w:szCs w:val="24"/>
              </w:rPr>
              <w:t>Bliżej wiedzy w gminie Krupski Młyn</w:t>
            </w:r>
          </w:p>
        </w:tc>
      </w:tr>
      <w:tr w:rsidR="00381CB5" w:rsidRPr="00381CB5" w14:paraId="64ED6806" w14:textId="77777777" w:rsidTr="00BC0726">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8929C" w14:textId="77777777" w:rsidR="00381CB5" w:rsidRPr="00381CB5" w:rsidRDefault="00381CB5" w:rsidP="00BC0726">
            <w:pPr>
              <w:autoSpaceDE w:val="0"/>
              <w:rPr>
                <w:rFonts w:ascii="Times New Roman" w:eastAsia="DejaVuSans" w:hAnsi="Times New Roman" w:cs="Times New Roman"/>
                <w:b/>
                <w:sz w:val="24"/>
                <w:szCs w:val="24"/>
              </w:rPr>
            </w:pPr>
            <w:r w:rsidRPr="00381CB5">
              <w:rPr>
                <w:rFonts w:ascii="Times New Roman" w:eastAsia="DejaVuSans" w:hAnsi="Times New Roman" w:cs="Times New Roman"/>
                <w:b/>
                <w:sz w:val="24"/>
                <w:szCs w:val="24"/>
              </w:rPr>
              <w:t>Opis zadania</w:t>
            </w:r>
          </w:p>
        </w:tc>
      </w:tr>
      <w:tr w:rsidR="00381CB5" w:rsidRPr="00381CB5" w14:paraId="00AA5530" w14:textId="77777777" w:rsidTr="00BC0726">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CAA0A" w14:textId="77777777" w:rsidR="00381CB5" w:rsidRPr="00381CB5" w:rsidRDefault="00381CB5" w:rsidP="00BC0726">
            <w:pPr>
              <w:autoSpaceDE w:val="0"/>
              <w:jc w:val="both"/>
              <w:rPr>
                <w:rFonts w:ascii="Times New Roman" w:eastAsia="DejaVuSans" w:hAnsi="Times New Roman" w:cs="Times New Roman"/>
                <w:sz w:val="24"/>
                <w:szCs w:val="24"/>
              </w:rPr>
            </w:pPr>
            <w:r w:rsidRPr="00381CB5">
              <w:rPr>
                <w:rFonts w:ascii="Times New Roman" w:eastAsia="DejaVuSans" w:hAnsi="Times New Roman" w:cs="Times New Roman"/>
                <w:sz w:val="24"/>
                <w:szCs w:val="24"/>
              </w:rPr>
              <w:t>10 sierpnia 2020 roku podpisana została umowa dofinansowania ze środków RPO WSL 2014-2020 projektu pt. "Bliżej wiedzy w gminie Krupski Młyn", w ramach którego 150 uczniów i ich nauczycieli ze Szkoły Podstawowej w Krupskim Młynie i Zespołu Szkolno-Przedszkolnego w Potępie wzmocni swoje kompetencje. Celem projektu jest rozwój kompetencji kluczowych uczniów (w tym uczniów ze specjalnymi potrzebami edukacyjnymi) Szkoły Podstawowej nr 1 w Krupskim Młynie oraz Szkoły Podstawowej działającej w ramach Zespołu Szkolno-Przedszkolnego w Potępie. W ramach projektu zakupione zostanie także wyposażenie pracowni. Wsparcie udzielane w ramach projektu ma charakter kompleksowy – odpowiada na zdiagnozowane potrzeby, realizuje indywidualizację nauczania w zadaniach dotyczących kompetencji matematycznych i informatycznych, językowych, przyrodniczych, społecznych i uczenia się wraz z przedsiębiorczością i innowacyjnością. Zadania, wielkość grup, intensywność wsparcia dostosowane zostały do potrzeb szkół. Zajęcia realizowane będą z wykorzystaniem nowoczesnych narzędzi i metod nauczania.</w:t>
            </w:r>
          </w:p>
          <w:p w14:paraId="1AD3FEC7" w14:textId="77777777" w:rsidR="00381CB5" w:rsidRPr="00381CB5" w:rsidRDefault="00381CB5" w:rsidP="00BC0726">
            <w:pPr>
              <w:autoSpaceDE w:val="0"/>
              <w:jc w:val="both"/>
              <w:rPr>
                <w:rFonts w:ascii="Times New Roman" w:eastAsia="DejaVuSans" w:hAnsi="Times New Roman" w:cs="Times New Roman"/>
                <w:sz w:val="24"/>
                <w:szCs w:val="24"/>
              </w:rPr>
            </w:pPr>
            <w:r w:rsidRPr="00381CB5">
              <w:rPr>
                <w:rFonts w:ascii="Times New Roman" w:eastAsia="DejaVuSans" w:hAnsi="Times New Roman" w:cs="Times New Roman"/>
                <w:sz w:val="24"/>
                <w:szCs w:val="24"/>
              </w:rPr>
              <w:t xml:space="preserve">W sierpniu 2022 roku złożony został wniosek o wydłużenie terminu realizacji projektu do końca czerwca 2023 roku wraz ze zwiększeniem liczby uczniów uczestniczących w zajęciach, którzy w wyniku tego podniosą kompetencje kluczowe (ze 150 do 180, w tym 113 dziewcząt i 67 chłopców) oraz liczby nauczycieli, którzy podniosą swoją wiedzę i umiejętności (z 12 do 16, w tym 13 kobiet i 3 mężczyzn). </w:t>
            </w:r>
          </w:p>
          <w:p w14:paraId="51E1D42A" w14:textId="77777777" w:rsidR="00381CB5" w:rsidRPr="00381CB5" w:rsidRDefault="00381CB5" w:rsidP="00BC0726">
            <w:pPr>
              <w:autoSpaceDE w:val="0"/>
              <w:jc w:val="both"/>
              <w:rPr>
                <w:rFonts w:ascii="Times New Roman" w:eastAsia="DejaVuSans" w:hAnsi="Times New Roman" w:cs="Times New Roman"/>
                <w:sz w:val="24"/>
                <w:szCs w:val="24"/>
              </w:rPr>
            </w:pPr>
            <w:r w:rsidRPr="00381CB5">
              <w:rPr>
                <w:rFonts w:ascii="Times New Roman" w:eastAsia="DejaVuSans" w:hAnsi="Times New Roman" w:cs="Times New Roman"/>
                <w:sz w:val="24"/>
                <w:szCs w:val="24"/>
              </w:rPr>
              <w:t xml:space="preserve">Projekt dofinansowany jest ze środków Europejskiego Funduszu Społecznego w ramach Regionalnego Programu Operacyjnego Województwa Śląskiego na lata 2014-2020. Wartość całkowita i kwalifikowana projektu wynosi po zmianach wnioskowanych w sierpniu 2022 roku 629 000 zł (wzrost z  489 371,31 zł). Dofinansowanie wynosi 566 100 zł, natomiast 62 900 zł to wkład własny gminy pod postacią wycenionej wartości korzystania z sal lekcyjnych w szkołach. </w:t>
            </w:r>
          </w:p>
          <w:p w14:paraId="5F951EC1" w14:textId="77777777" w:rsidR="00381CB5" w:rsidRPr="00381CB5" w:rsidRDefault="00381CB5" w:rsidP="00BC0726">
            <w:pPr>
              <w:autoSpaceDE w:val="0"/>
              <w:jc w:val="both"/>
              <w:rPr>
                <w:rFonts w:ascii="Times New Roman" w:eastAsia="DejaVuSans" w:hAnsi="Times New Roman" w:cs="Times New Roman"/>
                <w:sz w:val="24"/>
                <w:szCs w:val="24"/>
              </w:rPr>
            </w:pPr>
            <w:r w:rsidRPr="00381CB5">
              <w:rPr>
                <w:rFonts w:ascii="Times New Roman" w:eastAsia="DejaVuSans" w:hAnsi="Times New Roman" w:cs="Times New Roman"/>
                <w:sz w:val="24"/>
                <w:szCs w:val="24"/>
              </w:rPr>
              <w:t>Realizacja projektu rozpoczęła się we wrześniu 2020 roku rekrutacją uczniów na zajęcia. Rekrutacja powtórzona była w 2021 i 2022 roku.</w:t>
            </w:r>
          </w:p>
          <w:p w14:paraId="76C9C799" w14:textId="77777777" w:rsidR="00381CB5" w:rsidRPr="00381CB5" w:rsidRDefault="00381CB5" w:rsidP="00BC0726">
            <w:pPr>
              <w:autoSpaceDE w:val="0"/>
              <w:jc w:val="both"/>
              <w:rPr>
                <w:rFonts w:ascii="Times New Roman" w:eastAsia="DejaVuSans" w:hAnsi="Times New Roman" w:cs="Times New Roman"/>
                <w:sz w:val="24"/>
                <w:szCs w:val="24"/>
              </w:rPr>
            </w:pPr>
            <w:r w:rsidRPr="00381CB5">
              <w:rPr>
                <w:rFonts w:ascii="Times New Roman" w:eastAsia="DejaVuSans" w:hAnsi="Times New Roman" w:cs="Times New Roman"/>
                <w:sz w:val="24"/>
                <w:szCs w:val="24"/>
              </w:rPr>
              <w:t xml:space="preserve">Ponadto w kwietniu 2021 roku do szkół przekazano zaplanowane we wniosku o dofinansowanie materiały piśmiennicze, papiernicze i merytoryczne a w październiku 2021 roku materiały elektroniczne, w tym laptopy. </w:t>
            </w:r>
            <w:r w:rsidRPr="00820C88">
              <w:rPr>
                <w:rFonts w:ascii="Times New Roman" w:eastAsia="DejaVuSans" w:hAnsi="Times New Roman" w:cs="Times New Roman"/>
                <w:color w:val="00B0F0"/>
                <w:sz w:val="24"/>
                <w:szCs w:val="24"/>
              </w:rPr>
              <w:t xml:space="preserve">W grudniu 2023 roku przygotowana została </w:t>
            </w:r>
            <w:r w:rsidRPr="00381CB5">
              <w:rPr>
                <w:rFonts w:ascii="Times New Roman" w:eastAsia="DejaVuSans" w:hAnsi="Times New Roman" w:cs="Times New Roman"/>
                <w:sz w:val="24"/>
                <w:szCs w:val="24"/>
              </w:rPr>
              <w:t>dokumentacja związana z kolejnymi zakupami wynikającymi z poszerzenia zakresu projektu.</w:t>
            </w:r>
          </w:p>
          <w:p w14:paraId="35FB3198" w14:textId="77777777" w:rsidR="00381CB5" w:rsidRPr="00381CB5" w:rsidRDefault="00381CB5" w:rsidP="00BC0726">
            <w:pPr>
              <w:autoSpaceDE w:val="0"/>
              <w:jc w:val="both"/>
              <w:rPr>
                <w:rFonts w:ascii="Times New Roman" w:hAnsi="Times New Roman" w:cs="Times New Roman"/>
                <w:sz w:val="24"/>
                <w:szCs w:val="24"/>
              </w:rPr>
            </w:pPr>
            <w:r w:rsidRPr="00381CB5">
              <w:rPr>
                <w:rFonts w:ascii="Times New Roman" w:eastAsia="DejaVuSans" w:hAnsi="Times New Roman" w:cs="Times New Roman"/>
                <w:sz w:val="24"/>
                <w:szCs w:val="24"/>
              </w:rPr>
              <w:t xml:space="preserve">Zajęcia prowadzone są zgodnie z harmonogramem. </w:t>
            </w:r>
          </w:p>
        </w:tc>
      </w:tr>
    </w:tbl>
    <w:tbl>
      <w:tblPr>
        <w:tblStyle w:val="Tabela-Siatka"/>
        <w:tblW w:w="0" w:type="auto"/>
        <w:tblLook w:val="04A0" w:firstRow="1" w:lastRow="0" w:firstColumn="1" w:lastColumn="0" w:noHBand="0" w:noVBand="1"/>
      </w:tblPr>
      <w:tblGrid>
        <w:gridCol w:w="4531"/>
        <w:gridCol w:w="4531"/>
      </w:tblGrid>
      <w:tr w:rsidR="00381CB5" w:rsidRPr="00381CB5" w14:paraId="512F6BDA"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59D4BBA4"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Pozycja zadania w WPF</w:t>
            </w:r>
          </w:p>
        </w:tc>
      </w:tr>
      <w:tr w:rsidR="00381CB5" w:rsidRPr="00381CB5" w14:paraId="52BD515D"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23496BE7" w14:textId="77777777" w:rsidR="00381CB5" w:rsidRPr="00381CB5" w:rsidRDefault="00381CB5" w:rsidP="00BC0726">
            <w:pPr>
              <w:autoSpaceDE w:val="0"/>
              <w:autoSpaceDN w:val="0"/>
              <w:adjustRightInd w:val="0"/>
              <w:rPr>
                <w:rFonts w:eastAsia="DejaVuSans"/>
                <w:sz w:val="24"/>
                <w:szCs w:val="24"/>
              </w:rPr>
            </w:pPr>
            <w:r w:rsidRPr="00381CB5">
              <w:rPr>
                <w:rFonts w:eastAsia="DejaVuSans"/>
                <w:sz w:val="24"/>
                <w:szCs w:val="24"/>
              </w:rPr>
              <w:lastRenderedPageBreak/>
              <w:t>1.1.2.1</w:t>
            </w:r>
          </w:p>
        </w:tc>
      </w:tr>
      <w:tr w:rsidR="00381CB5" w:rsidRPr="00381CB5" w14:paraId="0C16EECB" w14:textId="77777777" w:rsidTr="00BC0726">
        <w:tc>
          <w:tcPr>
            <w:tcW w:w="4531" w:type="dxa"/>
            <w:tcBorders>
              <w:top w:val="single" w:sz="4" w:space="0" w:color="auto"/>
              <w:left w:val="single" w:sz="4" w:space="0" w:color="auto"/>
              <w:bottom w:val="single" w:sz="4" w:space="0" w:color="auto"/>
              <w:right w:val="single" w:sz="4" w:space="0" w:color="auto"/>
            </w:tcBorders>
            <w:hideMark/>
          </w:tcPr>
          <w:p w14:paraId="43E72B76"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Nazwa zadania w WPF</w:t>
            </w:r>
          </w:p>
        </w:tc>
        <w:tc>
          <w:tcPr>
            <w:tcW w:w="4531" w:type="dxa"/>
            <w:tcBorders>
              <w:top w:val="single" w:sz="4" w:space="0" w:color="auto"/>
              <w:left w:val="single" w:sz="4" w:space="0" w:color="auto"/>
              <w:bottom w:val="single" w:sz="4" w:space="0" w:color="auto"/>
              <w:right w:val="single" w:sz="4" w:space="0" w:color="auto"/>
            </w:tcBorders>
            <w:hideMark/>
          </w:tcPr>
          <w:p w14:paraId="167B1D12" w14:textId="77777777" w:rsidR="00381CB5" w:rsidRPr="00381CB5" w:rsidRDefault="00381CB5" w:rsidP="00BC0726">
            <w:pPr>
              <w:autoSpaceDE w:val="0"/>
              <w:autoSpaceDN w:val="0"/>
              <w:adjustRightInd w:val="0"/>
              <w:rPr>
                <w:rFonts w:eastAsia="DejaVuSans"/>
                <w:bCs/>
                <w:sz w:val="24"/>
                <w:szCs w:val="24"/>
              </w:rPr>
            </w:pPr>
            <w:r w:rsidRPr="00381CB5">
              <w:rPr>
                <w:rFonts w:eastAsia="DejaVuSans"/>
                <w:bCs/>
                <w:sz w:val="24"/>
                <w:szCs w:val="24"/>
              </w:rPr>
              <w:t>Nazwa zadania używana w innych dokumentach gminnych</w:t>
            </w:r>
          </w:p>
        </w:tc>
      </w:tr>
      <w:tr w:rsidR="00381CB5" w:rsidRPr="00381CB5" w14:paraId="23C21612" w14:textId="77777777" w:rsidTr="00BC0726">
        <w:tc>
          <w:tcPr>
            <w:tcW w:w="4531" w:type="dxa"/>
            <w:tcBorders>
              <w:top w:val="single" w:sz="4" w:space="0" w:color="auto"/>
              <w:left w:val="single" w:sz="4" w:space="0" w:color="auto"/>
              <w:bottom w:val="single" w:sz="4" w:space="0" w:color="auto"/>
              <w:right w:val="single" w:sz="4" w:space="0" w:color="auto"/>
            </w:tcBorders>
            <w:hideMark/>
          </w:tcPr>
          <w:p w14:paraId="66D39E83" w14:textId="77777777" w:rsidR="00381CB5" w:rsidRPr="00381CB5" w:rsidRDefault="00381CB5" w:rsidP="00BC0726">
            <w:pPr>
              <w:autoSpaceDE w:val="0"/>
              <w:autoSpaceDN w:val="0"/>
              <w:adjustRightInd w:val="0"/>
              <w:jc w:val="both"/>
              <w:rPr>
                <w:rFonts w:eastAsia="DejaVuSans"/>
                <w:b/>
                <w:bCs/>
                <w:sz w:val="24"/>
                <w:szCs w:val="24"/>
              </w:rPr>
            </w:pPr>
            <w:r w:rsidRPr="00381CB5">
              <w:rPr>
                <w:rFonts w:eastAsia="DejaVuSans"/>
                <w:b/>
                <w:bCs/>
                <w:sz w:val="24"/>
                <w:szCs w:val="24"/>
              </w:rPr>
              <w:t>Ochrona dorzecza Małej Panwi poprzez rozbudowę i modernizację gospodarki wodno-ściekowej - etap II - realizacja projektu na terenie Gminy Krupski Młyn – Modernizacja gospodarki wodno- ściekowej na terenie Gminy Krupski Młyn</w:t>
            </w:r>
          </w:p>
        </w:tc>
        <w:tc>
          <w:tcPr>
            <w:tcW w:w="4531" w:type="dxa"/>
            <w:tcBorders>
              <w:top w:val="single" w:sz="4" w:space="0" w:color="auto"/>
              <w:left w:val="single" w:sz="4" w:space="0" w:color="auto"/>
              <w:bottom w:val="single" w:sz="4" w:space="0" w:color="auto"/>
              <w:right w:val="single" w:sz="4" w:space="0" w:color="auto"/>
            </w:tcBorders>
            <w:hideMark/>
          </w:tcPr>
          <w:p w14:paraId="5F74ED57"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Ochrona dorzecza Małej Panwi poprzez rozbudowę i modernizację gospodarki wodno-ściekowej – etap II – realizacja projektu na terenie Gminy Krupski Młyn</w:t>
            </w:r>
          </w:p>
        </w:tc>
      </w:tr>
      <w:tr w:rsidR="00381CB5" w:rsidRPr="00381CB5" w14:paraId="05A362FE"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67D586DB"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Opis zadania</w:t>
            </w:r>
          </w:p>
        </w:tc>
      </w:tr>
      <w:tr w:rsidR="00381CB5" w:rsidRPr="00381CB5" w14:paraId="67B21475"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68195F2C"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 xml:space="preserve">Zadanie obejmuje uporządkowanie gospodarki wodno-ściekowej na terenie gminy Krupski Młyn. Zakres zadania obejmuje budowę i rozbudowę sieci wodociągowej, modernizację ujęć wody i przepompowni ścieków w zakresie zasilania ze źródeł odnawialnych, modernizację istniejącej i budowę nowej sieci kanalizacji sanitarnej (grawitacyjnej i tłocznej), budowę kanalizacji deszczowej oraz modernizację istniejącej oczyszczalni ścieków przy ulicy Tarnogórskiej w Krupskim Młynie. W skład systemów kanalizacji sanitarnej będą wchodzić rozwiązania grawitacyjne, tłoczne i przepompownie ścieków. W zakresie sieci wodociągowej założono budowę i rozbudowę sieci wodociągowej. </w:t>
            </w:r>
          </w:p>
          <w:p w14:paraId="3064FDF7"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 xml:space="preserve">Po wypowiedzeniu umowy o dofinansowanie projektu kwotą 3,75 mln zł z RPO WSL w lutym 2020 roku złożony został kolejny wniosek o dofinansowanie projektu w ramach RPO WSL 2014-2020 - poddziałanie 5.1.1. 4.06.2020 roku wniosek został pozytywnie oceniony pod względem formalnym a po pozytywnej ocenie merytorycznej w grudniu 2020 roku podpisano umowę na dofinansowanie projektu w kwocie 6 071 195,98 zł. Dodatkowo w ramach Rządowego Funduszu Inwestycji Lokalnych (3 konkurs) po złożonym wniosku o udzielenie wsparcia w kwietniu 2021 roku, projektowi przyznane zostało wsparcie do wartości całego projektu. </w:t>
            </w:r>
          </w:p>
          <w:p w14:paraId="2D6FC48C"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W grudniu 2020 roku ogłoszono przetarg na wykonanie prac. Otwarcie ofert miało miejsce w czerwcu 2021 roku. Z uwagi na uchybienia formalne najkorzystniejszej oferty we wrześniu 2021 roku przetarg został unieważniony. Po koniecznej aktualizacji dokumentacji przetargowej przetarg został ogłoszony 25 stycznia 2022 roku a otwarcie ofert miało miejsce 2 marca 2022 roku. Po ocenie dokumentacji, 14 czerwca 2022 roku podpisana została umowa na realizacje robót budowlanych z konsorcjum firm P.P.H.U. INSTAL-BUDOTECH Jan Gorol z Kamienicy, REDDO Piotr Trybała z Gliwic i STALBUDOM Sp. z o. o. z Warszawy. Termin realizacji prac to 400 dni od podpisania umowy, czyli 19 lipca 2023 roku. Kwota umowy wynosi 10 872 726 zł. Także 14 czerwca 2022 roku podpisana została umowa z firmą Inżynieria Śląsk Grzegorz Galiniak na pełnienie funkcji nadzoru inwestorskiego na powyższe zadanie. Termin realizacji nadzorów tożsamy jest z terminem realizacji robót budowlanych. Kwota umowy wynosi zaś 62730 zł.</w:t>
            </w:r>
          </w:p>
          <w:p w14:paraId="33D40434"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Prace dotyczące wykonania sieci kanalizacyjnych grawitacyjnych i tłocznych, przepompowni oraz oczyszczalni ścieków prowadzone są od lipca 2022 roku zgodnie z przedłożonym harmonogramem.</w:t>
            </w:r>
          </w:p>
        </w:tc>
      </w:tr>
      <w:tr w:rsidR="00381CB5" w:rsidRPr="00381CB5" w14:paraId="5568392A"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29845972"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Pozycja zadania w WPF</w:t>
            </w:r>
          </w:p>
        </w:tc>
      </w:tr>
      <w:tr w:rsidR="00381CB5" w:rsidRPr="00381CB5" w14:paraId="4FDFE917"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1A65D66E" w14:textId="77777777" w:rsidR="00381CB5" w:rsidRPr="00381CB5" w:rsidRDefault="00381CB5" w:rsidP="00BC0726">
            <w:pPr>
              <w:autoSpaceDE w:val="0"/>
              <w:autoSpaceDN w:val="0"/>
              <w:adjustRightInd w:val="0"/>
              <w:rPr>
                <w:rFonts w:eastAsia="DejaVuSans"/>
                <w:sz w:val="24"/>
                <w:szCs w:val="24"/>
              </w:rPr>
            </w:pPr>
            <w:r w:rsidRPr="00381CB5">
              <w:rPr>
                <w:rFonts w:eastAsia="DejaVuSans"/>
                <w:sz w:val="24"/>
                <w:szCs w:val="24"/>
              </w:rPr>
              <w:t>1.3.1.1</w:t>
            </w:r>
          </w:p>
        </w:tc>
      </w:tr>
      <w:tr w:rsidR="00381CB5" w:rsidRPr="00381CB5" w14:paraId="0B123308" w14:textId="77777777" w:rsidTr="00BC0726">
        <w:tc>
          <w:tcPr>
            <w:tcW w:w="4531" w:type="dxa"/>
            <w:tcBorders>
              <w:top w:val="single" w:sz="4" w:space="0" w:color="auto"/>
              <w:left w:val="single" w:sz="4" w:space="0" w:color="auto"/>
              <w:bottom w:val="single" w:sz="4" w:space="0" w:color="auto"/>
              <w:right w:val="single" w:sz="4" w:space="0" w:color="auto"/>
            </w:tcBorders>
            <w:hideMark/>
          </w:tcPr>
          <w:p w14:paraId="5BFDFADC"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Nazwa zadania w WPF</w:t>
            </w:r>
          </w:p>
        </w:tc>
        <w:tc>
          <w:tcPr>
            <w:tcW w:w="4531" w:type="dxa"/>
            <w:tcBorders>
              <w:top w:val="single" w:sz="4" w:space="0" w:color="auto"/>
              <w:left w:val="single" w:sz="4" w:space="0" w:color="auto"/>
              <w:bottom w:val="single" w:sz="4" w:space="0" w:color="auto"/>
              <w:right w:val="single" w:sz="4" w:space="0" w:color="auto"/>
            </w:tcBorders>
            <w:hideMark/>
          </w:tcPr>
          <w:p w14:paraId="398DAC27" w14:textId="77777777" w:rsidR="00381CB5" w:rsidRPr="00381CB5" w:rsidRDefault="00381CB5" w:rsidP="00BC0726">
            <w:pPr>
              <w:autoSpaceDE w:val="0"/>
              <w:autoSpaceDN w:val="0"/>
              <w:adjustRightInd w:val="0"/>
              <w:rPr>
                <w:rFonts w:eastAsia="DejaVuSans"/>
                <w:bCs/>
                <w:sz w:val="24"/>
                <w:szCs w:val="24"/>
              </w:rPr>
            </w:pPr>
            <w:r w:rsidRPr="00381CB5">
              <w:rPr>
                <w:rFonts w:eastAsia="DejaVuSans"/>
                <w:bCs/>
                <w:sz w:val="24"/>
                <w:szCs w:val="24"/>
              </w:rPr>
              <w:t>Nazwa zadania używana w innych dokumentach gminnych</w:t>
            </w:r>
          </w:p>
        </w:tc>
      </w:tr>
      <w:tr w:rsidR="00381CB5" w:rsidRPr="00381CB5" w14:paraId="2218AF3A" w14:textId="77777777" w:rsidTr="00BC0726">
        <w:tc>
          <w:tcPr>
            <w:tcW w:w="4531" w:type="dxa"/>
            <w:tcBorders>
              <w:top w:val="single" w:sz="4" w:space="0" w:color="auto"/>
              <w:left w:val="single" w:sz="4" w:space="0" w:color="auto"/>
              <w:bottom w:val="single" w:sz="4" w:space="0" w:color="auto"/>
              <w:right w:val="single" w:sz="4" w:space="0" w:color="auto"/>
            </w:tcBorders>
          </w:tcPr>
          <w:p w14:paraId="543C6BBC"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b/>
                <w:bCs/>
                <w:sz w:val="24"/>
                <w:szCs w:val="24"/>
              </w:rPr>
              <w:t>Plan zagospodarowania przestrzennego dla całego obszaru gminy Krupski Młyn</w:t>
            </w:r>
          </w:p>
        </w:tc>
        <w:tc>
          <w:tcPr>
            <w:tcW w:w="4531" w:type="dxa"/>
            <w:tcBorders>
              <w:top w:val="single" w:sz="4" w:space="0" w:color="auto"/>
              <w:left w:val="single" w:sz="4" w:space="0" w:color="auto"/>
              <w:bottom w:val="single" w:sz="4" w:space="0" w:color="auto"/>
              <w:right w:val="single" w:sz="4" w:space="0" w:color="auto"/>
            </w:tcBorders>
          </w:tcPr>
          <w:p w14:paraId="2CFDDD1F"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b/>
                <w:bCs/>
                <w:sz w:val="24"/>
                <w:szCs w:val="24"/>
              </w:rPr>
              <w:t>Studium uwarunkowań i kierunków zagospodarowania przestrzennego</w:t>
            </w:r>
          </w:p>
        </w:tc>
      </w:tr>
      <w:tr w:rsidR="00381CB5" w:rsidRPr="00381CB5" w14:paraId="31198797"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28070A0E"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Opis zadania</w:t>
            </w:r>
          </w:p>
        </w:tc>
      </w:tr>
      <w:tr w:rsidR="00381CB5" w:rsidRPr="00381CB5" w14:paraId="56BAD36B"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3B7370CA"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 xml:space="preserve">Po przyjęciu MPZP 27 września 2022 roku prace związane z planowaniem przestrzennym dotyczyły przygotowania zmiany Studium Uwarunkowań i Kierunków Zagospodarowania Przestrzennego. Celem zmian było ujawnienie złoża piasku w dokumencie planistycznym </w:t>
            </w:r>
            <w:r w:rsidRPr="00381CB5">
              <w:rPr>
                <w:rFonts w:eastAsia="DejaVuSans"/>
                <w:sz w:val="24"/>
                <w:szCs w:val="24"/>
              </w:rPr>
              <w:lastRenderedPageBreak/>
              <w:t>oraz ujednolicenie zapisów w obowiązujących dokumentach planistycznych. Termin wykonania prac ustalony został po zmianach na 28.02.2023 roku.</w:t>
            </w:r>
          </w:p>
        </w:tc>
      </w:tr>
      <w:tr w:rsidR="00381CB5" w:rsidRPr="00381CB5" w14:paraId="670687E5"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2A645B12"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lastRenderedPageBreak/>
              <w:t>Pozycja zadania w WPF</w:t>
            </w:r>
          </w:p>
        </w:tc>
      </w:tr>
      <w:tr w:rsidR="00381CB5" w:rsidRPr="00381CB5" w14:paraId="6D969D76"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00984B8A" w14:textId="77777777" w:rsidR="00381CB5" w:rsidRPr="00381CB5" w:rsidRDefault="00381CB5" w:rsidP="00BC0726">
            <w:pPr>
              <w:autoSpaceDE w:val="0"/>
              <w:autoSpaceDN w:val="0"/>
              <w:adjustRightInd w:val="0"/>
              <w:rPr>
                <w:rFonts w:eastAsia="DejaVuSans"/>
                <w:sz w:val="24"/>
                <w:szCs w:val="24"/>
              </w:rPr>
            </w:pPr>
            <w:r w:rsidRPr="00381CB5">
              <w:rPr>
                <w:rFonts w:eastAsia="DejaVuSans"/>
                <w:sz w:val="24"/>
                <w:szCs w:val="24"/>
              </w:rPr>
              <w:t>1.3.2.1</w:t>
            </w:r>
          </w:p>
        </w:tc>
      </w:tr>
      <w:tr w:rsidR="00381CB5" w:rsidRPr="00381CB5" w14:paraId="4F61C237" w14:textId="77777777" w:rsidTr="00BC0726">
        <w:tc>
          <w:tcPr>
            <w:tcW w:w="4531" w:type="dxa"/>
            <w:tcBorders>
              <w:top w:val="single" w:sz="4" w:space="0" w:color="auto"/>
              <w:left w:val="single" w:sz="4" w:space="0" w:color="auto"/>
              <w:bottom w:val="single" w:sz="4" w:space="0" w:color="auto"/>
              <w:right w:val="single" w:sz="4" w:space="0" w:color="auto"/>
            </w:tcBorders>
            <w:hideMark/>
          </w:tcPr>
          <w:p w14:paraId="462397C7"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Nazwa zadania w WPF</w:t>
            </w:r>
          </w:p>
        </w:tc>
        <w:tc>
          <w:tcPr>
            <w:tcW w:w="4531" w:type="dxa"/>
            <w:tcBorders>
              <w:top w:val="single" w:sz="4" w:space="0" w:color="auto"/>
              <w:left w:val="single" w:sz="4" w:space="0" w:color="auto"/>
              <w:bottom w:val="single" w:sz="4" w:space="0" w:color="auto"/>
              <w:right w:val="single" w:sz="4" w:space="0" w:color="auto"/>
            </w:tcBorders>
            <w:hideMark/>
          </w:tcPr>
          <w:p w14:paraId="5E827F7D" w14:textId="77777777" w:rsidR="00381CB5" w:rsidRPr="00381CB5" w:rsidRDefault="00381CB5" w:rsidP="00BC0726">
            <w:pPr>
              <w:autoSpaceDE w:val="0"/>
              <w:autoSpaceDN w:val="0"/>
              <w:adjustRightInd w:val="0"/>
              <w:rPr>
                <w:rFonts w:eastAsia="DejaVuSans"/>
                <w:bCs/>
                <w:sz w:val="24"/>
                <w:szCs w:val="24"/>
              </w:rPr>
            </w:pPr>
            <w:r w:rsidRPr="00381CB5">
              <w:rPr>
                <w:rFonts w:eastAsia="DejaVuSans"/>
                <w:bCs/>
                <w:sz w:val="24"/>
                <w:szCs w:val="24"/>
              </w:rPr>
              <w:t>Nazwa zadania używana w innych dokumentach gminnych</w:t>
            </w:r>
          </w:p>
        </w:tc>
      </w:tr>
      <w:tr w:rsidR="00381CB5" w:rsidRPr="00381CB5" w14:paraId="59D31EC4" w14:textId="77777777" w:rsidTr="00BC0726">
        <w:tc>
          <w:tcPr>
            <w:tcW w:w="4531" w:type="dxa"/>
            <w:tcBorders>
              <w:top w:val="single" w:sz="4" w:space="0" w:color="auto"/>
              <w:left w:val="single" w:sz="4" w:space="0" w:color="auto"/>
              <w:bottom w:val="single" w:sz="4" w:space="0" w:color="auto"/>
              <w:right w:val="single" w:sz="4" w:space="0" w:color="auto"/>
            </w:tcBorders>
          </w:tcPr>
          <w:p w14:paraId="74648FB8" w14:textId="77777777" w:rsidR="00381CB5" w:rsidRPr="00381CB5" w:rsidRDefault="00381CB5" w:rsidP="00BC0726">
            <w:pPr>
              <w:autoSpaceDE w:val="0"/>
              <w:autoSpaceDN w:val="0"/>
              <w:adjustRightInd w:val="0"/>
              <w:jc w:val="both"/>
              <w:rPr>
                <w:rFonts w:eastAsia="DejaVuSans"/>
                <w:b/>
                <w:bCs/>
                <w:sz w:val="24"/>
                <w:szCs w:val="24"/>
              </w:rPr>
            </w:pPr>
            <w:r w:rsidRPr="00381CB5">
              <w:rPr>
                <w:rFonts w:eastAsia="DejaVuSans"/>
                <w:b/>
                <w:bCs/>
                <w:sz w:val="24"/>
                <w:szCs w:val="24"/>
              </w:rPr>
              <w:t>Budowa budynku garażowo-gospodarczego na potrzeby OSP Krupski Młyn - Ochrona</w:t>
            </w:r>
          </w:p>
          <w:p w14:paraId="50EA7A95" w14:textId="77777777" w:rsidR="00381CB5" w:rsidRPr="00381CB5" w:rsidRDefault="00381CB5" w:rsidP="00BC0726">
            <w:pPr>
              <w:autoSpaceDE w:val="0"/>
              <w:autoSpaceDN w:val="0"/>
              <w:adjustRightInd w:val="0"/>
              <w:rPr>
                <w:rFonts w:eastAsia="DejaVuSans"/>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E6D7FF8" w14:textId="77777777" w:rsidR="00381CB5" w:rsidRPr="00381CB5" w:rsidRDefault="00381CB5" w:rsidP="00BC0726">
            <w:pPr>
              <w:autoSpaceDE w:val="0"/>
              <w:autoSpaceDN w:val="0"/>
              <w:adjustRightInd w:val="0"/>
              <w:rPr>
                <w:rFonts w:eastAsia="DejaVuSans"/>
                <w:sz w:val="24"/>
                <w:szCs w:val="24"/>
              </w:rPr>
            </w:pPr>
            <w:r w:rsidRPr="00381CB5">
              <w:rPr>
                <w:rFonts w:eastAsia="DejaVuSans"/>
                <w:sz w:val="24"/>
                <w:szCs w:val="24"/>
              </w:rPr>
              <w:t xml:space="preserve">Przebudowa budynku garażowo-gospodarczego na potrzeby OSP Krupski Młyn </w:t>
            </w:r>
          </w:p>
        </w:tc>
      </w:tr>
      <w:tr w:rsidR="00381CB5" w:rsidRPr="00381CB5" w14:paraId="03B27B73"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13501E98"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Opis zadania</w:t>
            </w:r>
          </w:p>
        </w:tc>
      </w:tr>
      <w:tr w:rsidR="00381CB5" w:rsidRPr="00381CB5" w14:paraId="55458D99" w14:textId="77777777" w:rsidTr="00BC0726">
        <w:tc>
          <w:tcPr>
            <w:tcW w:w="9062" w:type="dxa"/>
            <w:gridSpan w:val="2"/>
            <w:tcBorders>
              <w:top w:val="single" w:sz="4" w:space="0" w:color="auto"/>
              <w:left w:val="single" w:sz="4" w:space="0" w:color="auto"/>
              <w:bottom w:val="single" w:sz="4" w:space="0" w:color="auto"/>
              <w:right w:val="single" w:sz="4" w:space="0" w:color="auto"/>
            </w:tcBorders>
          </w:tcPr>
          <w:p w14:paraId="7136902A" w14:textId="77777777" w:rsidR="00381CB5" w:rsidRPr="00381CB5" w:rsidRDefault="00381CB5" w:rsidP="00BC0726">
            <w:pPr>
              <w:autoSpaceDE w:val="0"/>
              <w:autoSpaceDN w:val="0"/>
              <w:adjustRightInd w:val="0"/>
              <w:jc w:val="both"/>
              <w:rPr>
                <w:rFonts w:eastAsia="DejaVuSans"/>
                <w:sz w:val="24"/>
                <w:szCs w:val="24"/>
              </w:rPr>
            </w:pPr>
          </w:p>
        </w:tc>
      </w:tr>
      <w:tr w:rsidR="00381CB5" w:rsidRPr="00381CB5" w14:paraId="790AC001" w14:textId="77777777" w:rsidTr="00BC0726">
        <w:tc>
          <w:tcPr>
            <w:tcW w:w="9062" w:type="dxa"/>
            <w:gridSpan w:val="2"/>
            <w:hideMark/>
          </w:tcPr>
          <w:p w14:paraId="6856079D"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Przedmiotem projektu jest przebudowa budynku garażowo-gospodarczego przy ul. Leśmiana w Krupskim Młynie na potrzeby OSP Krupski Młyn. Prace obejmują wykonanie robót budowlanych, instalacji c.o., instalacji kanalizacji deszczowej, instalacji wodno-kanalizacyjnej i instalacji elektrycznej. Prace polegają na kontynuacji robót prowadzonych wcześniej systemem gospodarczym.</w:t>
            </w:r>
          </w:p>
          <w:p w14:paraId="476EF47E"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Budynek wykorzystywany będzie przez OSP Krupski Młyn na potrzeby jej statutowej działalności.</w:t>
            </w:r>
          </w:p>
          <w:p w14:paraId="06A6532E"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Po unieważnieniu z powodu zbyt wysokiej ceny ogłoszonego w październiku 2022 roku postępowania przetargowego na wykonanie prac, w ramach drugiego naboru Rządowego Programu Polski Ład złożony został wniosek o dofinansowanie projektu. Przewidywana wartość inwestycji - 550.000,00 zł, deklarowana kwota udziału własnego – 82.500,00 zł, kwota wnioskowanych środków w ramach Programu Polski Ład – 467.500 zł. Po ocenie wniosek został zaakceptowany i przyznano mu dofinansowanie we wnioskowanej kwocie a wstępna promesa dotycząca dofinansowania z BGK została wystawiona 14 czerwca 2022 roku.</w:t>
            </w:r>
          </w:p>
          <w:p w14:paraId="35D1B12D"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Po przeprowadzonej procedurze przetargowej 4 listopada 2022 roku podpisana została umowa na wykonanie prac budowlanych na kwotę 638062,10 zł. Termin wykonania prac to 3 maja 2023 roku. Wykonawcą jest konsorcjum firm: Firmy Remontowo-Budowlanej SOL-BUD Mariusz Sobala oraz firmy SOBALA Sp. z o.o. z Koszęcina.</w:t>
            </w:r>
          </w:p>
          <w:p w14:paraId="4886DE4B"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Środki na wykonanie prac pochodzą z Rządowego Programu Polski Ład, Rządowego Funduszu Inwestycji Lokalnych i budżetu gminy.</w:t>
            </w:r>
          </w:p>
        </w:tc>
      </w:tr>
      <w:tr w:rsidR="00381CB5" w:rsidRPr="00381CB5" w14:paraId="4F3E5EF4"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42BC5CBC"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Pozycja zadania w WPF</w:t>
            </w:r>
          </w:p>
        </w:tc>
      </w:tr>
      <w:tr w:rsidR="00381CB5" w:rsidRPr="00381CB5" w14:paraId="38D31D58"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26CD9B7F" w14:textId="77777777" w:rsidR="00381CB5" w:rsidRPr="00381CB5" w:rsidRDefault="00381CB5" w:rsidP="00BC0726">
            <w:pPr>
              <w:autoSpaceDE w:val="0"/>
              <w:autoSpaceDN w:val="0"/>
              <w:adjustRightInd w:val="0"/>
              <w:rPr>
                <w:rFonts w:eastAsia="DejaVuSans"/>
                <w:sz w:val="24"/>
                <w:szCs w:val="24"/>
              </w:rPr>
            </w:pPr>
            <w:r w:rsidRPr="00381CB5">
              <w:rPr>
                <w:rFonts w:eastAsia="DejaVuSans"/>
                <w:sz w:val="24"/>
                <w:szCs w:val="24"/>
              </w:rPr>
              <w:t>1.3.2.2</w:t>
            </w:r>
          </w:p>
        </w:tc>
      </w:tr>
      <w:tr w:rsidR="00381CB5" w:rsidRPr="00381CB5" w14:paraId="26846B5C" w14:textId="77777777" w:rsidTr="00BC0726">
        <w:tc>
          <w:tcPr>
            <w:tcW w:w="4531" w:type="dxa"/>
            <w:tcBorders>
              <w:top w:val="single" w:sz="4" w:space="0" w:color="auto"/>
              <w:left w:val="single" w:sz="4" w:space="0" w:color="auto"/>
              <w:bottom w:val="single" w:sz="4" w:space="0" w:color="auto"/>
              <w:right w:val="single" w:sz="4" w:space="0" w:color="auto"/>
            </w:tcBorders>
            <w:hideMark/>
          </w:tcPr>
          <w:p w14:paraId="16199A61"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Nazwa zadania w WPF</w:t>
            </w:r>
          </w:p>
        </w:tc>
        <w:tc>
          <w:tcPr>
            <w:tcW w:w="4531" w:type="dxa"/>
            <w:tcBorders>
              <w:top w:val="single" w:sz="4" w:space="0" w:color="auto"/>
              <w:left w:val="single" w:sz="4" w:space="0" w:color="auto"/>
              <w:bottom w:val="single" w:sz="4" w:space="0" w:color="auto"/>
              <w:right w:val="single" w:sz="4" w:space="0" w:color="auto"/>
            </w:tcBorders>
            <w:hideMark/>
          </w:tcPr>
          <w:p w14:paraId="6F4433CE" w14:textId="77777777" w:rsidR="00381CB5" w:rsidRPr="00381CB5" w:rsidRDefault="00381CB5" w:rsidP="00BC0726">
            <w:pPr>
              <w:autoSpaceDE w:val="0"/>
              <w:autoSpaceDN w:val="0"/>
              <w:adjustRightInd w:val="0"/>
              <w:rPr>
                <w:rFonts w:eastAsia="DejaVuSans"/>
                <w:bCs/>
                <w:sz w:val="24"/>
                <w:szCs w:val="24"/>
              </w:rPr>
            </w:pPr>
            <w:r w:rsidRPr="00381CB5">
              <w:rPr>
                <w:rFonts w:eastAsia="DejaVuSans"/>
                <w:bCs/>
                <w:sz w:val="24"/>
                <w:szCs w:val="24"/>
              </w:rPr>
              <w:t>Nazwa zadania używana w innych dokumentach gminnych</w:t>
            </w:r>
          </w:p>
        </w:tc>
      </w:tr>
      <w:tr w:rsidR="00381CB5" w:rsidRPr="00381CB5" w14:paraId="5F701BF9" w14:textId="77777777" w:rsidTr="00BC0726">
        <w:tc>
          <w:tcPr>
            <w:tcW w:w="4531" w:type="dxa"/>
            <w:tcBorders>
              <w:top w:val="single" w:sz="4" w:space="0" w:color="auto"/>
              <w:left w:val="single" w:sz="4" w:space="0" w:color="auto"/>
              <w:bottom w:val="single" w:sz="4" w:space="0" w:color="auto"/>
              <w:right w:val="single" w:sz="4" w:space="0" w:color="auto"/>
            </w:tcBorders>
          </w:tcPr>
          <w:p w14:paraId="41177646" w14:textId="77777777" w:rsidR="00381CB5" w:rsidRPr="00381CB5" w:rsidRDefault="00381CB5" w:rsidP="00BC0726">
            <w:pPr>
              <w:autoSpaceDE w:val="0"/>
              <w:autoSpaceDN w:val="0"/>
              <w:adjustRightInd w:val="0"/>
              <w:rPr>
                <w:rFonts w:eastAsia="DejaVuSans"/>
                <w:sz w:val="24"/>
                <w:szCs w:val="24"/>
              </w:rPr>
            </w:pPr>
            <w:r w:rsidRPr="00381CB5">
              <w:rPr>
                <w:rFonts w:eastAsia="DejaVuSans"/>
                <w:b/>
                <w:bCs/>
                <w:sz w:val="24"/>
                <w:szCs w:val="24"/>
              </w:rPr>
              <w:t>Modernizacja dróg gminnych - Modernizacja dróg gminnych</w:t>
            </w:r>
          </w:p>
        </w:tc>
        <w:tc>
          <w:tcPr>
            <w:tcW w:w="4531" w:type="dxa"/>
            <w:tcBorders>
              <w:top w:val="single" w:sz="4" w:space="0" w:color="auto"/>
              <w:left w:val="single" w:sz="4" w:space="0" w:color="auto"/>
              <w:bottom w:val="single" w:sz="4" w:space="0" w:color="auto"/>
              <w:right w:val="single" w:sz="4" w:space="0" w:color="auto"/>
            </w:tcBorders>
          </w:tcPr>
          <w:p w14:paraId="3C212AB4" w14:textId="77777777" w:rsidR="00381CB5" w:rsidRPr="00381CB5" w:rsidRDefault="00381CB5" w:rsidP="00BC0726">
            <w:pPr>
              <w:autoSpaceDE w:val="0"/>
              <w:autoSpaceDN w:val="0"/>
              <w:adjustRightInd w:val="0"/>
              <w:rPr>
                <w:rFonts w:eastAsia="DejaVuSans"/>
                <w:sz w:val="24"/>
                <w:szCs w:val="24"/>
              </w:rPr>
            </w:pPr>
            <w:r w:rsidRPr="00381CB5">
              <w:rPr>
                <w:rFonts w:eastAsia="DejaVuSans"/>
                <w:sz w:val="24"/>
                <w:szCs w:val="24"/>
              </w:rPr>
              <w:t>Modernizacja dróg gminnych</w:t>
            </w:r>
          </w:p>
        </w:tc>
      </w:tr>
      <w:tr w:rsidR="00381CB5" w:rsidRPr="00381CB5" w14:paraId="4748015C"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6AEDFE77"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Opis zadania</w:t>
            </w:r>
          </w:p>
        </w:tc>
      </w:tr>
      <w:tr w:rsidR="00381CB5" w:rsidRPr="00381CB5" w14:paraId="1E35923B"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3068F014"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Przedmiot zamówienia obejmuje:</w:t>
            </w:r>
          </w:p>
          <w:p w14:paraId="44CEF7F2"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 wykonanie budowy i przebudowy dróg gminnych: ulic Krasickiego, Miarki i Parku Oczko w miejscowości Krupski Młyn, ulic Łąkowej, Słonecznej i Topolowej w miejscowości Potępa oraz drogi w miejscowości Żyłka. Zamówienie obejmuje w szczególności wykonanie:</w:t>
            </w:r>
          </w:p>
          <w:p w14:paraId="530AE018"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a) dokumentacji projektowej wszystkich branż, uzyskanie na rzecz Zamawiającego pozwolenia na realizację robót, pełnienie nadzoru autorskiego w trakcie robót budowlanych,</w:t>
            </w:r>
          </w:p>
          <w:p w14:paraId="6343E91C"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b) robót budowlanych na podstawie zatwierdzonej dokumentacji projektowej, w tym dokonanie wszelkich zgłoszeń, zawiadomień wynikających z dokumentów zawartych w dokumentacji projektowej pozyskanych w ramach jej sporządzania oraz zapewnienie wszelkich nadzorów oraz odbiorów zarządców dróg;</w:t>
            </w:r>
          </w:p>
          <w:p w14:paraId="3F52C2B2"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lastRenderedPageBreak/>
              <w:t>- wykonanie regulacji tłuczniem nawierzchni, ułożenie masy asfaltowej wyrównującej i ścieralnej oraz regulację poboczy, zgodnie z przedmiarem robót, na długości ok. 500 mb drogi łączącej miejscowości Potępa i Żyłka.</w:t>
            </w:r>
          </w:p>
          <w:p w14:paraId="6503F33D"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Wniosek na dofinansowanie projektu złożony został w ramach pierwszego naboru Rządowego Programu Polski Ład. Przewidywana wartość inwestycji - 3.300.000,00 zł, deklarowana kwota udziału własnego - 165.000,00 zł, kwota wnioskowanych środków w ramach Programu – 3.135.000 zł. Po ocenie wniosek został zaakceptowany i przyznano mu dofinansowanie we wnioskowanej kwocie a wstępna promesa dotycząca dofinansowania z BGK została wystawiona 17 listopada 2021 roku.</w:t>
            </w:r>
          </w:p>
          <w:p w14:paraId="63975D6D"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Po przeprowadzonej procedurze przetargowej 3 listopada 2022 roku wyłoniony został wykonawca prac budowlanych, który zaoferował kwotę 3 665 400 zł. Planowany termin podpisania umowy to 14 listopada 2022 roku. Termin wykonania prac to 400 dni od podpisania umowy. Do końca 2022 roku wykonane zostały prace na odcinku drogi łączącej miejscowość Potępa z miejscowością Żyłka.</w:t>
            </w:r>
          </w:p>
          <w:p w14:paraId="40E7F883"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Środki na wykonanie prac pochodzą z Rządowego Programu Polski Ład, Rządowego Funduszu Inwestycji Lokalnych i budżetu gminy.</w:t>
            </w:r>
          </w:p>
        </w:tc>
      </w:tr>
      <w:tr w:rsidR="00381CB5" w:rsidRPr="00381CB5" w14:paraId="63157799"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3F4C0981"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lastRenderedPageBreak/>
              <w:t>Pozycja zadania w WPF</w:t>
            </w:r>
          </w:p>
        </w:tc>
      </w:tr>
      <w:tr w:rsidR="00381CB5" w:rsidRPr="00381CB5" w14:paraId="35B1CB84"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499A0B56" w14:textId="77777777" w:rsidR="00381CB5" w:rsidRPr="00381CB5" w:rsidRDefault="00381CB5" w:rsidP="00BC0726">
            <w:pPr>
              <w:autoSpaceDE w:val="0"/>
              <w:autoSpaceDN w:val="0"/>
              <w:adjustRightInd w:val="0"/>
              <w:rPr>
                <w:rFonts w:eastAsia="DejaVuSans"/>
                <w:sz w:val="24"/>
                <w:szCs w:val="24"/>
              </w:rPr>
            </w:pPr>
            <w:r w:rsidRPr="00381CB5">
              <w:rPr>
                <w:rFonts w:eastAsia="DejaVuSans"/>
                <w:sz w:val="24"/>
                <w:szCs w:val="24"/>
              </w:rPr>
              <w:t>1.3.2.3</w:t>
            </w:r>
          </w:p>
        </w:tc>
      </w:tr>
      <w:tr w:rsidR="00381CB5" w:rsidRPr="00381CB5" w14:paraId="664DD9C8" w14:textId="77777777" w:rsidTr="00BC0726">
        <w:tc>
          <w:tcPr>
            <w:tcW w:w="4531" w:type="dxa"/>
            <w:tcBorders>
              <w:top w:val="single" w:sz="4" w:space="0" w:color="auto"/>
              <w:left w:val="single" w:sz="4" w:space="0" w:color="auto"/>
              <w:bottom w:val="single" w:sz="4" w:space="0" w:color="auto"/>
              <w:right w:val="single" w:sz="4" w:space="0" w:color="auto"/>
            </w:tcBorders>
            <w:hideMark/>
          </w:tcPr>
          <w:p w14:paraId="00D968AA"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Nazwa zadania w WPF</w:t>
            </w:r>
          </w:p>
        </w:tc>
        <w:tc>
          <w:tcPr>
            <w:tcW w:w="4531" w:type="dxa"/>
            <w:tcBorders>
              <w:top w:val="single" w:sz="4" w:space="0" w:color="auto"/>
              <w:left w:val="single" w:sz="4" w:space="0" w:color="auto"/>
              <w:bottom w:val="single" w:sz="4" w:space="0" w:color="auto"/>
              <w:right w:val="single" w:sz="4" w:space="0" w:color="auto"/>
            </w:tcBorders>
            <w:hideMark/>
          </w:tcPr>
          <w:p w14:paraId="2F90EFD7" w14:textId="77777777" w:rsidR="00381CB5" w:rsidRPr="00381CB5" w:rsidRDefault="00381CB5" w:rsidP="00BC0726">
            <w:pPr>
              <w:autoSpaceDE w:val="0"/>
              <w:autoSpaceDN w:val="0"/>
              <w:adjustRightInd w:val="0"/>
              <w:rPr>
                <w:rFonts w:eastAsia="DejaVuSans"/>
                <w:bCs/>
                <w:sz w:val="24"/>
                <w:szCs w:val="24"/>
              </w:rPr>
            </w:pPr>
            <w:r w:rsidRPr="00381CB5">
              <w:rPr>
                <w:rFonts w:eastAsia="DejaVuSans"/>
                <w:bCs/>
                <w:sz w:val="24"/>
                <w:szCs w:val="24"/>
              </w:rPr>
              <w:t>Nazwa zadania używana w innych dokumentach gminnych</w:t>
            </w:r>
          </w:p>
        </w:tc>
      </w:tr>
      <w:tr w:rsidR="00381CB5" w:rsidRPr="00381CB5" w14:paraId="6FD50444" w14:textId="77777777" w:rsidTr="00BC0726">
        <w:tc>
          <w:tcPr>
            <w:tcW w:w="4531" w:type="dxa"/>
            <w:tcBorders>
              <w:top w:val="single" w:sz="4" w:space="0" w:color="auto"/>
              <w:left w:val="single" w:sz="4" w:space="0" w:color="auto"/>
              <w:bottom w:val="single" w:sz="4" w:space="0" w:color="auto"/>
              <w:right w:val="single" w:sz="4" w:space="0" w:color="auto"/>
            </w:tcBorders>
          </w:tcPr>
          <w:p w14:paraId="53A8A85B" w14:textId="77777777" w:rsidR="00381CB5" w:rsidRPr="00381CB5" w:rsidRDefault="00381CB5" w:rsidP="00BC0726">
            <w:pPr>
              <w:autoSpaceDE w:val="0"/>
              <w:autoSpaceDN w:val="0"/>
              <w:adjustRightInd w:val="0"/>
              <w:rPr>
                <w:rFonts w:eastAsia="DejaVuSans"/>
                <w:sz w:val="24"/>
                <w:szCs w:val="24"/>
              </w:rPr>
            </w:pPr>
            <w:r w:rsidRPr="00381CB5">
              <w:rPr>
                <w:rFonts w:eastAsia="DejaVuSans"/>
                <w:b/>
                <w:bCs/>
                <w:sz w:val="24"/>
                <w:szCs w:val="24"/>
              </w:rPr>
              <w:t>Modernizacja budynku użyteczności publicznej na obszarze zdegradowanym - Modernizacja</w:t>
            </w:r>
          </w:p>
        </w:tc>
        <w:tc>
          <w:tcPr>
            <w:tcW w:w="4531" w:type="dxa"/>
            <w:tcBorders>
              <w:top w:val="single" w:sz="4" w:space="0" w:color="auto"/>
              <w:left w:val="single" w:sz="4" w:space="0" w:color="auto"/>
              <w:bottom w:val="single" w:sz="4" w:space="0" w:color="auto"/>
              <w:right w:val="single" w:sz="4" w:space="0" w:color="auto"/>
            </w:tcBorders>
          </w:tcPr>
          <w:p w14:paraId="084F935D" w14:textId="77777777" w:rsidR="00381CB5" w:rsidRPr="00381CB5" w:rsidRDefault="00381CB5" w:rsidP="00BC0726">
            <w:pPr>
              <w:autoSpaceDE w:val="0"/>
              <w:autoSpaceDN w:val="0"/>
              <w:adjustRightInd w:val="0"/>
              <w:rPr>
                <w:rFonts w:eastAsia="DejaVuSans"/>
                <w:sz w:val="24"/>
                <w:szCs w:val="24"/>
              </w:rPr>
            </w:pPr>
            <w:r w:rsidRPr="00381CB5">
              <w:rPr>
                <w:rFonts w:eastAsia="DejaVuSans"/>
                <w:sz w:val="24"/>
                <w:szCs w:val="24"/>
              </w:rPr>
              <w:t>Modernizacja budynku użyteczności publicznej na obszarze zdegradowanym</w:t>
            </w:r>
          </w:p>
        </w:tc>
      </w:tr>
      <w:tr w:rsidR="00381CB5" w:rsidRPr="00381CB5" w14:paraId="6DA8FB60"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5A11885B"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Opis zadania</w:t>
            </w:r>
          </w:p>
        </w:tc>
      </w:tr>
      <w:tr w:rsidR="00381CB5" w:rsidRPr="00381CB5" w14:paraId="5C18EEF3"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06C0766F" w14:textId="0CD0E042"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Przedmiot zamówienia obejmuje modernizac</w:t>
            </w:r>
            <w:r w:rsidRPr="00821D04">
              <w:rPr>
                <w:rFonts w:eastAsia="DejaVuSans"/>
                <w:sz w:val="24"/>
                <w:szCs w:val="24"/>
              </w:rPr>
              <w:t>j</w:t>
            </w:r>
            <w:r w:rsidR="00E55376" w:rsidRPr="00821D04">
              <w:rPr>
                <w:rFonts w:eastAsia="DejaVuSans"/>
                <w:sz w:val="24"/>
                <w:szCs w:val="24"/>
              </w:rPr>
              <w:t>ę</w:t>
            </w:r>
            <w:r w:rsidRPr="00821D04">
              <w:rPr>
                <w:rFonts w:eastAsia="DejaVuSans"/>
                <w:sz w:val="24"/>
                <w:szCs w:val="24"/>
              </w:rPr>
              <w:t xml:space="preserve"> </w:t>
            </w:r>
            <w:r w:rsidRPr="00381CB5">
              <w:rPr>
                <w:rFonts w:eastAsia="DejaVuSans"/>
                <w:sz w:val="24"/>
                <w:szCs w:val="24"/>
              </w:rPr>
              <w:t>budynku urzędu gminy: docieplenie ścian zewnętrznych, montaż pompy ciepła do ogrzewania budynku, modernizację instalacji c.o. na niskotemperaturowe i niskopojemnościowe, modernizację instalacji elektrycznej i niskoprądowej wraz z modernizacją oświetlenia na energooszczędne, wykonanie usprawnień dla niepełnosprawnych (podjazdy, system przywołania), dostosowanie budynku do wymagań p.poż. i wykonanie ciągów pieszych oraz parkingu.</w:t>
            </w:r>
          </w:p>
          <w:p w14:paraId="208C2AD0"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Wniosek na dofinansowanie projektu złożony został w ramach pierwszego naboru Rządowego Programu Polski Ład. Przewidywana wartość inwestycji - 3.400.000,00 zł, deklarowana kwota udziału własnego - 510.000,00 zł, kwota wnioskowanych środków w ramach Programu – 2.890.000 zł. Po ocenie wniosek został zaakceptowany i przyznano mu dofinansowanie we wnioskowanej kwocie a wstępna promesa dotycząca dofinansowania z BGK została wystawiona 17 listopada 2021 roku.</w:t>
            </w:r>
          </w:p>
          <w:p w14:paraId="3C5320AA"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Projekt jest na etapie wyłonienia wykonawcy w ramach ogłoszonej procedury przetargowej.</w:t>
            </w:r>
          </w:p>
        </w:tc>
      </w:tr>
      <w:tr w:rsidR="00381CB5" w:rsidRPr="00381CB5" w14:paraId="576194BB"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47991904"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Pozycja zadania w WPF</w:t>
            </w:r>
          </w:p>
        </w:tc>
      </w:tr>
      <w:tr w:rsidR="00381CB5" w:rsidRPr="00381CB5" w14:paraId="1BA5989D"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5593A173" w14:textId="77777777" w:rsidR="00381CB5" w:rsidRPr="00381CB5" w:rsidRDefault="00381CB5" w:rsidP="00BC0726">
            <w:pPr>
              <w:autoSpaceDE w:val="0"/>
              <w:autoSpaceDN w:val="0"/>
              <w:adjustRightInd w:val="0"/>
              <w:rPr>
                <w:rFonts w:eastAsia="DejaVuSans"/>
                <w:sz w:val="24"/>
                <w:szCs w:val="24"/>
              </w:rPr>
            </w:pPr>
            <w:r w:rsidRPr="00381CB5">
              <w:rPr>
                <w:rFonts w:eastAsia="DejaVuSans"/>
                <w:sz w:val="24"/>
                <w:szCs w:val="24"/>
              </w:rPr>
              <w:t>1.3.2.4</w:t>
            </w:r>
          </w:p>
        </w:tc>
      </w:tr>
      <w:tr w:rsidR="00381CB5" w:rsidRPr="00381CB5" w14:paraId="030798E9" w14:textId="77777777" w:rsidTr="00BC0726">
        <w:tc>
          <w:tcPr>
            <w:tcW w:w="4531" w:type="dxa"/>
            <w:tcBorders>
              <w:top w:val="single" w:sz="4" w:space="0" w:color="auto"/>
              <w:left w:val="single" w:sz="4" w:space="0" w:color="auto"/>
              <w:bottom w:val="single" w:sz="4" w:space="0" w:color="auto"/>
              <w:right w:val="single" w:sz="4" w:space="0" w:color="auto"/>
            </w:tcBorders>
            <w:hideMark/>
          </w:tcPr>
          <w:p w14:paraId="3ADC7EBA"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Nazwa zadania w WPF</w:t>
            </w:r>
          </w:p>
        </w:tc>
        <w:tc>
          <w:tcPr>
            <w:tcW w:w="4531" w:type="dxa"/>
            <w:tcBorders>
              <w:top w:val="single" w:sz="4" w:space="0" w:color="auto"/>
              <w:left w:val="single" w:sz="4" w:space="0" w:color="auto"/>
              <w:bottom w:val="single" w:sz="4" w:space="0" w:color="auto"/>
              <w:right w:val="single" w:sz="4" w:space="0" w:color="auto"/>
            </w:tcBorders>
            <w:hideMark/>
          </w:tcPr>
          <w:p w14:paraId="37F6682F" w14:textId="77777777" w:rsidR="00381CB5" w:rsidRPr="00381CB5" w:rsidRDefault="00381CB5" w:rsidP="00BC0726">
            <w:pPr>
              <w:autoSpaceDE w:val="0"/>
              <w:autoSpaceDN w:val="0"/>
              <w:adjustRightInd w:val="0"/>
              <w:rPr>
                <w:rFonts w:eastAsia="DejaVuSans"/>
                <w:bCs/>
                <w:sz w:val="24"/>
                <w:szCs w:val="24"/>
              </w:rPr>
            </w:pPr>
            <w:r w:rsidRPr="00381CB5">
              <w:rPr>
                <w:rFonts w:eastAsia="DejaVuSans"/>
                <w:bCs/>
                <w:sz w:val="24"/>
                <w:szCs w:val="24"/>
              </w:rPr>
              <w:t>Nazwa zadania używana w innych dokumentach gminnych</w:t>
            </w:r>
          </w:p>
        </w:tc>
      </w:tr>
      <w:tr w:rsidR="00381CB5" w:rsidRPr="00381CB5" w14:paraId="70B0DD08" w14:textId="77777777" w:rsidTr="00BC0726">
        <w:tc>
          <w:tcPr>
            <w:tcW w:w="4531" w:type="dxa"/>
            <w:tcBorders>
              <w:top w:val="single" w:sz="4" w:space="0" w:color="auto"/>
              <w:left w:val="single" w:sz="4" w:space="0" w:color="auto"/>
              <w:bottom w:val="single" w:sz="4" w:space="0" w:color="auto"/>
              <w:right w:val="single" w:sz="4" w:space="0" w:color="auto"/>
            </w:tcBorders>
            <w:hideMark/>
          </w:tcPr>
          <w:p w14:paraId="5581E135" w14:textId="77777777" w:rsidR="00381CB5" w:rsidRPr="00381CB5" w:rsidRDefault="00381CB5" w:rsidP="00BC0726">
            <w:pPr>
              <w:autoSpaceDE w:val="0"/>
              <w:autoSpaceDN w:val="0"/>
              <w:adjustRightInd w:val="0"/>
              <w:rPr>
                <w:rFonts w:eastAsia="DejaVuSans"/>
                <w:b/>
                <w:bCs/>
                <w:sz w:val="24"/>
                <w:szCs w:val="24"/>
              </w:rPr>
            </w:pPr>
            <w:r w:rsidRPr="00381CB5">
              <w:rPr>
                <w:rFonts w:eastAsia="DejaVuSans"/>
                <w:b/>
                <w:bCs/>
                <w:sz w:val="24"/>
                <w:szCs w:val="24"/>
              </w:rPr>
              <w:t>Termomodernizacja budynków mieszkalnych nr 3 i 5 w Ziętku</w:t>
            </w:r>
          </w:p>
        </w:tc>
        <w:tc>
          <w:tcPr>
            <w:tcW w:w="4531" w:type="dxa"/>
            <w:tcBorders>
              <w:top w:val="single" w:sz="4" w:space="0" w:color="auto"/>
              <w:left w:val="single" w:sz="4" w:space="0" w:color="auto"/>
              <w:bottom w:val="single" w:sz="4" w:space="0" w:color="auto"/>
              <w:right w:val="single" w:sz="4" w:space="0" w:color="auto"/>
            </w:tcBorders>
            <w:hideMark/>
          </w:tcPr>
          <w:p w14:paraId="72A9A1CB"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 xml:space="preserve">Termomodernizacja budynku mieszkalnego Nr 3 i 5 w Krupskim Młynie – Kolonia Ziętek </w:t>
            </w:r>
          </w:p>
        </w:tc>
      </w:tr>
      <w:tr w:rsidR="00381CB5" w:rsidRPr="00381CB5" w14:paraId="7B48161F"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4C1C7883" w14:textId="77777777" w:rsidR="00381CB5" w:rsidRPr="00381CB5" w:rsidRDefault="00381CB5" w:rsidP="00BC0726">
            <w:pPr>
              <w:autoSpaceDE w:val="0"/>
              <w:autoSpaceDN w:val="0"/>
              <w:adjustRightInd w:val="0"/>
              <w:rPr>
                <w:rFonts w:eastAsia="DejaVuSans"/>
                <w:b/>
                <w:sz w:val="24"/>
                <w:szCs w:val="24"/>
              </w:rPr>
            </w:pPr>
            <w:r w:rsidRPr="00381CB5">
              <w:rPr>
                <w:rFonts w:eastAsia="DejaVuSans"/>
                <w:b/>
                <w:sz w:val="24"/>
                <w:szCs w:val="24"/>
              </w:rPr>
              <w:t>Opis zadania</w:t>
            </w:r>
          </w:p>
        </w:tc>
      </w:tr>
      <w:tr w:rsidR="00381CB5" w:rsidRPr="00381CB5" w14:paraId="2F722EE1" w14:textId="77777777" w:rsidTr="00BC0726">
        <w:tc>
          <w:tcPr>
            <w:tcW w:w="9062" w:type="dxa"/>
            <w:gridSpan w:val="2"/>
            <w:tcBorders>
              <w:top w:val="single" w:sz="4" w:space="0" w:color="auto"/>
              <w:left w:val="single" w:sz="4" w:space="0" w:color="auto"/>
              <w:bottom w:val="single" w:sz="4" w:space="0" w:color="auto"/>
              <w:right w:val="single" w:sz="4" w:space="0" w:color="auto"/>
            </w:tcBorders>
            <w:hideMark/>
          </w:tcPr>
          <w:p w14:paraId="1785AFFB"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 xml:space="preserve">Przedmiotem zadania jest wykonanie prac termomodernizacyjnych w budynkach nr 3 i 5 w Ziętku. Działania przyczynią się do realizacji celu głównego projektu, jakim jest poprawa efektywności energetycznej obiektów. Cel zostanie zrealizowany poprzez realizację celów bezpośrednich: </w:t>
            </w:r>
          </w:p>
          <w:p w14:paraId="7EBCE874"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 ograniczenie strat energii podczas ogrzewania budynku oraz obniżenie kosztów ogrzewania;</w:t>
            </w:r>
          </w:p>
          <w:p w14:paraId="302E93CA"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 redukcję emisji zanieczyszczeń do powietrza atmosferycznego, a tym samym poprawa czystości powietrza na terenie gminy;</w:t>
            </w:r>
          </w:p>
          <w:p w14:paraId="05E88AB9"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lastRenderedPageBreak/>
              <w:t>- poprawę warunków użytkowania obiektu.</w:t>
            </w:r>
          </w:p>
          <w:p w14:paraId="451E829F" w14:textId="77777777" w:rsidR="00381CB5" w:rsidRPr="00381CB5" w:rsidRDefault="00381CB5" w:rsidP="00BC0726">
            <w:pPr>
              <w:autoSpaceDE w:val="0"/>
              <w:autoSpaceDN w:val="0"/>
              <w:adjustRightInd w:val="0"/>
              <w:jc w:val="both"/>
              <w:rPr>
                <w:rFonts w:eastAsia="DejaVuSans"/>
                <w:sz w:val="24"/>
                <w:szCs w:val="24"/>
              </w:rPr>
            </w:pPr>
            <w:r w:rsidRPr="00381CB5">
              <w:rPr>
                <w:rFonts w:eastAsia="DejaVuSans"/>
                <w:sz w:val="24"/>
                <w:szCs w:val="24"/>
              </w:rPr>
              <w:t>Realizacja projektu przyczyni się znacząco do poprawy powietrza poprzez redukcję szkodliwych substancji.</w:t>
            </w:r>
          </w:p>
          <w:p w14:paraId="3E85D611" w14:textId="27404677" w:rsidR="00381CB5" w:rsidRPr="00381CB5" w:rsidRDefault="00381CB5" w:rsidP="00BC0726">
            <w:pPr>
              <w:autoSpaceDE w:val="0"/>
              <w:autoSpaceDN w:val="0"/>
              <w:adjustRightInd w:val="0"/>
              <w:jc w:val="both"/>
              <w:rPr>
                <w:sz w:val="24"/>
                <w:szCs w:val="24"/>
              </w:rPr>
            </w:pPr>
            <w:r w:rsidRPr="00381CB5">
              <w:rPr>
                <w:rFonts w:eastAsia="DejaVuSans"/>
                <w:sz w:val="24"/>
                <w:szCs w:val="24"/>
              </w:rPr>
              <w:t>Zakres prac obejmuje m</w:t>
            </w:r>
            <w:r w:rsidR="00821D04">
              <w:rPr>
                <w:rFonts w:eastAsia="DejaVuSans"/>
                <w:sz w:val="24"/>
                <w:szCs w:val="24"/>
              </w:rPr>
              <w:t>.</w:t>
            </w:r>
            <w:r w:rsidRPr="00381CB5">
              <w:rPr>
                <w:rFonts w:eastAsia="DejaVuSans"/>
                <w:sz w:val="24"/>
                <w:szCs w:val="24"/>
              </w:rPr>
              <w:t>in.</w:t>
            </w:r>
            <w:r w:rsidR="00821D04">
              <w:rPr>
                <w:rFonts w:eastAsia="DejaVuSans"/>
                <w:sz w:val="24"/>
                <w:szCs w:val="24"/>
              </w:rPr>
              <w:t>:</w:t>
            </w:r>
            <w:r w:rsidRPr="00381CB5">
              <w:rPr>
                <w:rFonts w:eastAsia="DejaVuSans"/>
                <w:sz w:val="24"/>
                <w:szCs w:val="24"/>
              </w:rPr>
              <w:t xml:space="preserve"> docieplanie przegród zewnętrznych, wymianę stolarki okiennej i drzwiowej, likwidację wysokoemisyjnych źródeł ciepła w budynkach, podłączenie budynków do sieci ciepłowniczej, wykonanie instalacji c</w:t>
            </w:r>
            <w:r w:rsidR="00A56BB9">
              <w:rPr>
                <w:rFonts w:eastAsia="DejaVuSans"/>
                <w:sz w:val="24"/>
                <w:szCs w:val="24"/>
              </w:rPr>
              <w:t>.</w:t>
            </w:r>
            <w:r w:rsidRPr="00381CB5">
              <w:rPr>
                <w:rFonts w:eastAsia="DejaVuSans"/>
                <w:sz w:val="24"/>
                <w:szCs w:val="24"/>
              </w:rPr>
              <w:t>o</w:t>
            </w:r>
            <w:r w:rsidR="00A56BB9">
              <w:rPr>
                <w:rFonts w:eastAsia="DejaVuSans"/>
                <w:sz w:val="24"/>
                <w:szCs w:val="24"/>
              </w:rPr>
              <w:t>.</w:t>
            </w:r>
            <w:r w:rsidRPr="00381CB5">
              <w:rPr>
                <w:rFonts w:eastAsia="DejaVuSans"/>
                <w:sz w:val="24"/>
                <w:szCs w:val="24"/>
              </w:rPr>
              <w:t xml:space="preserve"> oraz wymianę instalacji elektrycznej niezbędnej do obsługi nowej instalacji cwu. Takie kompleksowe działanie po pierwsze w pełni dostosuje stan budynków do wymogów w zakresie emisyjności a po drugie ograniczy do minimum niedogodności, z którymi podczas modernizacji muszą borykać się mieszkańcy. Wniosek o dofinansowanie prac został złożony w ramach drugiego naboru Rządowego Programu Polski Ład. Po ocenie wniosek został zaakceptowany i przyznano mu dofinansowanie w kwocie 3,5 mln zł a wstępna promesa dotycząca dofinansowania z BGK została wystawiona 14 czerwca 2022 roku. Otwarcie ofert złożonych w ślad za ogłoszonym przetargiem miało miejsce 24 października 2022 roku. Umowa z wykonawcą prac podpisana została 30 grudnia 2022 roku. Prace o wartości 3.153.073,18 zł wykonane zostaną do 3 lutego 2024 roku. Środki na wykonanie prac pochodzą z Rządowego Programu Polski Ład i budżetu gminy.</w:t>
            </w:r>
          </w:p>
        </w:tc>
      </w:tr>
    </w:tbl>
    <w:p w14:paraId="43E7C229" w14:textId="77777777" w:rsidR="00381CB5" w:rsidRPr="00381CB5" w:rsidRDefault="00381CB5" w:rsidP="00381CB5">
      <w:pPr>
        <w:jc w:val="both"/>
        <w:rPr>
          <w:rFonts w:ascii="Times New Roman" w:hAnsi="Times New Roman" w:cs="Times New Roman"/>
          <w:bCs/>
          <w:sz w:val="24"/>
          <w:szCs w:val="24"/>
        </w:rPr>
      </w:pPr>
      <w:r w:rsidRPr="00381CB5">
        <w:rPr>
          <w:rFonts w:ascii="Times New Roman" w:hAnsi="Times New Roman" w:cs="Times New Roman"/>
          <w:bCs/>
          <w:sz w:val="24"/>
          <w:szCs w:val="24"/>
        </w:rPr>
        <w:lastRenderedPageBreak/>
        <w:t xml:space="preserve">(1.1.14) Zadanie Cyfrowa Gmina – grant o wartości 100 000,00 zł. Zadanie zakończy się w 2023 roku. </w:t>
      </w:r>
    </w:p>
    <w:p w14:paraId="2D107D15" w14:textId="77777777" w:rsidR="00381CB5" w:rsidRPr="00381CB5" w:rsidRDefault="00381CB5" w:rsidP="00381CB5">
      <w:pPr>
        <w:jc w:val="both"/>
        <w:rPr>
          <w:rFonts w:ascii="Times New Roman" w:hAnsi="Times New Roman" w:cs="Times New Roman"/>
          <w:bCs/>
          <w:sz w:val="24"/>
          <w:szCs w:val="24"/>
        </w:rPr>
      </w:pPr>
      <w:r w:rsidRPr="00381CB5">
        <w:rPr>
          <w:rFonts w:ascii="Times New Roman" w:hAnsi="Times New Roman" w:cs="Times New Roman"/>
          <w:bCs/>
          <w:sz w:val="24"/>
          <w:szCs w:val="24"/>
        </w:rPr>
        <w:t>(1.3.1.2) Zadanie Podnoszenie kwalifikacji pracowników gospodarczych Urzędu Gminy Krupski Młyn – w związku z zakupem ciągnika dla potrzeb referatu Gospodarki Komunalnej i Mieszkaniowej gmina poniosła koszty w związku z nabyciem uprawnień do kierowania ciągnikiem. Zadanie wystąpiło na przełomie roku 2022-2023.</w:t>
      </w:r>
    </w:p>
    <w:p w14:paraId="2810A31C" w14:textId="77777777" w:rsidR="00381CB5" w:rsidRPr="00381CB5" w:rsidRDefault="00381CB5" w:rsidP="00381CB5">
      <w:pPr>
        <w:pStyle w:val="Akapitzlist"/>
        <w:autoSpaceDE w:val="0"/>
        <w:autoSpaceDN w:val="0"/>
        <w:adjustRightInd w:val="0"/>
        <w:ind w:left="0"/>
        <w:jc w:val="both"/>
        <w:rPr>
          <w:rFonts w:ascii="Times New Roman" w:hAnsi="Times New Roman" w:cs="Times New Roman"/>
          <w:bCs/>
          <w:sz w:val="24"/>
          <w:szCs w:val="24"/>
        </w:rPr>
      </w:pPr>
      <w:r w:rsidRPr="00FE0844">
        <w:rPr>
          <w:rFonts w:ascii="Times New Roman" w:hAnsi="Times New Roman" w:cs="Times New Roman"/>
          <w:b/>
          <w:sz w:val="24"/>
          <w:szCs w:val="24"/>
        </w:rPr>
        <w:t>Wieloletnia prognoza finansowa dla gminy Krupski</w:t>
      </w:r>
      <w:r w:rsidRPr="00381CB5">
        <w:rPr>
          <w:rFonts w:ascii="Times New Roman" w:hAnsi="Times New Roman" w:cs="Times New Roman"/>
          <w:bCs/>
          <w:sz w:val="24"/>
          <w:szCs w:val="24"/>
        </w:rPr>
        <w:t xml:space="preserve"> Młyn została zatwierdzona Uchwałą Nr XXXIV/361/21 Rady Gminy Krupski Młyn z dnia 28 grudnia 2021 roku. Obejmuje lata 2022-2027. W ciągu roku 2022 wieloletnia prognoza finansowa była zmieniana uchwałami Rady Gminy oraz zarządzeniami Wójta.</w:t>
      </w:r>
    </w:p>
    <w:p w14:paraId="214E2F75" w14:textId="77777777" w:rsidR="00381CB5" w:rsidRDefault="00381CB5" w:rsidP="00381CB5">
      <w:pPr>
        <w:pStyle w:val="Akapitzlist"/>
        <w:autoSpaceDE w:val="0"/>
        <w:autoSpaceDN w:val="0"/>
        <w:adjustRightInd w:val="0"/>
        <w:ind w:left="0"/>
        <w:jc w:val="both"/>
        <w:rPr>
          <w:rFonts w:ascii="Times New Roman" w:hAnsi="Times New Roman" w:cs="Times New Roman"/>
          <w:bCs/>
          <w:sz w:val="24"/>
          <w:szCs w:val="24"/>
        </w:rPr>
      </w:pPr>
      <w:r w:rsidRPr="00381CB5">
        <w:rPr>
          <w:rFonts w:ascii="Times New Roman" w:hAnsi="Times New Roman" w:cs="Times New Roman"/>
          <w:bCs/>
          <w:sz w:val="24"/>
          <w:szCs w:val="24"/>
        </w:rPr>
        <w:t>Zgodnie z art. 229 ustawy z dnia 27 sierpnia 2009 r. o finansach publicznych (t.j. Dz.U. z 2021 r. poz. 305 ze zm.) wartości przyjęte w wieloletniej prognozie finansowej i w budżecie gminy Krupski Młyn są zgodne w zakresie wyniku budżetu i związanych z nim kwot przychodów</w:t>
      </w:r>
      <w:r>
        <w:rPr>
          <w:rFonts w:cstheme="minorHAnsi"/>
          <w:bCs/>
        </w:rPr>
        <w:t xml:space="preserve"> </w:t>
      </w:r>
      <w:r w:rsidRPr="00381CB5">
        <w:rPr>
          <w:rFonts w:ascii="Times New Roman" w:hAnsi="Times New Roman" w:cs="Times New Roman"/>
          <w:bCs/>
          <w:sz w:val="24"/>
          <w:szCs w:val="24"/>
        </w:rPr>
        <w:t>i rozchodów oraz długu gminy Krupski Młyn.</w:t>
      </w:r>
    </w:p>
    <w:p w14:paraId="6C755D44" w14:textId="53A79D51" w:rsidR="003518D8" w:rsidRPr="003E2212" w:rsidRDefault="003518D8" w:rsidP="003518D8">
      <w:p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b/>
          <w:bCs/>
          <w:kern w:val="1"/>
          <w:sz w:val="24"/>
          <w:szCs w:val="24"/>
          <w:lang w:eastAsia="zh-CN" w:bidi="hi-IN"/>
        </w:rPr>
        <w:t xml:space="preserve">Uchwała Składu </w:t>
      </w:r>
      <w:r w:rsidR="00381CB5">
        <w:rPr>
          <w:rFonts w:ascii="Times New Roman" w:eastAsia="Times New Roman" w:hAnsi="Times New Roman" w:cs="Times New Roman"/>
          <w:b/>
          <w:bCs/>
          <w:kern w:val="1"/>
          <w:sz w:val="24"/>
          <w:szCs w:val="24"/>
          <w:lang w:eastAsia="zh-CN" w:bidi="hi-IN"/>
        </w:rPr>
        <w:t>O</w:t>
      </w:r>
      <w:r w:rsidRPr="003E2212">
        <w:rPr>
          <w:rFonts w:ascii="Times New Roman" w:eastAsia="Times New Roman" w:hAnsi="Times New Roman" w:cs="Times New Roman"/>
          <w:b/>
          <w:bCs/>
          <w:kern w:val="1"/>
          <w:sz w:val="24"/>
          <w:szCs w:val="24"/>
          <w:lang w:eastAsia="zh-CN" w:bidi="hi-IN"/>
        </w:rPr>
        <w:t>rzekającego RIO</w:t>
      </w:r>
    </w:p>
    <w:p w14:paraId="6D87FAE1" w14:textId="77777777" w:rsidR="003518D8" w:rsidRPr="003E2212" w:rsidRDefault="003518D8" w:rsidP="003518D8">
      <w:p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Opinia o budżecie jest pozytywna</w:t>
      </w:r>
      <w:r>
        <w:rPr>
          <w:rFonts w:ascii="Times New Roman" w:eastAsia="Times New Roman" w:hAnsi="Times New Roman" w:cs="Times New Roman"/>
          <w:kern w:val="1"/>
          <w:sz w:val="24"/>
          <w:szCs w:val="24"/>
          <w:lang w:eastAsia="zh-CN" w:bidi="hi-IN"/>
        </w:rPr>
        <w:t>.</w:t>
      </w:r>
    </w:p>
    <w:p w14:paraId="14B06946" w14:textId="38D4B508" w:rsidR="003518D8" w:rsidRDefault="003518D8"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W zakresie przedłożonego sprawozdania z wykonania budżetu za 202</w:t>
      </w:r>
      <w:r w:rsidR="00381CB5">
        <w:rPr>
          <w:rFonts w:ascii="Times New Roman" w:eastAsia="Times New Roman" w:hAnsi="Times New Roman" w:cs="Times New Roman"/>
          <w:kern w:val="1"/>
          <w:sz w:val="24"/>
          <w:szCs w:val="24"/>
          <w:lang w:eastAsia="zh-CN" w:bidi="hi-IN"/>
        </w:rPr>
        <w:t>2</w:t>
      </w:r>
      <w:r>
        <w:rPr>
          <w:rFonts w:ascii="Times New Roman" w:eastAsia="Times New Roman" w:hAnsi="Times New Roman" w:cs="Times New Roman"/>
          <w:kern w:val="1"/>
          <w:sz w:val="24"/>
          <w:szCs w:val="24"/>
          <w:lang w:eastAsia="zh-CN" w:bidi="hi-IN"/>
        </w:rPr>
        <w:t xml:space="preserve"> rok w opinii RIO czytamy, iż nie wykazuje ono rozbieżności w stosunku do danych wykazywanych w sprawozdaniach budżetowych.</w:t>
      </w:r>
    </w:p>
    <w:p w14:paraId="4EC36CAF" w14:textId="35464AF1" w:rsidR="00381CB5" w:rsidRDefault="003518D8" w:rsidP="00381CB5">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Sprawozdanie jest kompletne, gdyż obejmuje informacje wymienione w art. 269 ustawy z dnia 27 sierpnia 2009 r. o finansach publicznych, tj. dochody </w:t>
      </w:r>
      <w:r w:rsidR="00381CB5">
        <w:rPr>
          <w:rFonts w:ascii="Times New Roman" w:eastAsia="Times New Roman" w:hAnsi="Times New Roman" w:cs="Times New Roman"/>
          <w:kern w:val="1"/>
          <w:sz w:val="24"/>
          <w:szCs w:val="24"/>
          <w:lang w:eastAsia="zh-CN" w:bidi="hi-IN"/>
        </w:rPr>
        <w:t>29 901 121,32</w:t>
      </w:r>
      <w:r>
        <w:rPr>
          <w:rFonts w:ascii="Times New Roman" w:eastAsia="Times New Roman" w:hAnsi="Times New Roman" w:cs="Times New Roman"/>
          <w:kern w:val="1"/>
          <w:sz w:val="24"/>
          <w:szCs w:val="24"/>
          <w:lang w:eastAsia="zh-CN" w:bidi="hi-IN"/>
        </w:rPr>
        <w:t xml:space="preserve"> zł tj. </w:t>
      </w:r>
      <w:r w:rsidR="00902D34">
        <w:rPr>
          <w:rFonts w:ascii="Times New Roman" w:eastAsia="Times New Roman" w:hAnsi="Times New Roman" w:cs="Times New Roman"/>
          <w:kern w:val="1"/>
          <w:sz w:val="24"/>
          <w:szCs w:val="24"/>
          <w:lang w:eastAsia="zh-CN" w:bidi="hi-IN"/>
        </w:rPr>
        <w:t>9</w:t>
      </w:r>
      <w:r w:rsidR="00381CB5">
        <w:rPr>
          <w:rFonts w:ascii="Times New Roman" w:eastAsia="Times New Roman" w:hAnsi="Times New Roman" w:cs="Times New Roman"/>
          <w:kern w:val="1"/>
          <w:sz w:val="24"/>
          <w:szCs w:val="24"/>
          <w:lang w:eastAsia="zh-CN" w:bidi="hi-IN"/>
        </w:rPr>
        <w:t>0</w:t>
      </w:r>
      <w:r w:rsidR="00902D34">
        <w:rPr>
          <w:rFonts w:ascii="Times New Roman" w:eastAsia="Times New Roman" w:hAnsi="Times New Roman" w:cs="Times New Roman"/>
          <w:kern w:val="1"/>
          <w:sz w:val="24"/>
          <w:szCs w:val="24"/>
          <w:lang w:eastAsia="zh-CN" w:bidi="hi-IN"/>
        </w:rPr>
        <w:t>,</w:t>
      </w:r>
      <w:r w:rsidR="00381CB5">
        <w:rPr>
          <w:rFonts w:ascii="Times New Roman" w:eastAsia="Times New Roman" w:hAnsi="Times New Roman" w:cs="Times New Roman"/>
          <w:kern w:val="1"/>
          <w:sz w:val="24"/>
          <w:szCs w:val="24"/>
          <w:lang w:eastAsia="zh-CN" w:bidi="hi-IN"/>
        </w:rPr>
        <w:t>3</w:t>
      </w:r>
      <w:r>
        <w:rPr>
          <w:rFonts w:ascii="Times New Roman" w:eastAsia="Times New Roman" w:hAnsi="Times New Roman" w:cs="Times New Roman"/>
          <w:kern w:val="1"/>
          <w:sz w:val="24"/>
          <w:szCs w:val="24"/>
          <w:lang w:eastAsia="zh-CN" w:bidi="hi-IN"/>
        </w:rPr>
        <w:t xml:space="preserve">% i wydatki </w:t>
      </w:r>
      <w:r w:rsidR="00381CB5">
        <w:rPr>
          <w:rFonts w:ascii="Times New Roman" w:eastAsia="Times New Roman" w:hAnsi="Times New Roman" w:cs="Times New Roman"/>
          <w:kern w:val="1"/>
          <w:sz w:val="24"/>
          <w:szCs w:val="24"/>
          <w:lang w:eastAsia="zh-CN" w:bidi="hi-IN"/>
        </w:rPr>
        <w:t>30 430 629,47</w:t>
      </w:r>
      <w:r>
        <w:rPr>
          <w:rFonts w:ascii="Times New Roman" w:eastAsia="Times New Roman" w:hAnsi="Times New Roman" w:cs="Times New Roman"/>
          <w:kern w:val="1"/>
          <w:sz w:val="24"/>
          <w:szCs w:val="24"/>
          <w:lang w:eastAsia="zh-CN" w:bidi="hi-IN"/>
        </w:rPr>
        <w:t xml:space="preserve"> zł tj. </w:t>
      </w:r>
      <w:r w:rsidR="00381CB5">
        <w:rPr>
          <w:rFonts w:ascii="Times New Roman" w:eastAsia="Times New Roman" w:hAnsi="Times New Roman" w:cs="Times New Roman"/>
          <w:kern w:val="1"/>
          <w:sz w:val="24"/>
          <w:szCs w:val="24"/>
          <w:lang w:eastAsia="zh-CN" w:bidi="hi-IN"/>
        </w:rPr>
        <w:t>87</w:t>
      </w:r>
      <w:r w:rsidR="00902D34">
        <w:rPr>
          <w:rFonts w:ascii="Times New Roman" w:eastAsia="Times New Roman" w:hAnsi="Times New Roman" w:cs="Times New Roman"/>
          <w:kern w:val="1"/>
          <w:sz w:val="24"/>
          <w:szCs w:val="24"/>
          <w:lang w:eastAsia="zh-CN" w:bidi="hi-IN"/>
        </w:rPr>
        <w:t>,</w:t>
      </w:r>
      <w:r w:rsidR="00381CB5">
        <w:rPr>
          <w:rFonts w:ascii="Times New Roman" w:eastAsia="Times New Roman" w:hAnsi="Times New Roman" w:cs="Times New Roman"/>
          <w:kern w:val="1"/>
          <w:sz w:val="24"/>
          <w:szCs w:val="24"/>
          <w:lang w:eastAsia="zh-CN" w:bidi="hi-IN"/>
        </w:rPr>
        <w:t>1</w:t>
      </w:r>
      <w:r>
        <w:rPr>
          <w:rFonts w:ascii="Times New Roman" w:eastAsia="Times New Roman" w:hAnsi="Times New Roman" w:cs="Times New Roman"/>
          <w:kern w:val="1"/>
          <w:sz w:val="24"/>
          <w:szCs w:val="24"/>
          <w:lang w:eastAsia="zh-CN" w:bidi="hi-IN"/>
        </w:rPr>
        <w:t>% planu</w:t>
      </w:r>
      <w:r w:rsidR="00381CB5">
        <w:rPr>
          <w:rFonts w:ascii="Times New Roman" w:eastAsia="Times New Roman" w:hAnsi="Times New Roman" w:cs="Times New Roman"/>
          <w:kern w:val="1"/>
          <w:sz w:val="24"/>
          <w:szCs w:val="24"/>
          <w:lang w:eastAsia="zh-CN" w:bidi="hi-IN"/>
        </w:rPr>
        <w:t>.</w:t>
      </w:r>
    </w:p>
    <w:p w14:paraId="2DCF351B" w14:textId="1A72C528" w:rsidR="00381CB5" w:rsidRDefault="00381CB5" w:rsidP="00381CB5">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Wykonanie budżetu zamknęło się deficytem budżetowym w kwocie 529 508,15 zł wobec planowanego deficytu w wysokości 1 844 727,74 zł.</w:t>
      </w:r>
    </w:p>
    <w:p w14:paraId="334FC433" w14:textId="08A01849" w:rsidR="00381CB5" w:rsidRDefault="00381CB5" w:rsidP="00381CB5">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Został spełniony wymóg wynikający z art. 242 ust. 2 ustawy o finansach publicznych, zgodnie z którym na koniec roku budżetowego wykonane wydatki bieżące nie mogą być wyższe niż wykonane dochody bieżące powiększone o przychody, o których mowa w art. 217 ust. 2 pkt 5-8</w:t>
      </w:r>
      <w:r w:rsidR="00A56BB9">
        <w:rPr>
          <w:rFonts w:ascii="Times New Roman" w:eastAsia="Times New Roman" w:hAnsi="Times New Roman" w:cs="Times New Roman"/>
          <w:kern w:val="1"/>
          <w:sz w:val="24"/>
          <w:szCs w:val="24"/>
          <w:lang w:eastAsia="zh-CN" w:bidi="hi-IN"/>
        </w:rPr>
        <w:t xml:space="preserve"> </w:t>
      </w:r>
      <w:r>
        <w:rPr>
          <w:rFonts w:ascii="Times New Roman" w:eastAsia="Times New Roman" w:hAnsi="Times New Roman" w:cs="Times New Roman"/>
          <w:kern w:val="1"/>
          <w:sz w:val="24"/>
          <w:szCs w:val="24"/>
          <w:lang w:eastAsia="zh-CN" w:bidi="hi-IN"/>
        </w:rPr>
        <w:t>tej ustawy z zastrzeżeniem ust. 3 i 4.</w:t>
      </w:r>
      <w:r w:rsidR="00797744">
        <w:rPr>
          <w:rFonts w:ascii="Times New Roman" w:eastAsia="Times New Roman" w:hAnsi="Times New Roman" w:cs="Times New Roman"/>
          <w:kern w:val="1"/>
          <w:sz w:val="24"/>
          <w:szCs w:val="24"/>
          <w:lang w:eastAsia="zh-CN" w:bidi="hi-IN"/>
        </w:rPr>
        <w:t xml:space="preserve"> </w:t>
      </w:r>
      <w:r>
        <w:rPr>
          <w:rFonts w:ascii="Times New Roman" w:eastAsia="Times New Roman" w:hAnsi="Times New Roman" w:cs="Times New Roman"/>
          <w:kern w:val="1"/>
          <w:sz w:val="24"/>
          <w:szCs w:val="24"/>
          <w:lang w:eastAsia="zh-CN" w:bidi="hi-IN"/>
        </w:rPr>
        <w:t>Za rok 2022 została osiągni</w:t>
      </w:r>
      <w:r w:rsidR="00797744">
        <w:rPr>
          <w:rFonts w:ascii="Times New Roman" w:eastAsia="Times New Roman" w:hAnsi="Times New Roman" w:cs="Times New Roman"/>
          <w:kern w:val="1"/>
          <w:sz w:val="24"/>
          <w:szCs w:val="24"/>
          <w:lang w:eastAsia="zh-CN" w:bidi="hi-IN"/>
        </w:rPr>
        <w:t>ę</w:t>
      </w:r>
      <w:r>
        <w:rPr>
          <w:rFonts w:ascii="Times New Roman" w:eastAsia="Times New Roman" w:hAnsi="Times New Roman" w:cs="Times New Roman"/>
          <w:kern w:val="1"/>
          <w:sz w:val="24"/>
          <w:szCs w:val="24"/>
          <w:lang w:eastAsia="zh-CN" w:bidi="hi-IN"/>
        </w:rPr>
        <w:t>ta nadwy</w:t>
      </w:r>
      <w:r w:rsidR="00797744">
        <w:rPr>
          <w:rFonts w:ascii="Times New Roman" w:eastAsia="Times New Roman" w:hAnsi="Times New Roman" w:cs="Times New Roman"/>
          <w:kern w:val="1"/>
          <w:sz w:val="24"/>
          <w:szCs w:val="24"/>
          <w:lang w:eastAsia="zh-CN" w:bidi="hi-IN"/>
        </w:rPr>
        <w:t>ż</w:t>
      </w:r>
      <w:r>
        <w:rPr>
          <w:rFonts w:ascii="Times New Roman" w:eastAsia="Times New Roman" w:hAnsi="Times New Roman" w:cs="Times New Roman"/>
          <w:kern w:val="1"/>
          <w:sz w:val="24"/>
          <w:szCs w:val="24"/>
          <w:lang w:eastAsia="zh-CN" w:bidi="hi-IN"/>
        </w:rPr>
        <w:t>ka operacyjna w kwocie 3 007 189,60 zł</w:t>
      </w:r>
      <w:r w:rsidR="00797744">
        <w:rPr>
          <w:rFonts w:ascii="Times New Roman" w:eastAsia="Times New Roman" w:hAnsi="Times New Roman" w:cs="Times New Roman"/>
          <w:kern w:val="1"/>
          <w:sz w:val="24"/>
          <w:szCs w:val="24"/>
          <w:lang w:eastAsia="zh-CN" w:bidi="hi-IN"/>
        </w:rPr>
        <w:t xml:space="preserve"> czyli różnica między dochodami bieżącymi a wydatkami bieżącymi. Na wysokość tej nadwyżki operacyjnej ma niewątpliwie wpływ dodatkowych udziałów  w podatku od osób fizycznych za 2022 rok w wysokości ponad 2 888 000 zł.  Rada Gminy wprowadziła te środki do budżetu po dochodach w 2022 roku  z przeznaczeniem w całości na wydatki 2023 roku.</w:t>
      </w:r>
    </w:p>
    <w:p w14:paraId="775506CA" w14:textId="3925FC6E" w:rsidR="003518D8" w:rsidRDefault="00797744"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lastRenderedPageBreak/>
        <w:t xml:space="preserve"> Ujęto wszystkie elementy, jakie wskazuje ustawa o finansach publicznych w sprawozdaniu z wykonania budżetu za 2022 rok. Dane są zgodne pod względem rzeczowym i finansowym z przesłanymi do RIO sprawozdaniami budżetowymi za 2022 rok.</w:t>
      </w:r>
    </w:p>
    <w:p w14:paraId="3C16F53E" w14:textId="18B3822F" w:rsidR="00797744" w:rsidRDefault="00797744"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Dług gminy na dzień 31 grudnia 2022 roku wynosi 3 589 760,42 zł.</w:t>
      </w:r>
    </w:p>
    <w:p w14:paraId="4944CCB4" w14:textId="3AC8C88C" w:rsidR="00797744" w:rsidRDefault="00797744"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Relacja z art. 243 ustawy  z dnia 27 sierpnia 2009 r. o finansach publicznych (tzw. wskaźnik zadłużenia) jest zachowana i ulega poprawie, czytamy  w opinii RIO.</w:t>
      </w:r>
    </w:p>
    <w:p w14:paraId="4AB66CC4" w14:textId="77777777" w:rsidR="00345BBE" w:rsidRDefault="00345BBE"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p w14:paraId="13F266C7" w14:textId="537785D3" w:rsidR="003518D8" w:rsidRDefault="003518D8"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Sprawozdania z wykonania planów finansowych gminnych instytucji kultury są poza oceną RIO z uwagi na treść art. 267 ust. 3 ustawy o finansach publicznych.</w:t>
      </w:r>
    </w:p>
    <w:p w14:paraId="16117DE5" w14:textId="11EB3679" w:rsidR="00797744" w:rsidRDefault="00797744"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Sprawozdania zostały złożone przez GBP i GOKSiR. </w:t>
      </w:r>
    </w:p>
    <w:p w14:paraId="0D68A4C1" w14:textId="203CE28C" w:rsidR="00797744" w:rsidRDefault="00797744"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GOKSiR:</w:t>
      </w:r>
    </w:p>
    <w:p w14:paraId="59BF9B29" w14:textId="429444D3" w:rsidR="00797744" w:rsidRDefault="00797744"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Dochody ogółem: 901 848,91 zł,  w</w:t>
      </w:r>
      <w:r w:rsidR="00BE1146">
        <w:rPr>
          <w:rFonts w:ascii="Times New Roman" w:eastAsia="Times New Roman" w:hAnsi="Times New Roman" w:cs="Times New Roman"/>
          <w:kern w:val="1"/>
          <w:sz w:val="24"/>
          <w:szCs w:val="24"/>
          <w:lang w:eastAsia="zh-CN" w:bidi="hi-IN"/>
        </w:rPr>
        <w:t xml:space="preserve"> </w:t>
      </w:r>
      <w:r>
        <w:rPr>
          <w:rFonts w:ascii="Times New Roman" w:eastAsia="Times New Roman" w:hAnsi="Times New Roman" w:cs="Times New Roman"/>
          <w:kern w:val="1"/>
          <w:sz w:val="24"/>
          <w:szCs w:val="24"/>
          <w:lang w:eastAsia="zh-CN" w:bidi="hi-IN"/>
        </w:rPr>
        <w:t>tym przychody z wynajmu hali sportowej oraz siłowni 32 233,25 zł</w:t>
      </w:r>
      <w:r w:rsidR="00BE1146">
        <w:rPr>
          <w:rFonts w:ascii="Times New Roman" w:eastAsia="Times New Roman" w:hAnsi="Times New Roman" w:cs="Times New Roman"/>
          <w:kern w:val="1"/>
          <w:sz w:val="24"/>
          <w:szCs w:val="24"/>
          <w:lang w:eastAsia="zh-CN" w:bidi="hi-IN"/>
        </w:rPr>
        <w:t>, przychody ze sprzedaży biletów na basen 55 245,66 zł, dotacja z Gminy 790 000 zł, inne przychody 1 500 zł oraz sponsoring Nitroerg SA 20 000 zł.</w:t>
      </w:r>
    </w:p>
    <w:p w14:paraId="0E022072" w14:textId="50448306" w:rsidR="00BE1146" w:rsidRDefault="00BE1146"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Koszty ogółem: 903 848,10 zł,  w tym: materiały 55 590,57 zł, zużycie energii 94 024,68 zł, usługi 49 738,70 zł, wynagrodzenia 530 056,31 zł, pozostałe świadczenia na rzecz pracowników 17 585,35 zł,, składki na ubezpieczenia społeczne i fundusz pracy 98 603 zł, pozostałe koszty  7 207 zł, koszty podatkowe 1 353 zł.</w:t>
      </w:r>
    </w:p>
    <w:p w14:paraId="4CEFBCF9" w14:textId="77777777" w:rsidR="00BE1146" w:rsidRDefault="00BE1146"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p w14:paraId="52D4580E" w14:textId="09BE7BDB" w:rsidR="00BE1146" w:rsidRDefault="00BE1146"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GBP:</w:t>
      </w:r>
    </w:p>
    <w:p w14:paraId="3AA913D5" w14:textId="6AC32B00" w:rsidR="00BE1146" w:rsidRDefault="00BE1146"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Dochody ogółem: 295 250 zł,  w</w:t>
      </w:r>
      <w:r w:rsidR="00107D8D">
        <w:rPr>
          <w:rFonts w:ascii="Times New Roman" w:eastAsia="Times New Roman" w:hAnsi="Times New Roman" w:cs="Times New Roman"/>
          <w:kern w:val="1"/>
          <w:sz w:val="24"/>
          <w:szCs w:val="24"/>
          <w:lang w:eastAsia="zh-CN" w:bidi="hi-IN"/>
        </w:rPr>
        <w:t xml:space="preserve"> </w:t>
      </w:r>
      <w:r>
        <w:rPr>
          <w:rFonts w:ascii="Times New Roman" w:eastAsia="Times New Roman" w:hAnsi="Times New Roman" w:cs="Times New Roman"/>
          <w:kern w:val="1"/>
          <w:sz w:val="24"/>
          <w:szCs w:val="24"/>
          <w:lang w:eastAsia="zh-CN" w:bidi="hi-IN"/>
        </w:rPr>
        <w:t xml:space="preserve">tym dotacja z gminy 292 000 zł, dotacja Biblioteki </w:t>
      </w:r>
      <w:r w:rsidR="00107D8D">
        <w:rPr>
          <w:rFonts w:ascii="Times New Roman" w:eastAsia="Times New Roman" w:hAnsi="Times New Roman" w:cs="Times New Roman"/>
          <w:kern w:val="1"/>
          <w:sz w:val="24"/>
          <w:szCs w:val="24"/>
          <w:lang w:eastAsia="zh-CN" w:bidi="hi-IN"/>
        </w:rPr>
        <w:t>N</w:t>
      </w:r>
      <w:r>
        <w:rPr>
          <w:rFonts w:ascii="Times New Roman" w:eastAsia="Times New Roman" w:hAnsi="Times New Roman" w:cs="Times New Roman"/>
          <w:kern w:val="1"/>
          <w:sz w:val="24"/>
          <w:szCs w:val="24"/>
          <w:lang w:eastAsia="zh-CN" w:bidi="hi-IN"/>
        </w:rPr>
        <w:t>arodowej 2 500 zł</w:t>
      </w:r>
      <w:r w:rsidR="00107D8D">
        <w:rPr>
          <w:rFonts w:ascii="Times New Roman" w:eastAsia="Times New Roman" w:hAnsi="Times New Roman" w:cs="Times New Roman"/>
          <w:kern w:val="1"/>
          <w:sz w:val="24"/>
          <w:szCs w:val="24"/>
          <w:lang w:eastAsia="zh-CN" w:bidi="hi-IN"/>
        </w:rPr>
        <w:t>, darowizny 270 zł, prowizja  z podatku dochodowego 76 zł i darowizny rzeczowe książki 525 zł.</w:t>
      </w:r>
    </w:p>
    <w:p w14:paraId="5BD1FF2C" w14:textId="7839A3C5" w:rsidR="00107D8D" w:rsidRDefault="00107D8D"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Koszty: 294 250 zł, w tym materiały 20 161,21 zł, energia 14 734,95 zł, usługi 7 191,37 zł, wynagrodzenia 208 4964,22 zł, pozostałe świadczenia na rzecz pracowników 43 182,36 zł, pozostałe koszty 822,49 zł.</w:t>
      </w:r>
    </w:p>
    <w:p w14:paraId="2B55DBB3" w14:textId="77777777" w:rsidR="00345BBE" w:rsidRDefault="00345BBE"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p w14:paraId="555D8947" w14:textId="48B8DCA7" w:rsidR="003518D8" w:rsidRPr="003E2212" w:rsidRDefault="003518D8" w:rsidP="003518D8">
      <w:p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Przedłożona informacja o stanie mienia komunalnego gminy </w:t>
      </w:r>
      <w:r w:rsidR="002C55BA">
        <w:rPr>
          <w:rFonts w:ascii="Times New Roman" w:eastAsia="Times New Roman" w:hAnsi="Times New Roman" w:cs="Times New Roman"/>
          <w:kern w:val="1"/>
          <w:sz w:val="24"/>
          <w:szCs w:val="24"/>
          <w:lang w:eastAsia="zh-CN" w:bidi="hi-IN"/>
        </w:rPr>
        <w:t>K</w:t>
      </w:r>
      <w:r>
        <w:rPr>
          <w:rFonts w:ascii="Times New Roman" w:eastAsia="Times New Roman" w:hAnsi="Times New Roman" w:cs="Times New Roman"/>
          <w:kern w:val="1"/>
          <w:sz w:val="24"/>
          <w:szCs w:val="24"/>
          <w:lang w:eastAsia="zh-CN" w:bidi="hi-IN"/>
        </w:rPr>
        <w:t>rupski Młyn w ocenie Składu Orzekającego zawiera elementy zawarte w art. 267 ust. 1 pkt 3 ustawy o finansach publicznych.</w:t>
      </w:r>
    </w:p>
    <w:p w14:paraId="4ACC118E" w14:textId="77777777" w:rsidR="00FE0844" w:rsidRDefault="00FE0844" w:rsidP="003518D8">
      <w:pPr>
        <w:suppressAutoHyphens/>
        <w:autoSpaceDE w:val="0"/>
        <w:autoSpaceDN w:val="0"/>
        <w:adjustRightInd w:val="0"/>
        <w:spacing w:after="0" w:line="240" w:lineRule="auto"/>
        <w:jc w:val="both"/>
        <w:rPr>
          <w:rFonts w:ascii="Times New Roman" w:eastAsia="Times New Roman" w:hAnsi="Times New Roman" w:cs="Times New Roman"/>
          <w:b/>
          <w:bCs/>
          <w:kern w:val="1"/>
          <w:sz w:val="24"/>
          <w:szCs w:val="24"/>
          <w:lang w:eastAsia="zh-CN" w:bidi="hi-IN"/>
        </w:rPr>
      </w:pPr>
    </w:p>
    <w:p w14:paraId="3CDF1ADB" w14:textId="2C3A3432" w:rsidR="003518D8" w:rsidRPr="00750612" w:rsidRDefault="00750612" w:rsidP="003518D8">
      <w:pPr>
        <w:suppressAutoHyphens/>
        <w:autoSpaceDE w:val="0"/>
        <w:autoSpaceDN w:val="0"/>
        <w:adjustRightInd w:val="0"/>
        <w:spacing w:after="0" w:line="240" w:lineRule="auto"/>
        <w:jc w:val="both"/>
        <w:rPr>
          <w:rFonts w:ascii="Liberation Serif" w:eastAsia="Times New Roman" w:hAnsi="Liberation Serif" w:cs="Times New Roman"/>
          <w:b/>
          <w:bCs/>
          <w:kern w:val="1"/>
          <w:sz w:val="24"/>
          <w:szCs w:val="24"/>
          <w:lang w:eastAsia="zh-CN" w:bidi="hi-IN"/>
        </w:rPr>
      </w:pPr>
      <w:r w:rsidRPr="00750612">
        <w:rPr>
          <w:rFonts w:ascii="Times New Roman" w:eastAsia="Times New Roman" w:hAnsi="Times New Roman" w:cs="Times New Roman"/>
          <w:b/>
          <w:bCs/>
          <w:kern w:val="1"/>
          <w:sz w:val="24"/>
          <w:szCs w:val="24"/>
          <w:lang w:eastAsia="zh-CN" w:bidi="hi-IN"/>
        </w:rPr>
        <w:t>Bilans z wykonania budżetu gminy</w:t>
      </w:r>
      <w:r w:rsidR="003518D8" w:rsidRPr="00750612">
        <w:rPr>
          <w:rFonts w:ascii="Times New Roman" w:eastAsia="Times New Roman" w:hAnsi="Times New Roman" w:cs="Times New Roman"/>
          <w:b/>
          <w:bCs/>
          <w:kern w:val="1"/>
          <w:sz w:val="24"/>
          <w:szCs w:val="24"/>
          <w:lang w:eastAsia="zh-CN" w:bidi="hi-IN"/>
        </w:rPr>
        <w:t xml:space="preserve"> sporządzon</w:t>
      </w:r>
      <w:r w:rsidRPr="00750612">
        <w:rPr>
          <w:rFonts w:ascii="Times New Roman" w:eastAsia="Times New Roman" w:hAnsi="Times New Roman" w:cs="Times New Roman"/>
          <w:b/>
          <w:bCs/>
          <w:kern w:val="1"/>
          <w:sz w:val="24"/>
          <w:szCs w:val="24"/>
          <w:lang w:eastAsia="zh-CN" w:bidi="hi-IN"/>
        </w:rPr>
        <w:t>y</w:t>
      </w:r>
      <w:r w:rsidR="003518D8" w:rsidRPr="00750612">
        <w:rPr>
          <w:rFonts w:ascii="Times New Roman" w:eastAsia="Times New Roman" w:hAnsi="Times New Roman" w:cs="Times New Roman"/>
          <w:b/>
          <w:bCs/>
          <w:kern w:val="1"/>
          <w:sz w:val="24"/>
          <w:szCs w:val="24"/>
          <w:lang w:eastAsia="zh-CN" w:bidi="hi-IN"/>
        </w:rPr>
        <w:t xml:space="preserve"> na dzień 31 grudnia 20</w:t>
      </w:r>
      <w:r w:rsidRPr="00750612">
        <w:rPr>
          <w:rFonts w:ascii="Times New Roman" w:eastAsia="Times New Roman" w:hAnsi="Times New Roman" w:cs="Times New Roman"/>
          <w:b/>
          <w:bCs/>
          <w:kern w:val="1"/>
          <w:sz w:val="24"/>
          <w:szCs w:val="24"/>
          <w:lang w:eastAsia="zh-CN" w:bidi="hi-IN"/>
        </w:rPr>
        <w:t>2</w:t>
      </w:r>
      <w:r w:rsidR="0069367A">
        <w:rPr>
          <w:rFonts w:ascii="Times New Roman" w:eastAsia="Times New Roman" w:hAnsi="Times New Roman" w:cs="Times New Roman"/>
          <w:b/>
          <w:bCs/>
          <w:kern w:val="1"/>
          <w:sz w:val="24"/>
          <w:szCs w:val="24"/>
          <w:lang w:eastAsia="zh-CN" w:bidi="hi-IN"/>
        </w:rPr>
        <w:t>2</w:t>
      </w:r>
      <w:r w:rsidR="003518D8" w:rsidRPr="00750612">
        <w:rPr>
          <w:rFonts w:ascii="Times New Roman" w:eastAsia="Times New Roman" w:hAnsi="Times New Roman" w:cs="Times New Roman"/>
          <w:b/>
          <w:bCs/>
          <w:kern w:val="1"/>
          <w:sz w:val="24"/>
          <w:szCs w:val="24"/>
          <w:lang w:eastAsia="zh-CN" w:bidi="hi-IN"/>
        </w:rPr>
        <w:t xml:space="preserve"> roku zawiera:</w:t>
      </w:r>
    </w:p>
    <w:p w14:paraId="56162A10" w14:textId="6CDB2EBE" w:rsidR="003518D8" w:rsidRPr="003E2212" w:rsidRDefault="003518D8" w:rsidP="003518D8">
      <w:pPr>
        <w:numPr>
          <w:ilvl w:val="1"/>
          <w:numId w:val="2"/>
        </w:num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środki pieniężne na dzień 31 grudnia 20</w:t>
      </w:r>
      <w:r>
        <w:rPr>
          <w:rFonts w:ascii="Times New Roman" w:eastAsia="Times New Roman" w:hAnsi="Times New Roman" w:cs="Times New Roman"/>
          <w:kern w:val="1"/>
          <w:sz w:val="24"/>
          <w:szCs w:val="24"/>
          <w:lang w:eastAsia="zh-CN" w:bidi="hi-IN"/>
        </w:rPr>
        <w:t>2</w:t>
      </w:r>
      <w:r w:rsidR="00107D8D">
        <w:rPr>
          <w:rFonts w:ascii="Times New Roman" w:eastAsia="Times New Roman" w:hAnsi="Times New Roman" w:cs="Times New Roman"/>
          <w:kern w:val="1"/>
          <w:sz w:val="24"/>
          <w:szCs w:val="24"/>
          <w:lang w:eastAsia="zh-CN" w:bidi="hi-IN"/>
        </w:rPr>
        <w:t>2</w:t>
      </w:r>
      <w:r w:rsidRPr="003E2212">
        <w:rPr>
          <w:rFonts w:ascii="Times New Roman" w:eastAsia="Times New Roman" w:hAnsi="Times New Roman" w:cs="Times New Roman"/>
          <w:kern w:val="1"/>
          <w:sz w:val="24"/>
          <w:szCs w:val="24"/>
          <w:lang w:eastAsia="zh-CN" w:bidi="hi-IN"/>
        </w:rPr>
        <w:t xml:space="preserve"> roku wynoszą </w:t>
      </w:r>
      <w:r w:rsidR="00107D8D">
        <w:rPr>
          <w:rFonts w:ascii="Times New Roman" w:eastAsia="Times New Roman" w:hAnsi="Times New Roman" w:cs="Times New Roman"/>
          <w:kern w:val="1"/>
          <w:sz w:val="24"/>
          <w:szCs w:val="24"/>
          <w:lang w:eastAsia="zh-CN" w:bidi="hi-IN"/>
        </w:rPr>
        <w:t>9 775 168,91</w:t>
      </w:r>
      <w:r w:rsidRPr="003E2212">
        <w:rPr>
          <w:rFonts w:ascii="Times New Roman" w:eastAsia="Times New Roman" w:hAnsi="Times New Roman" w:cs="Times New Roman"/>
          <w:kern w:val="1"/>
          <w:sz w:val="24"/>
          <w:szCs w:val="24"/>
          <w:lang w:eastAsia="zh-CN" w:bidi="hi-IN"/>
        </w:rPr>
        <w:t xml:space="preserve"> zł</w:t>
      </w:r>
    </w:p>
    <w:p w14:paraId="2B587C42" w14:textId="38784F43" w:rsidR="003518D8" w:rsidRPr="003E2212" w:rsidRDefault="003518D8" w:rsidP="003518D8">
      <w:pPr>
        <w:numPr>
          <w:ilvl w:val="1"/>
          <w:numId w:val="2"/>
        </w:num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 xml:space="preserve">należności wynoszą </w:t>
      </w:r>
      <w:r w:rsidR="00107D8D">
        <w:rPr>
          <w:rFonts w:ascii="Times New Roman" w:eastAsia="Times New Roman" w:hAnsi="Times New Roman" w:cs="Times New Roman"/>
          <w:kern w:val="1"/>
          <w:sz w:val="24"/>
          <w:szCs w:val="24"/>
          <w:lang w:eastAsia="zh-CN" w:bidi="hi-IN"/>
        </w:rPr>
        <w:t>28 798,00</w:t>
      </w:r>
      <w:r w:rsidRPr="003E2212">
        <w:rPr>
          <w:rFonts w:ascii="Times New Roman" w:eastAsia="Times New Roman" w:hAnsi="Times New Roman" w:cs="Times New Roman"/>
          <w:kern w:val="1"/>
          <w:sz w:val="24"/>
          <w:szCs w:val="24"/>
          <w:lang w:eastAsia="zh-CN" w:bidi="hi-IN"/>
        </w:rPr>
        <w:t xml:space="preserve"> zł (należności od budżetów </w:t>
      </w:r>
      <w:r w:rsidR="00107D8D">
        <w:rPr>
          <w:rFonts w:ascii="Times New Roman" w:eastAsia="Times New Roman" w:hAnsi="Times New Roman" w:cs="Times New Roman"/>
          <w:kern w:val="1"/>
          <w:sz w:val="24"/>
          <w:szCs w:val="24"/>
          <w:lang w:eastAsia="zh-CN" w:bidi="hi-IN"/>
        </w:rPr>
        <w:t>28 798,00</w:t>
      </w:r>
      <w:r w:rsidR="00750612">
        <w:rPr>
          <w:rFonts w:ascii="Times New Roman" w:eastAsia="Times New Roman" w:hAnsi="Times New Roman" w:cs="Times New Roman"/>
          <w:kern w:val="1"/>
          <w:sz w:val="24"/>
          <w:szCs w:val="24"/>
          <w:lang w:eastAsia="zh-CN" w:bidi="hi-IN"/>
        </w:rPr>
        <w:t xml:space="preserve"> zł z tytułu rozliczeń z Urzędami Skarbowymi</w:t>
      </w:r>
      <w:r w:rsidRPr="003E2212">
        <w:rPr>
          <w:rFonts w:ascii="Times New Roman" w:eastAsia="Times New Roman" w:hAnsi="Times New Roman" w:cs="Times New Roman"/>
          <w:kern w:val="1"/>
          <w:sz w:val="24"/>
          <w:szCs w:val="24"/>
          <w:lang w:eastAsia="zh-CN" w:bidi="hi-IN"/>
        </w:rPr>
        <w:t>)</w:t>
      </w:r>
    </w:p>
    <w:p w14:paraId="7CA3BEA6" w14:textId="5C9BE65C" w:rsidR="003518D8" w:rsidRPr="003E2212" w:rsidRDefault="003518D8" w:rsidP="003518D8">
      <w:pPr>
        <w:numPr>
          <w:ilvl w:val="1"/>
          <w:numId w:val="2"/>
        </w:num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Pr>
          <w:rFonts w:ascii="Times New Roman" w:eastAsia="Times New Roman" w:hAnsi="Times New Roman" w:cs="Times New Roman"/>
          <w:kern w:val="1"/>
          <w:sz w:val="24"/>
          <w:szCs w:val="24"/>
          <w:lang w:eastAsia="zh-CN" w:bidi="hi-IN"/>
        </w:rPr>
        <w:t>rozliczenia międzyokresowe</w:t>
      </w:r>
      <w:r w:rsidRPr="003E2212">
        <w:rPr>
          <w:rFonts w:ascii="Times New Roman" w:eastAsia="Times New Roman" w:hAnsi="Times New Roman" w:cs="Times New Roman"/>
          <w:kern w:val="1"/>
          <w:sz w:val="24"/>
          <w:szCs w:val="24"/>
          <w:lang w:eastAsia="zh-CN" w:bidi="hi-IN"/>
        </w:rPr>
        <w:t xml:space="preserve"> (naliczone odsetki do zapłaty w 202</w:t>
      </w:r>
      <w:r w:rsidR="00107D8D">
        <w:rPr>
          <w:rFonts w:ascii="Times New Roman" w:eastAsia="Times New Roman" w:hAnsi="Times New Roman" w:cs="Times New Roman"/>
          <w:kern w:val="1"/>
          <w:sz w:val="24"/>
          <w:szCs w:val="24"/>
          <w:lang w:eastAsia="zh-CN" w:bidi="hi-IN"/>
        </w:rPr>
        <w:t>3</w:t>
      </w:r>
      <w:r w:rsidRPr="003E2212">
        <w:rPr>
          <w:rFonts w:ascii="Times New Roman" w:eastAsia="Times New Roman" w:hAnsi="Times New Roman" w:cs="Times New Roman"/>
          <w:kern w:val="1"/>
          <w:sz w:val="24"/>
          <w:szCs w:val="24"/>
          <w:lang w:eastAsia="zh-CN" w:bidi="hi-IN"/>
        </w:rPr>
        <w:t xml:space="preserve"> roku od tytułów dłużnych) </w:t>
      </w:r>
      <w:r w:rsidR="00107D8D">
        <w:rPr>
          <w:rFonts w:ascii="Times New Roman" w:eastAsia="Times New Roman" w:hAnsi="Times New Roman" w:cs="Times New Roman"/>
          <w:kern w:val="1"/>
          <w:sz w:val="24"/>
          <w:szCs w:val="24"/>
          <w:lang w:eastAsia="zh-CN" w:bidi="hi-IN"/>
        </w:rPr>
        <w:t>190 451,88</w:t>
      </w:r>
      <w:r w:rsidRPr="003E2212">
        <w:rPr>
          <w:rFonts w:ascii="Times New Roman" w:eastAsia="Times New Roman" w:hAnsi="Times New Roman" w:cs="Times New Roman"/>
          <w:kern w:val="1"/>
          <w:sz w:val="24"/>
          <w:szCs w:val="24"/>
          <w:lang w:eastAsia="zh-CN" w:bidi="hi-IN"/>
        </w:rPr>
        <w:t xml:space="preserve"> zł</w:t>
      </w:r>
    </w:p>
    <w:p w14:paraId="30D5DBDE" w14:textId="134D0394" w:rsidR="003518D8" w:rsidRPr="003E2212" w:rsidRDefault="003518D8" w:rsidP="003518D8">
      <w:pPr>
        <w:numPr>
          <w:ilvl w:val="1"/>
          <w:numId w:val="2"/>
        </w:num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 xml:space="preserve">zobowiązania </w:t>
      </w:r>
      <w:r w:rsidR="00107D8D">
        <w:rPr>
          <w:rFonts w:ascii="Times New Roman" w:eastAsia="Times New Roman" w:hAnsi="Times New Roman" w:cs="Times New Roman"/>
          <w:kern w:val="1"/>
          <w:sz w:val="24"/>
          <w:szCs w:val="24"/>
          <w:lang w:eastAsia="zh-CN" w:bidi="hi-IN"/>
        </w:rPr>
        <w:t>3 863 213,68</w:t>
      </w:r>
      <w:r w:rsidRPr="003E2212">
        <w:rPr>
          <w:rFonts w:ascii="Times New Roman" w:eastAsia="Times New Roman" w:hAnsi="Times New Roman" w:cs="Times New Roman"/>
          <w:kern w:val="1"/>
          <w:sz w:val="24"/>
          <w:szCs w:val="24"/>
          <w:lang w:eastAsia="zh-CN" w:bidi="hi-IN"/>
        </w:rPr>
        <w:t xml:space="preserve"> zł (w tym do spłaty kredyty i pożyczki w 202</w:t>
      </w:r>
      <w:r w:rsidR="00107D8D">
        <w:rPr>
          <w:rFonts w:ascii="Times New Roman" w:eastAsia="Times New Roman" w:hAnsi="Times New Roman" w:cs="Times New Roman"/>
          <w:kern w:val="1"/>
          <w:sz w:val="24"/>
          <w:szCs w:val="24"/>
          <w:lang w:eastAsia="zh-CN" w:bidi="hi-IN"/>
        </w:rPr>
        <w:t>3</w:t>
      </w:r>
      <w:r w:rsidRPr="003E2212">
        <w:rPr>
          <w:rFonts w:ascii="Times New Roman" w:eastAsia="Times New Roman" w:hAnsi="Times New Roman" w:cs="Times New Roman"/>
          <w:kern w:val="1"/>
          <w:sz w:val="24"/>
          <w:szCs w:val="24"/>
          <w:lang w:eastAsia="zh-CN" w:bidi="hi-IN"/>
        </w:rPr>
        <w:t xml:space="preserve"> roku </w:t>
      </w:r>
      <w:r w:rsidR="00762370">
        <w:rPr>
          <w:rFonts w:ascii="Times New Roman" w:eastAsia="Times New Roman" w:hAnsi="Times New Roman" w:cs="Times New Roman"/>
          <w:kern w:val="1"/>
          <w:sz w:val="24"/>
          <w:szCs w:val="24"/>
          <w:lang w:eastAsia="zh-CN" w:bidi="hi-IN"/>
        </w:rPr>
        <w:t>1 230 253,06 zł</w:t>
      </w:r>
      <w:r w:rsidRPr="003E2212">
        <w:rPr>
          <w:rFonts w:ascii="Times New Roman" w:eastAsia="Times New Roman" w:hAnsi="Times New Roman" w:cs="Times New Roman"/>
          <w:kern w:val="1"/>
          <w:sz w:val="24"/>
          <w:szCs w:val="24"/>
          <w:lang w:eastAsia="zh-CN" w:bidi="hi-IN"/>
        </w:rPr>
        <w:t>,</w:t>
      </w:r>
      <w:r w:rsidR="00762370">
        <w:rPr>
          <w:rFonts w:ascii="Times New Roman" w:eastAsia="Times New Roman" w:hAnsi="Times New Roman" w:cs="Times New Roman"/>
          <w:kern w:val="1"/>
          <w:sz w:val="24"/>
          <w:szCs w:val="24"/>
          <w:lang w:eastAsia="zh-CN" w:bidi="hi-IN"/>
        </w:rPr>
        <w:t xml:space="preserve"> odsetki do spłaty w 2023 roku 190 451,88 zł,</w:t>
      </w:r>
      <w:r w:rsidRPr="003E2212">
        <w:rPr>
          <w:rFonts w:ascii="Times New Roman" w:eastAsia="Times New Roman" w:hAnsi="Times New Roman" w:cs="Times New Roman"/>
          <w:kern w:val="1"/>
          <w:sz w:val="24"/>
          <w:szCs w:val="24"/>
          <w:lang w:eastAsia="zh-CN" w:bidi="hi-IN"/>
        </w:rPr>
        <w:t xml:space="preserve"> dług </w:t>
      </w:r>
      <w:r w:rsidR="00C9036E">
        <w:rPr>
          <w:rFonts w:ascii="Times New Roman" w:eastAsia="Times New Roman" w:hAnsi="Times New Roman" w:cs="Times New Roman"/>
          <w:kern w:val="1"/>
          <w:sz w:val="24"/>
          <w:szCs w:val="24"/>
          <w:lang w:eastAsia="zh-CN" w:bidi="hi-IN"/>
        </w:rPr>
        <w:t>od 202</w:t>
      </w:r>
      <w:r w:rsidR="00762370">
        <w:rPr>
          <w:rFonts w:ascii="Times New Roman" w:eastAsia="Times New Roman" w:hAnsi="Times New Roman" w:cs="Times New Roman"/>
          <w:kern w:val="1"/>
          <w:sz w:val="24"/>
          <w:szCs w:val="24"/>
          <w:lang w:eastAsia="zh-CN" w:bidi="hi-IN"/>
        </w:rPr>
        <w:t>4</w:t>
      </w:r>
      <w:r w:rsidR="00C9036E">
        <w:rPr>
          <w:rFonts w:ascii="Times New Roman" w:eastAsia="Times New Roman" w:hAnsi="Times New Roman" w:cs="Times New Roman"/>
          <w:kern w:val="1"/>
          <w:sz w:val="24"/>
          <w:szCs w:val="24"/>
          <w:lang w:eastAsia="zh-CN" w:bidi="hi-IN"/>
        </w:rPr>
        <w:t xml:space="preserve"> r. </w:t>
      </w:r>
      <w:r w:rsidRPr="003E2212">
        <w:rPr>
          <w:rFonts w:ascii="Times New Roman" w:eastAsia="Times New Roman" w:hAnsi="Times New Roman" w:cs="Times New Roman"/>
          <w:kern w:val="1"/>
          <w:sz w:val="24"/>
          <w:szCs w:val="24"/>
          <w:lang w:eastAsia="zh-CN" w:bidi="hi-IN"/>
        </w:rPr>
        <w:t xml:space="preserve">do 2027 r. </w:t>
      </w:r>
      <w:r w:rsidR="00762370">
        <w:rPr>
          <w:rFonts w:ascii="Times New Roman" w:eastAsia="Times New Roman" w:hAnsi="Times New Roman" w:cs="Times New Roman"/>
          <w:kern w:val="1"/>
          <w:sz w:val="24"/>
          <w:szCs w:val="24"/>
          <w:lang w:eastAsia="zh-CN" w:bidi="hi-IN"/>
        </w:rPr>
        <w:t>2 359 507,36</w:t>
      </w:r>
      <w:r w:rsidR="00C9036E">
        <w:rPr>
          <w:rFonts w:ascii="Times New Roman" w:eastAsia="Times New Roman" w:hAnsi="Times New Roman" w:cs="Times New Roman"/>
          <w:kern w:val="1"/>
          <w:sz w:val="24"/>
          <w:szCs w:val="24"/>
          <w:lang w:eastAsia="zh-CN" w:bidi="hi-IN"/>
        </w:rPr>
        <w:t xml:space="preserve"> </w:t>
      </w:r>
      <w:r w:rsidRPr="003E2212">
        <w:rPr>
          <w:rFonts w:ascii="Times New Roman" w:eastAsia="Times New Roman" w:hAnsi="Times New Roman" w:cs="Times New Roman"/>
          <w:kern w:val="1"/>
          <w:sz w:val="24"/>
          <w:szCs w:val="24"/>
          <w:lang w:eastAsia="zh-CN" w:bidi="hi-IN"/>
        </w:rPr>
        <w:t xml:space="preserve">zł, zobowiązania wobec budżetów, czyli dotacje do zwrotu </w:t>
      </w:r>
      <w:r>
        <w:rPr>
          <w:rFonts w:ascii="Times New Roman" w:eastAsia="Times New Roman" w:hAnsi="Times New Roman" w:cs="Times New Roman"/>
          <w:kern w:val="1"/>
          <w:sz w:val="24"/>
          <w:szCs w:val="24"/>
          <w:lang w:eastAsia="zh-CN" w:bidi="hi-IN"/>
        </w:rPr>
        <w:t xml:space="preserve">niewykorzystane </w:t>
      </w:r>
      <w:r w:rsidRPr="003E2212">
        <w:rPr>
          <w:rFonts w:ascii="Times New Roman" w:eastAsia="Times New Roman" w:hAnsi="Times New Roman" w:cs="Times New Roman"/>
          <w:kern w:val="1"/>
          <w:sz w:val="24"/>
          <w:szCs w:val="24"/>
          <w:lang w:eastAsia="zh-CN" w:bidi="hi-IN"/>
        </w:rPr>
        <w:t>z 20</w:t>
      </w:r>
      <w:r>
        <w:rPr>
          <w:rFonts w:ascii="Times New Roman" w:eastAsia="Times New Roman" w:hAnsi="Times New Roman" w:cs="Times New Roman"/>
          <w:kern w:val="1"/>
          <w:sz w:val="24"/>
          <w:szCs w:val="24"/>
          <w:lang w:eastAsia="zh-CN" w:bidi="hi-IN"/>
        </w:rPr>
        <w:t>2</w:t>
      </w:r>
      <w:r w:rsidR="00762370">
        <w:rPr>
          <w:rFonts w:ascii="Times New Roman" w:eastAsia="Times New Roman" w:hAnsi="Times New Roman" w:cs="Times New Roman"/>
          <w:kern w:val="1"/>
          <w:sz w:val="24"/>
          <w:szCs w:val="24"/>
          <w:lang w:eastAsia="zh-CN" w:bidi="hi-IN"/>
        </w:rPr>
        <w:t>2</w:t>
      </w:r>
      <w:r>
        <w:rPr>
          <w:rFonts w:ascii="Times New Roman" w:eastAsia="Times New Roman" w:hAnsi="Times New Roman" w:cs="Times New Roman"/>
          <w:kern w:val="1"/>
          <w:sz w:val="24"/>
          <w:szCs w:val="24"/>
          <w:lang w:eastAsia="zh-CN" w:bidi="hi-IN"/>
        </w:rPr>
        <w:t xml:space="preserve"> </w:t>
      </w:r>
      <w:r w:rsidRPr="003E2212">
        <w:rPr>
          <w:rFonts w:ascii="Times New Roman" w:eastAsia="Times New Roman" w:hAnsi="Times New Roman" w:cs="Times New Roman"/>
          <w:kern w:val="1"/>
          <w:sz w:val="24"/>
          <w:szCs w:val="24"/>
          <w:lang w:eastAsia="zh-CN" w:bidi="hi-IN"/>
        </w:rPr>
        <w:t xml:space="preserve">roku </w:t>
      </w:r>
      <w:r w:rsidR="00762370">
        <w:rPr>
          <w:rFonts w:ascii="Times New Roman" w:eastAsia="Times New Roman" w:hAnsi="Times New Roman" w:cs="Times New Roman"/>
          <w:kern w:val="1"/>
          <w:sz w:val="24"/>
          <w:szCs w:val="24"/>
          <w:lang w:eastAsia="zh-CN" w:bidi="hi-IN"/>
        </w:rPr>
        <w:t>83 001,38</w:t>
      </w:r>
      <w:r w:rsidRPr="003E2212">
        <w:rPr>
          <w:rFonts w:ascii="Times New Roman" w:eastAsia="Times New Roman" w:hAnsi="Times New Roman" w:cs="Times New Roman"/>
          <w:kern w:val="1"/>
          <w:sz w:val="24"/>
          <w:szCs w:val="24"/>
          <w:lang w:eastAsia="zh-CN" w:bidi="hi-IN"/>
        </w:rPr>
        <w:t xml:space="preserve"> zł)</w:t>
      </w:r>
    </w:p>
    <w:p w14:paraId="1760AD57" w14:textId="6D82B0CE" w:rsidR="003518D8" w:rsidRPr="005221C5" w:rsidRDefault="003518D8" w:rsidP="003518D8">
      <w:pPr>
        <w:numPr>
          <w:ilvl w:val="1"/>
          <w:numId w:val="2"/>
        </w:num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wynik wykonania budżetu - </w:t>
      </w:r>
      <w:r w:rsidR="00762370">
        <w:rPr>
          <w:rFonts w:ascii="Times New Roman" w:eastAsia="Times New Roman" w:hAnsi="Times New Roman" w:cs="Times New Roman"/>
          <w:kern w:val="1"/>
          <w:sz w:val="24"/>
          <w:szCs w:val="24"/>
          <w:lang w:eastAsia="zh-CN" w:bidi="hi-IN"/>
        </w:rPr>
        <w:t>deficyt</w:t>
      </w:r>
      <w:r w:rsidRPr="003E2212">
        <w:rPr>
          <w:rFonts w:ascii="Times New Roman" w:eastAsia="Times New Roman" w:hAnsi="Times New Roman" w:cs="Times New Roman"/>
          <w:kern w:val="1"/>
          <w:sz w:val="24"/>
          <w:szCs w:val="24"/>
          <w:lang w:eastAsia="zh-CN" w:bidi="hi-IN"/>
        </w:rPr>
        <w:t xml:space="preserve"> budżetu </w:t>
      </w:r>
      <w:r w:rsidR="00762370">
        <w:rPr>
          <w:rFonts w:ascii="Times New Roman" w:eastAsia="Times New Roman" w:hAnsi="Times New Roman" w:cs="Times New Roman"/>
          <w:kern w:val="1"/>
          <w:sz w:val="24"/>
          <w:szCs w:val="24"/>
          <w:lang w:eastAsia="zh-CN" w:bidi="hi-IN"/>
        </w:rPr>
        <w:t>-529 508,15</w:t>
      </w:r>
      <w:r w:rsidRPr="003E2212">
        <w:rPr>
          <w:rFonts w:ascii="Times New Roman" w:eastAsia="Times New Roman" w:hAnsi="Times New Roman" w:cs="Times New Roman"/>
          <w:kern w:val="1"/>
          <w:sz w:val="24"/>
          <w:szCs w:val="24"/>
          <w:lang w:eastAsia="zh-CN" w:bidi="hi-IN"/>
        </w:rPr>
        <w:t xml:space="preserve"> zł (za 20</w:t>
      </w:r>
      <w:r>
        <w:rPr>
          <w:rFonts w:ascii="Times New Roman" w:eastAsia="Times New Roman" w:hAnsi="Times New Roman" w:cs="Times New Roman"/>
          <w:kern w:val="1"/>
          <w:sz w:val="24"/>
          <w:szCs w:val="24"/>
          <w:lang w:eastAsia="zh-CN" w:bidi="hi-IN"/>
        </w:rPr>
        <w:t>2</w:t>
      </w:r>
      <w:r w:rsidR="00762370">
        <w:rPr>
          <w:rFonts w:ascii="Times New Roman" w:eastAsia="Times New Roman" w:hAnsi="Times New Roman" w:cs="Times New Roman"/>
          <w:kern w:val="1"/>
          <w:sz w:val="24"/>
          <w:szCs w:val="24"/>
          <w:lang w:eastAsia="zh-CN" w:bidi="hi-IN"/>
        </w:rPr>
        <w:t>2</w:t>
      </w:r>
      <w:r w:rsidRPr="003E2212">
        <w:rPr>
          <w:rFonts w:ascii="Times New Roman" w:eastAsia="Times New Roman" w:hAnsi="Times New Roman" w:cs="Times New Roman"/>
          <w:kern w:val="1"/>
          <w:sz w:val="24"/>
          <w:szCs w:val="24"/>
          <w:lang w:eastAsia="zh-CN" w:bidi="hi-IN"/>
        </w:rPr>
        <w:t xml:space="preserve"> rok)</w:t>
      </w:r>
    </w:p>
    <w:p w14:paraId="72E6A656" w14:textId="546F0084" w:rsidR="003518D8" w:rsidRDefault="003518D8"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Aktywa netto budżetu to wartość </w:t>
      </w:r>
      <w:r w:rsidR="00C9036E">
        <w:rPr>
          <w:rFonts w:ascii="Times New Roman" w:eastAsia="Times New Roman" w:hAnsi="Times New Roman" w:cs="Times New Roman"/>
          <w:kern w:val="1"/>
          <w:sz w:val="24"/>
          <w:szCs w:val="24"/>
          <w:lang w:eastAsia="zh-CN" w:bidi="hi-IN"/>
        </w:rPr>
        <w:t>dodatnia</w:t>
      </w:r>
      <w:r>
        <w:rPr>
          <w:rFonts w:ascii="Times New Roman" w:eastAsia="Times New Roman" w:hAnsi="Times New Roman" w:cs="Times New Roman"/>
          <w:kern w:val="1"/>
          <w:sz w:val="24"/>
          <w:szCs w:val="24"/>
          <w:lang w:eastAsia="zh-CN" w:bidi="hi-IN"/>
        </w:rPr>
        <w:t xml:space="preserve"> </w:t>
      </w:r>
      <w:r w:rsidR="00762370">
        <w:rPr>
          <w:rFonts w:ascii="Times New Roman" w:eastAsia="Times New Roman" w:hAnsi="Times New Roman" w:cs="Times New Roman"/>
          <w:kern w:val="1"/>
          <w:sz w:val="24"/>
          <w:szCs w:val="24"/>
          <w:lang w:eastAsia="zh-CN" w:bidi="hi-IN"/>
        </w:rPr>
        <w:t>5 834 636,11</w:t>
      </w:r>
      <w:r>
        <w:rPr>
          <w:rFonts w:ascii="Times New Roman" w:eastAsia="Times New Roman" w:hAnsi="Times New Roman" w:cs="Times New Roman"/>
          <w:kern w:val="1"/>
          <w:sz w:val="24"/>
          <w:szCs w:val="24"/>
          <w:lang w:eastAsia="zh-CN" w:bidi="hi-IN"/>
        </w:rPr>
        <w:t xml:space="preserve"> zł.</w:t>
      </w:r>
    </w:p>
    <w:p w14:paraId="0F5FD466" w14:textId="5173EDD9" w:rsidR="00762370" w:rsidRPr="003E2212" w:rsidRDefault="00762370" w:rsidP="003518D8">
      <w:p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Pr>
          <w:rFonts w:ascii="Times New Roman" w:eastAsia="Times New Roman" w:hAnsi="Times New Roman" w:cs="Times New Roman"/>
          <w:kern w:val="1"/>
          <w:sz w:val="24"/>
          <w:szCs w:val="24"/>
          <w:lang w:eastAsia="zh-CN" w:bidi="hi-IN"/>
        </w:rPr>
        <w:t>Wynik na operacjach niekasowych (podatek VAT) 2 906 zł.</w:t>
      </w:r>
    </w:p>
    <w:p w14:paraId="3F703660" w14:textId="77777777" w:rsidR="00762370" w:rsidRDefault="003518D8"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 xml:space="preserve">Skumulowany wynik budżetu to kwota </w:t>
      </w:r>
      <w:r w:rsidR="00762370">
        <w:rPr>
          <w:rFonts w:ascii="Times New Roman" w:eastAsia="Times New Roman" w:hAnsi="Times New Roman" w:cs="Times New Roman"/>
          <w:kern w:val="1"/>
          <w:sz w:val="24"/>
          <w:szCs w:val="24"/>
          <w:lang w:eastAsia="zh-CN" w:bidi="hi-IN"/>
        </w:rPr>
        <w:t>6 367 050,26</w:t>
      </w:r>
      <w:r w:rsidRPr="003E2212">
        <w:rPr>
          <w:rFonts w:ascii="Times New Roman" w:eastAsia="Times New Roman" w:hAnsi="Times New Roman" w:cs="Times New Roman"/>
          <w:kern w:val="1"/>
          <w:sz w:val="24"/>
          <w:szCs w:val="24"/>
          <w:lang w:eastAsia="zh-CN" w:bidi="hi-IN"/>
        </w:rPr>
        <w:t xml:space="preserve"> zł. </w:t>
      </w:r>
    </w:p>
    <w:p w14:paraId="1588393D" w14:textId="7FCA5D39" w:rsidR="003518D8" w:rsidRPr="003E2212" w:rsidRDefault="003518D8" w:rsidP="003518D8">
      <w:p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Pr>
          <w:rFonts w:ascii="Times New Roman" w:eastAsia="Times New Roman" w:hAnsi="Times New Roman" w:cs="Times New Roman"/>
          <w:kern w:val="1"/>
          <w:sz w:val="24"/>
          <w:szCs w:val="24"/>
          <w:lang w:eastAsia="zh-CN" w:bidi="hi-IN"/>
        </w:rPr>
        <w:t>Rozliczenia międzyokresowe</w:t>
      </w:r>
      <w:r w:rsidRPr="003E2212">
        <w:rPr>
          <w:rFonts w:ascii="Times New Roman" w:eastAsia="Times New Roman" w:hAnsi="Times New Roman" w:cs="Times New Roman"/>
          <w:kern w:val="1"/>
          <w:sz w:val="24"/>
          <w:szCs w:val="24"/>
          <w:lang w:eastAsia="zh-CN" w:bidi="hi-IN"/>
        </w:rPr>
        <w:t xml:space="preserve"> wynoszą </w:t>
      </w:r>
      <w:r w:rsidR="00762370">
        <w:rPr>
          <w:rFonts w:ascii="Times New Roman" w:eastAsia="Times New Roman" w:hAnsi="Times New Roman" w:cs="Times New Roman"/>
          <w:kern w:val="1"/>
          <w:sz w:val="24"/>
          <w:szCs w:val="24"/>
          <w:lang w:eastAsia="zh-CN" w:bidi="hi-IN"/>
        </w:rPr>
        <w:t>296 569</w:t>
      </w:r>
      <w:r w:rsidRPr="003E2212">
        <w:rPr>
          <w:rFonts w:ascii="Times New Roman" w:eastAsia="Times New Roman" w:hAnsi="Times New Roman" w:cs="Times New Roman"/>
          <w:kern w:val="1"/>
          <w:sz w:val="24"/>
          <w:szCs w:val="24"/>
          <w:lang w:eastAsia="zh-CN" w:bidi="hi-IN"/>
        </w:rPr>
        <w:t xml:space="preserve"> zł (subwencja oświatowa na styczeń 202</w:t>
      </w:r>
      <w:r w:rsidR="00762370">
        <w:rPr>
          <w:rFonts w:ascii="Times New Roman" w:eastAsia="Times New Roman" w:hAnsi="Times New Roman" w:cs="Times New Roman"/>
          <w:kern w:val="1"/>
          <w:sz w:val="24"/>
          <w:szCs w:val="24"/>
          <w:lang w:eastAsia="zh-CN" w:bidi="hi-IN"/>
        </w:rPr>
        <w:t>3</w:t>
      </w:r>
      <w:r w:rsidRPr="003E2212">
        <w:rPr>
          <w:rFonts w:ascii="Times New Roman" w:eastAsia="Times New Roman" w:hAnsi="Times New Roman" w:cs="Times New Roman"/>
          <w:kern w:val="1"/>
          <w:sz w:val="24"/>
          <w:szCs w:val="24"/>
          <w:lang w:eastAsia="zh-CN" w:bidi="hi-IN"/>
        </w:rPr>
        <w:t xml:space="preserve"> roku).</w:t>
      </w:r>
    </w:p>
    <w:p w14:paraId="2608A6B6" w14:textId="14400E17" w:rsidR="003518D8" w:rsidRPr="003E2212" w:rsidRDefault="003518D8" w:rsidP="003518D8">
      <w:pPr>
        <w:suppressAutoHyphens/>
        <w:autoSpaceDE w:val="0"/>
        <w:autoSpaceDN w:val="0"/>
        <w:adjustRightInd w:val="0"/>
        <w:spacing w:after="0" w:line="240" w:lineRule="auto"/>
        <w:jc w:val="both"/>
        <w:rPr>
          <w:rFonts w:ascii="Liberation Serif" w:eastAsia="Times New Roman" w:hAnsi="Liberation Serif" w:cs="Times New Roman"/>
          <w:kern w:val="1"/>
          <w:sz w:val="24"/>
          <w:szCs w:val="24"/>
          <w:lang w:eastAsia="zh-CN" w:bidi="hi-IN"/>
        </w:rPr>
      </w:pPr>
      <w:r w:rsidRPr="003E2212">
        <w:rPr>
          <w:rFonts w:ascii="Times New Roman" w:eastAsia="Times New Roman" w:hAnsi="Times New Roman" w:cs="Times New Roman"/>
          <w:kern w:val="1"/>
          <w:sz w:val="24"/>
          <w:szCs w:val="24"/>
          <w:lang w:eastAsia="zh-CN" w:bidi="hi-IN"/>
        </w:rPr>
        <w:t>Suma aktywów i pasywów wynos</w:t>
      </w:r>
      <w:r>
        <w:rPr>
          <w:rFonts w:ascii="Times New Roman" w:eastAsia="Times New Roman" w:hAnsi="Times New Roman" w:cs="Times New Roman"/>
          <w:kern w:val="1"/>
          <w:sz w:val="24"/>
          <w:szCs w:val="24"/>
          <w:lang w:eastAsia="zh-CN" w:bidi="hi-IN"/>
        </w:rPr>
        <w:t>i</w:t>
      </w:r>
      <w:r w:rsidRPr="003E2212">
        <w:rPr>
          <w:rFonts w:ascii="Times New Roman" w:eastAsia="Times New Roman" w:hAnsi="Times New Roman" w:cs="Times New Roman"/>
          <w:kern w:val="1"/>
          <w:sz w:val="24"/>
          <w:szCs w:val="24"/>
          <w:lang w:eastAsia="zh-CN" w:bidi="hi-IN"/>
        </w:rPr>
        <w:t xml:space="preserve"> </w:t>
      </w:r>
      <w:r w:rsidR="00762370">
        <w:rPr>
          <w:rFonts w:ascii="Times New Roman" w:eastAsia="Times New Roman" w:hAnsi="Times New Roman" w:cs="Times New Roman"/>
          <w:kern w:val="1"/>
          <w:sz w:val="24"/>
          <w:szCs w:val="24"/>
          <w:lang w:eastAsia="zh-CN" w:bidi="hi-IN"/>
        </w:rPr>
        <w:t>9 994 418,79 zł</w:t>
      </w:r>
      <w:r w:rsidRPr="003E2212">
        <w:rPr>
          <w:rFonts w:ascii="Times New Roman" w:eastAsia="Times New Roman" w:hAnsi="Times New Roman" w:cs="Times New Roman"/>
          <w:kern w:val="1"/>
          <w:sz w:val="24"/>
          <w:szCs w:val="24"/>
          <w:lang w:eastAsia="zh-CN" w:bidi="hi-IN"/>
        </w:rPr>
        <w:t>.</w:t>
      </w:r>
    </w:p>
    <w:p w14:paraId="34F06DE2" w14:textId="77777777" w:rsidR="003518D8" w:rsidRPr="003E2212" w:rsidRDefault="003518D8"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p w14:paraId="06B441CF" w14:textId="3F695409" w:rsidR="003518D8" w:rsidRPr="00821D04" w:rsidRDefault="003518D8"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C9036E">
        <w:rPr>
          <w:rFonts w:ascii="Times New Roman" w:eastAsia="Times New Roman" w:hAnsi="Times New Roman" w:cs="Times New Roman"/>
          <w:b/>
          <w:bCs/>
          <w:kern w:val="1"/>
          <w:sz w:val="24"/>
          <w:szCs w:val="24"/>
          <w:lang w:eastAsia="zh-CN" w:bidi="hi-IN"/>
        </w:rPr>
        <w:t xml:space="preserve">Bilans jednostki budżetowej i samorządowego zakładu budżetowego </w:t>
      </w:r>
      <w:r w:rsidRPr="006A4D92">
        <w:rPr>
          <w:rFonts w:ascii="Times New Roman" w:eastAsia="Times New Roman" w:hAnsi="Times New Roman" w:cs="Times New Roman"/>
          <w:kern w:val="1"/>
          <w:sz w:val="24"/>
          <w:szCs w:val="24"/>
          <w:lang w:eastAsia="zh-CN" w:bidi="hi-IN"/>
        </w:rPr>
        <w:t>zawiera dane łączne wszystkich jednostek budżetowych gminy, czyli GOPS, GZO, Przedszkole nr 1 w Krupskim Młynie, Szkoła Podstawowa w Krupskim Młynie, Zespół Szkolno-</w:t>
      </w:r>
      <w:r w:rsidRPr="00821D04">
        <w:rPr>
          <w:rFonts w:ascii="Times New Roman" w:eastAsia="Times New Roman" w:hAnsi="Times New Roman" w:cs="Times New Roman"/>
          <w:kern w:val="1"/>
          <w:sz w:val="24"/>
          <w:szCs w:val="24"/>
          <w:lang w:eastAsia="zh-CN" w:bidi="hi-IN"/>
        </w:rPr>
        <w:t xml:space="preserve">Przedszkolny </w:t>
      </w:r>
      <w:r w:rsidR="00F160BB" w:rsidRPr="00821D04">
        <w:rPr>
          <w:rFonts w:ascii="Times New Roman" w:eastAsia="Times New Roman" w:hAnsi="Times New Roman" w:cs="Times New Roman"/>
          <w:kern w:val="1"/>
          <w:sz w:val="24"/>
          <w:szCs w:val="24"/>
          <w:lang w:eastAsia="zh-CN" w:bidi="hi-IN"/>
        </w:rPr>
        <w:t xml:space="preserve">w Potępie </w:t>
      </w:r>
      <w:r w:rsidRPr="00821D04">
        <w:rPr>
          <w:rFonts w:ascii="Times New Roman" w:eastAsia="Times New Roman" w:hAnsi="Times New Roman" w:cs="Times New Roman"/>
          <w:kern w:val="1"/>
          <w:sz w:val="24"/>
          <w:szCs w:val="24"/>
          <w:lang w:eastAsia="zh-CN" w:bidi="hi-IN"/>
        </w:rPr>
        <w:t>i Urząd Gminy.</w:t>
      </w:r>
    </w:p>
    <w:p w14:paraId="59F0ABB0" w14:textId="621BA6D1" w:rsidR="008E5097" w:rsidRDefault="008E5097"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821D04">
        <w:rPr>
          <w:rFonts w:ascii="Times New Roman" w:eastAsia="Times New Roman" w:hAnsi="Times New Roman" w:cs="Times New Roman"/>
          <w:kern w:val="1"/>
          <w:sz w:val="24"/>
          <w:szCs w:val="24"/>
          <w:lang w:eastAsia="zh-CN" w:bidi="hi-IN"/>
        </w:rPr>
        <w:t>Po stronie aktywów mamy środki trwałe pomniejszone o umorzenie czyli wartość 53 </w:t>
      </w:r>
      <w:r>
        <w:rPr>
          <w:rFonts w:ascii="Times New Roman" w:eastAsia="Times New Roman" w:hAnsi="Times New Roman" w:cs="Times New Roman"/>
          <w:kern w:val="1"/>
          <w:sz w:val="24"/>
          <w:szCs w:val="24"/>
          <w:lang w:eastAsia="zh-CN" w:bidi="hi-IN"/>
        </w:rPr>
        <w:t>287 787,85 zł oraz środki trwałe w budowie czyli inwestycje rozpoczęte 2 567 560,99 zł oraz akcje i udziały na wartość 5 144 971 zł.</w:t>
      </w:r>
    </w:p>
    <w:p w14:paraId="55EC0E14" w14:textId="41C1B280" w:rsidR="008E5097" w:rsidRDefault="008E5097"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lastRenderedPageBreak/>
        <w:t>Aktywa obrotowe wynoszą 2 801 806,68 zł,  w tym materiały i towary 13 775,65 zł, należności krótkoterminowe na kwotę 2 707 776,63 zł (z tytułu dostaw i usług 5 118,61 zł, należności od budżetów 7 688,73 zł, pozostałe należności 2 694 969,29 zł), środki na rachunkach bankowych (wadia, zabezpieczenia) 80 232,40 zł i inne środki pieniężne 22 zł.</w:t>
      </w:r>
    </w:p>
    <w:p w14:paraId="6C6C5A44" w14:textId="32774A24" w:rsidR="008E5097" w:rsidRDefault="008E5097"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Fundusz jednostki 60 651 581,61 zł</w:t>
      </w:r>
      <w:r w:rsidR="00D72925">
        <w:rPr>
          <w:rFonts w:ascii="Times New Roman" w:eastAsia="Times New Roman" w:hAnsi="Times New Roman" w:cs="Times New Roman"/>
          <w:kern w:val="1"/>
          <w:sz w:val="24"/>
          <w:szCs w:val="24"/>
          <w:lang w:eastAsia="zh-CN" w:bidi="hi-IN"/>
        </w:rPr>
        <w:t>, wynik finansowy 6</w:t>
      </w:r>
      <w:r w:rsidR="00E468BE">
        <w:rPr>
          <w:rFonts w:ascii="Times New Roman" w:eastAsia="Times New Roman" w:hAnsi="Times New Roman" w:cs="Times New Roman"/>
          <w:kern w:val="1"/>
          <w:sz w:val="24"/>
          <w:szCs w:val="24"/>
          <w:lang w:eastAsia="zh-CN" w:bidi="hi-IN"/>
        </w:rPr>
        <w:t> 671 195,40</w:t>
      </w:r>
      <w:r w:rsidR="00D72925">
        <w:rPr>
          <w:rFonts w:ascii="Times New Roman" w:eastAsia="Times New Roman" w:hAnsi="Times New Roman" w:cs="Times New Roman"/>
          <w:kern w:val="1"/>
          <w:sz w:val="24"/>
          <w:szCs w:val="24"/>
          <w:lang w:eastAsia="zh-CN" w:bidi="hi-IN"/>
        </w:rPr>
        <w:t xml:space="preserve"> zł, zobowiązania 3 150 5</w:t>
      </w:r>
      <w:r w:rsidR="00E468BE">
        <w:rPr>
          <w:rFonts w:ascii="Times New Roman" w:eastAsia="Times New Roman" w:hAnsi="Times New Roman" w:cs="Times New Roman"/>
          <w:kern w:val="1"/>
          <w:sz w:val="24"/>
          <w:szCs w:val="24"/>
          <w:lang w:eastAsia="zh-CN" w:bidi="hi-IN"/>
        </w:rPr>
        <w:t>4</w:t>
      </w:r>
      <w:r w:rsidR="00D72925">
        <w:rPr>
          <w:rFonts w:ascii="Times New Roman" w:eastAsia="Times New Roman" w:hAnsi="Times New Roman" w:cs="Times New Roman"/>
          <w:kern w:val="1"/>
          <w:sz w:val="24"/>
          <w:szCs w:val="24"/>
          <w:lang w:eastAsia="zh-CN" w:bidi="hi-IN"/>
        </w:rPr>
        <w:t>4,91 zł.</w:t>
      </w:r>
      <w:r w:rsidR="00E468BE">
        <w:rPr>
          <w:rFonts w:ascii="Times New Roman" w:eastAsia="Times New Roman" w:hAnsi="Times New Roman" w:cs="Times New Roman"/>
          <w:kern w:val="1"/>
          <w:sz w:val="24"/>
          <w:szCs w:val="24"/>
          <w:lang w:eastAsia="zh-CN" w:bidi="hi-IN"/>
        </w:rPr>
        <w:t xml:space="preserve"> ( w tym kredyty, zobowiązania  z tytułu dostaw i usług, zobowiązania z tytułu ubezpieczeń społecznych, wynagrodzeń), </w:t>
      </w:r>
      <w:r w:rsidR="00D72925">
        <w:rPr>
          <w:rFonts w:ascii="Times New Roman" w:eastAsia="Times New Roman" w:hAnsi="Times New Roman" w:cs="Times New Roman"/>
          <w:kern w:val="1"/>
          <w:sz w:val="24"/>
          <w:szCs w:val="24"/>
          <w:lang w:eastAsia="zh-CN" w:bidi="hi-IN"/>
        </w:rPr>
        <w:t>sumy depozytowe 56 286,62 zł, fundusz socjalny 32 136,69 zł, rozliczenia międzyokresowe 7 317,06 zł</w:t>
      </w:r>
      <w:r w:rsidR="00E468BE">
        <w:rPr>
          <w:rFonts w:ascii="Times New Roman" w:eastAsia="Times New Roman" w:hAnsi="Times New Roman" w:cs="Times New Roman"/>
          <w:kern w:val="1"/>
          <w:sz w:val="24"/>
          <w:szCs w:val="24"/>
          <w:lang w:eastAsia="zh-CN" w:bidi="hi-IN"/>
        </w:rPr>
        <w:t xml:space="preserve"> (węgiel)</w:t>
      </w:r>
      <w:r w:rsidR="00D72925">
        <w:rPr>
          <w:rFonts w:ascii="Times New Roman" w:eastAsia="Times New Roman" w:hAnsi="Times New Roman" w:cs="Times New Roman"/>
          <w:kern w:val="1"/>
          <w:sz w:val="24"/>
          <w:szCs w:val="24"/>
          <w:lang w:eastAsia="zh-CN" w:bidi="hi-IN"/>
        </w:rPr>
        <w:t>.</w:t>
      </w:r>
    </w:p>
    <w:p w14:paraId="53AB77E4" w14:textId="5B013E5D" w:rsidR="00D72925" w:rsidRDefault="00D72925"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Suma aktywów i pasywów 63 802 126,52 zł.</w:t>
      </w:r>
    </w:p>
    <w:p w14:paraId="4C4D5959" w14:textId="62B64990" w:rsidR="003518D8" w:rsidRDefault="003518D8"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FE0844">
        <w:rPr>
          <w:rFonts w:ascii="Times New Roman" w:eastAsia="Times New Roman" w:hAnsi="Times New Roman" w:cs="Times New Roman"/>
          <w:b/>
          <w:bCs/>
          <w:kern w:val="1"/>
          <w:sz w:val="24"/>
          <w:szCs w:val="24"/>
          <w:lang w:eastAsia="zh-CN" w:bidi="hi-IN"/>
        </w:rPr>
        <w:t>Informacja dodatkowa do bilansu</w:t>
      </w:r>
      <w:r w:rsidRPr="003E2212">
        <w:rPr>
          <w:rFonts w:ascii="Times New Roman" w:eastAsia="Times New Roman" w:hAnsi="Times New Roman" w:cs="Times New Roman"/>
          <w:kern w:val="1"/>
          <w:sz w:val="24"/>
          <w:szCs w:val="24"/>
          <w:lang w:eastAsia="zh-CN" w:bidi="hi-IN"/>
        </w:rPr>
        <w:t xml:space="preserve"> zawiera </w:t>
      </w:r>
      <w:r w:rsidR="00762370">
        <w:rPr>
          <w:rFonts w:ascii="Times New Roman" w:eastAsia="Times New Roman" w:hAnsi="Times New Roman" w:cs="Times New Roman"/>
          <w:kern w:val="1"/>
          <w:sz w:val="24"/>
          <w:szCs w:val="24"/>
          <w:lang w:eastAsia="zh-CN" w:bidi="hi-IN"/>
        </w:rPr>
        <w:t xml:space="preserve">głównie </w:t>
      </w:r>
      <w:r w:rsidRPr="003E2212">
        <w:rPr>
          <w:rFonts w:ascii="Times New Roman" w:eastAsia="Times New Roman" w:hAnsi="Times New Roman" w:cs="Times New Roman"/>
          <w:kern w:val="1"/>
          <w:sz w:val="24"/>
          <w:szCs w:val="24"/>
          <w:lang w:eastAsia="zh-CN" w:bidi="hi-IN"/>
        </w:rPr>
        <w:t>uszczegółowienie w zakresie środków trwałych, umorzenia (zwiększenia i zmniejszenia).</w:t>
      </w:r>
    </w:p>
    <w:p w14:paraId="4E69792F" w14:textId="36558D1C" w:rsidR="003518D8" w:rsidRDefault="003518D8"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6A4D92">
        <w:rPr>
          <w:rFonts w:ascii="Times New Roman" w:eastAsia="Times New Roman" w:hAnsi="Times New Roman" w:cs="Times New Roman"/>
          <w:b/>
          <w:bCs/>
          <w:kern w:val="1"/>
          <w:sz w:val="24"/>
          <w:szCs w:val="24"/>
          <w:lang w:eastAsia="zh-CN" w:bidi="hi-IN"/>
        </w:rPr>
        <w:t xml:space="preserve">Rachunek zysków i strat </w:t>
      </w:r>
      <w:r w:rsidRPr="003E2212">
        <w:rPr>
          <w:rFonts w:ascii="Times New Roman" w:eastAsia="Times New Roman" w:hAnsi="Times New Roman" w:cs="Times New Roman"/>
          <w:kern w:val="1"/>
          <w:sz w:val="24"/>
          <w:szCs w:val="24"/>
          <w:lang w:eastAsia="zh-CN" w:bidi="hi-IN"/>
        </w:rPr>
        <w:t xml:space="preserve">zawiera kwotę przychodów z tytułu dochodów budżetowych </w:t>
      </w:r>
      <w:r w:rsidR="00D72925">
        <w:rPr>
          <w:rFonts w:ascii="Times New Roman" w:eastAsia="Times New Roman" w:hAnsi="Times New Roman" w:cs="Times New Roman"/>
          <w:kern w:val="1"/>
          <w:sz w:val="24"/>
          <w:szCs w:val="24"/>
          <w:lang w:eastAsia="zh-CN" w:bidi="hi-IN"/>
        </w:rPr>
        <w:t>28</w:t>
      </w:r>
      <w:r w:rsidR="00E468BE">
        <w:rPr>
          <w:rFonts w:ascii="Times New Roman" w:eastAsia="Times New Roman" w:hAnsi="Times New Roman" w:cs="Times New Roman"/>
          <w:kern w:val="1"/>
          <w:sz w:val="24"/>
          <w:szCs w:val="24"/>
          <w:lang w:eastAsia="zh-CN" w:bidi="hi-IN"/>
        </w:rPr>
        <w:t> 547 443,73</w:t>
      </w:r>
      <w:r w:rsidRPr="003E2212">
        <w:rPr>
          <w:rFonts w:ascii="Times New Roman" w:eastAsia="Times New Roman" w:hAnsi="Times New Roman" w:cs="Times New Roman"/>
          <w:kern w:val="1"/>
          <w:sz w:val="24"/>
          <w:szCs w:val="24"/>
          <w:lang w:eastAsia="zh-CN" w:bidi="hi-IN"/>
        </w:rPr>
        <w:t xml:space="preserve"> zł i koszty działalności operacyjnej w wysokości </w:t>
      </w:r>
      <w:r w:rsidR="00E468BE">
        <w:rPr>
          <w:rFonts w:ascii="Times New Roman" w:eastAsia="Times New Roman" w:hAnsi="Times New Roman" w:cs="Times New Roman"/>
          <w:kern w:val="1"/>
          <w:sz w:val="24"/>
          <w:szCs w:val="24"/>
          <w:lang w:eastAsia="zh-CN" w:bidi="hi-IN"/>
        </w:rPr>
        <w:t>28 518 581,94</w:t>
      </w:r>
      <w:r w:rsidRPr="003E2212">
        <w:rPr>
          <w:rFonts w:ascii="Times New Roman" w:eastAsia="Times New Roman" w:hAnsi="Times New Roman" w:cs="Times New Roman"/>
          <w:kern w:val="1"/>
          <w:sz w:val="24"/>
          <w:szCs w:val="24"/>
          <w:lang w:eastAsia="zh-CN" w:bidi="hi-IN"/>
        </w:rPr>
        <w:t xml:space="preserve"> zł</w:t>
      </w:r>
      <w:r w:rsidR="006A4D92">
        <w:rPr>
          <w:rFonts w:ascii="Times New Roman" w:eastAsia="Times New Roman" w:hAnsi="Times New Roman" w:cs="Times New Roman"/>
          <w:kern w:val="1"/>
          <w:sz w:val="24"/>
          <w:szCs w:val="24"/>
          <w:lang w:eastAsia="zh-CN" w:bidi="hi-IN"/>
        </w:rPr>
        <w:t>.</w:t>
      </w:r>
    </w:p>
    <w:p w14:paraId="4B999435" w14:textId="741951D4" w:rsidR="006A4D92" w:rsidRDefault="006A4D92"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Koszty amortyzacji </w:t>
      </w:r>
      <w:r w:rsidR="00E468BE">
        <w:rPr>
          <w:rFonts w:ascii="Times New Roman" w:eastAsia="Times New Roman" w:hAnsi="Times New Roman" w:cs="Times New Roman"/>
          <w:kern w:val="1"/>
          <w:sz w:val="24"/>
          <w:szCs w:val="24"/>
          <w:lang w:eastAsia="zh-CN" w:bidi="hi-IN"/>
        </w:rPr>
        <w:t>1 961 444,74</w:t>
      </w:r>
      <w:r>
        <w:rPr>
          <w:rFonts w:ascii="Times New Roman" w:eastAsia="Times New Roman" w:hAnsi="Times New Roman" w:cs="Times New Roman"/>
          <w:kern w:val="1"/>
          <w:sz w:val="24"/>
          <w:szCs w:val="24"/>
          <w:lang w:eastAsia="zh-CN" w:bidi="hi-IN"/>
        </w:rPr>
        <w:t xml:space="preserve"> zł, zużycie materiałów i energii 1</w:t>
      </w:r>
      <w:r w:rsidR="00E468BE">
        <w:rPr>
          <w:rFonts w:ascii="Times New Roman" w:eastAsia="Times New Roman" w:hAnsi="Times New Roman" w:cs="Times New Roman"/>
          <w:kern w:val="1"/>
          <w:sz w:val="24"/>
          <w:szCs w:val="24"/>
          <w:lang w:eastAsia="zh-CN" w:bidi="hi-IN"/>
        </w:rPr>
        <w:t> 579 635,50</w:t>
      </w:r>
      <w:r>
        <w:rPr>
          <w:rFonts w:ascii="Times New Roman" w:eastAsia="Times New Roman" w:hAnsi="Times New Roman" w:cs="Times New Roman"/>
          <w:kern w:val="1"/>
          <w:sz w:val="24"/>
          <w:szCs w:val="24"/>
          <w:lang w:eastAsia="zh-CN" w:bidi="hi-IN"/>
        </w:rPr>
        <w:t xml:space="preserve"> zł, usługi obce 4</w:t>
      </w:r>
      <w:r w:rsidR="00E468BE">
        <w:rPr>
          <w:rFonts w:ascii="Times New Roman" w:eastAsia="Times New Roman" w:hAnsi="Times New Roman" w:cs="Times New Roman"/>
          <w:kern w:val="1"/>
          <w:sz w:val="24"/>
          <w:szCs w:val="24"/>
          <w:lang w:eastAsia="zh-CN" w:bidi="hi-IN"/>
        </w:rPr>
        <w:t> 042 152,10</w:t>
      </w:r>
      <w:r>
        <w:rPr>
          <w:rFonts w:ascii="Times New Roman" w:eastAsia="Times New Roman" w:hAnsi="Times New Roman" w:cs="Times New Roman"/>
          <w:kern w:val="1"/>
          <w:sz w:val="24"/>
          <w:szCs w:val="24"/>
          <w:lang w:eastAsia="zh-CN" w:bidi="hi-IN"/>
        </w:rPr>
        <w:t xml:space="preserve"> zł, podatki i opłaty 28</w:t>
      </w:r>
      <w:r w:rsidR="00E468BE">
        <w:rPr>
          <w:rFonts w:ascii="Times New Roman" w:eastAsia="Times New Roman" w:hAnsi="Times New Roman" w:cs="Times New Roman"/>
          <w:kern w:val="1"/>
          <w:sz w:val="24"/>
          <w:szCs w:val="24"/>
          <w:lang w:eastAsia="zh-CN" w:bidi="hi-IN"/>
        </w:rPr>
        <w:t> 329,30</w:t>
      </w:r>
      <w:r>
        <w:rPr>
          <w:rFonts w:ascii="Times New Roman" w:eastAsia="Times New Roman" w:hAnsi="Times New Roman" w:cs="Times New Roman"/>
          <w:kern w:val="1"/>
          <w:sz w:val="24"/>
          <w:szCs w:val="24"/>
          <w:lang w:eastAsia="zh-CN" w:bidi="hi-IN"/>
        </w:rPr>
        <w:t xml:space="preserve"> zł, wynagrodzenia </w:t>
      </w:r>
      <w:r w:rsidR="00E468BE">
        <w:rPr>
          <w:rFonts w:ascii="Times New Roman" w:eastAsia="Times New Roman" w:hAnsi="Times New Roman" w:cs="Times New Roman"/>
          <w:kern w:val="1"/>
          <w:sz w:val="24"/>
          <w:szCs w:val="24"/>
          <w:lang w:eastAsia="zh-CN" w:bidi="hi-IN"/>
        </w:rPr>
        <w:t>8 213 299,28</w:t>
      </w:r>
      <w:r>
        <w:rPr>
          <w:rFonts w:ascii="Times New Roman" w:eastAsia="Times New Roman" w:hAnsi="Times New Roman" w:cs="Times New Roman"/>
          <w:kern w:val="1"/>
          <w:sz w:val="24"/>
          <w:szCs w:val="24"/>
          <w:lang w:eastAsia="zh-CN" w:bidi="hi-IN"/>
        </w:rPr>
        <w:t xml:space="preserve"> zł, ubezpieczenia społeczne i inne świadczenia na rzecz pracowników </w:t>
      </w:r>
      <w:r w:rsidR="00E468BE">
        <w:rPr>
          <w:rFonts w:ascii="Times New Roman" w:eastAsia="Times New Roman" w:hAnsi="Times New Roman" w:cs="Times New Roman"/>
          <w:kern w:val="1"/>
          <w:sz w:val="24"/>
          <w:szCs w:val="24"/>
          <w:lang w:eastAsia="zh-CN" w:bidi="hi-IN"/>
        </w:rPr>
        <w:t>2 112 263,12</w:t>
      </w:r>
      <w:r>
        <w:rPr>
          <w:rFonts w:ascii="Times New Roman" w:eastAsia="Times New Roman" w:hAnsi="Times New Roman" w:cs="Times New Roman"/>
          <w:kern w:val="1"/>
          <w:sz w:val="24"/>
          <w:szCs w:val="24"/>
          <w:lang w:eastAsia="zh-CN" w:bidi="hi-IN"/>
        </w:rPr>
        <w:t xml:space="preserve"> zł, pozostałe koszty rodzajowe </w:t>
      </w:r>
      <w:r w:rsidR="00E468BE">
        <w:rPr>
          <w:rFonts w:ascii="Times New Roman" w:eastAsia="Times New Roman" w:hAnsi="Times New Roman" w:cs="Times New Roman"/>
          <w:kern w:val="1"/>
          <w:sz w:val="24"/>
          <w:szCs w:val="24"/>
          <w:lang w:eastAsia="zh-CN" w:bidi="hi-IN"/>
        </w:rPr>
        <w:t>1 027 685,88</w:t>
      </w:r>
      <w:r>
        <w:rPr>
          <w:rFonts w:ascii="Times New Roman" w:eastAsia="Times New Roman" w:hAnsi="Times New Roman" w:cs="Times New Roman"/>
          <w:kern w:val="1"/>
          <w:sz w:val="24"/>
          <w:szCs w:val="24"/>
          <w:lang w:eastAsia="zh-CN" w:bidi="hi-IN"/>
        </w:rPr>
        <w:t xml:space="preserve"> zł, wartość sprzedanych materiałów i towarów 13</w:t>
      </w:r>
      <w:r w:rsidR="00E468BE">
        <w:rPr>
          <w:rFonts w:ascii="Times New Roman" w:eastAsia="Times New Roman" w:hAnsi="Times New Roman" w:cs="Times New Roman"/>
          <w:kern w:val="1"/>
          <w:sz w:val="24"/>
          <w:szCs w:val="24"/>
          <w:lang w:eastAsia="zh-CN" w:bidi="hi-IN"/>
        </w:rPr>
        <w:t> 176,38</w:t>
      </w:r>
      <w:r>
        <w:rPr>
          <w:rFonts w:ascii="Times New Roman" w:eastAsia="Times New Roman" w:hAnsi="Times New Roman" w:cs="Times New Roman"/>
          <w:kern w:val="1"/>
          <w:sz w:val="24"/>
          <w:szCs w:val="24"/>
          <w:lang w:eastAsia="zh-CN" w:bidi="hi-IN"/>
        </w:rPr>
        <w:t xml:space="preserve"> zł, </w:t>
      </w:r>
      <w:r w:rsidR="00923952">
        <w:rPr>
          <w:rFonts w:ascii="Times New Roman" w:eastAsia="Times New Roman" w:hAnsi="Times New Roman" w:cs="Times New Roman"/>
          <w:kern w:val="1"/>
          <w:sz w:val="24"/>
          <w:szCs w:val="24"/>
          <w:lang w:eastAsia="zh-CN" w:bidi="hi-IN"/>
        </w:rPr>
        <w:t xml:space="preserve">inne świadczenia finansowane z budżetu </w:t>
      </w:r>
      <w:r w:rsidR="00E468BE">
        <w:rPr>
          <w:rFonts w:ascii="Times New Roman" w:eastAsia="Times New Roman" w:hAnsi="Times New Roman" w:cs="Times New Roman"/>
          <w:kern w:val="1"/>
          <w:sz w:val="24"/>
          <w:szCs w:val="24"/>
          <w:lang w:eastAsia="zh-CN" w:bidi="hi-IN"/>
        </w:rPr>
        <w:t>3 632 182,54</w:t>
      </w:r>
      <w:r w:rsidR="00923952">
        <w:rPr>
          <w:rFonts w:ascii="Times New Roman" w:eastAsia="Times New Roman" w:hAnsi="Times New Roman" w:cs="Times New Roman"/>
          <w:kern w:val="1"/>
          <w:sz w:val="24"/>
          <w:szCs w:val="24"/>
          <w:lang w:eastAsia="zh-CN" w:bidi="hi-IN"/>
        </w:rPr>
        <w:t xml:space="preserve"> (głównie GOPS świadczenia z pomocy społecznej).</w:t>
      </w:r>
    </w:p>
    <w:p w14:paraId="1FF1B321" w14:textId="2EF9E99A" w:rsidR="00E468BE" w:rsidRDefault="00E468BE"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Pozostałe koszty operacyjne 135 051,20 zł, odsetki od długu 297 344,26 zł.</w:t>
      </w:r>
    </w:p>
    <w:p w14:paraId="3F5ACF59" w14:textId="280875D2" w:rsidR="003518D8" w:rsidRDefault="003518D8"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FE0844">
        <w:rPr>
          <w:rFonts w:ascii="Times New Roman" w:eastAsia="Times New Roman" w:hAnsi="Times New Roman" w:cs="Times New Roman"/>
          <w:b/>
          <w:bCs/>
          <w:kern w:val="1"/>
          <w:sz w:val="24"/>
          <w:szCs w:val="24"/>
          <w:lang w:eastAsia="zh-CN" w:bidi="hi-IN"/>
        </w:rPr>
        <w:t>Zestawienie zmian w funduszu jednostki</w:t>
      </w:r>
      <w:r w:rsidRPr="003E2212">
        <w:rPr>
          <w:rFonts w:ascii="Times New Roman" w:eastAsia="Times New Roman" w:hAnsi="Times New Roman" w:cs="Times New Roman"/>
          <w:kern w:val="1"/>
          <w:sz w:val="24"/>
          <w:szCs w:val="24"/>
          <w:lang w:eastAsia="zh-CN" w:bidi="hi-IN"/>
        </w:rPr>
        <w:t xml:space="preserve"> </w:t>
      </w:r>
      <w:r w:rsidR="00FE0844">
        <w:rPr>
          <w:rFonts w:ascii="Times New Roman" w:eastAsia="Times New Roman" w:hAnsi="Times New Roman" w:cs="Times New Roman"/>
          <w:kern w:val="1"/>
          <w:sz w:val="24"/>
          <w:szCs w:val="24"/>
          <w:lang w:eastAsia="zh-CN" w:bidi="hi-IN"/>
        </w:rPr>
        <w:t xml:space="preserve"> - fundusz jednostki </w:t>
      </w:r>
      <w:r w:rsidRPr="003E2212">
        <w:rPr>
          <w:rFonts w:ascii="Times New Roman" w:eastAsia="Times New Roman" w:hAnsi="Times New Roman" w:cs="Times New Roman"/>
          <w:kern w:val="1"/>
          <w:sz w:val="24"/>
          <w:szCs w:val="24"/>
          <w:lang w:eastAsia="zh-CN" w:bidi="hi-IN"/>
        </w:rPr>
        <w:t>wyniósł na dzień 01 stycznia 20</w:t>
      </w:r>
      <w:r>
        <w:rPr>
          <w:rFonts w:ascii="Times New Roman" w:eastAsia="Times New Roman" w:hAnsi="Times New Roman" w:cs="Times New Roman"/>
          <w:kern w:val="1"/>
          <w:sz w:val="24"/>
          <w:szCs w:val="24"/>
          <w:lang w:eastAsia="zh-CN" w:bidi="hi-IN"/>
        </w:rPr>
        <w:t>2</w:t>
      </w:r>
      <w:r w:rsidR="00E468BE">
        <w:rPr>
          <w:rFonts w:ascii="Times New Roman" w:eastAsia="Times New Roman" w:hAnsi="Times New Roman" w:cs="Times New Roman"/>
          <w:kern w:val="1"/>
          <w:sz w:val="24"/>
          <w:szCs w:val="24"/>
          <w:lang w:eastAsia="zh-CN" w:bidi="hi-IN"/>
        </w:rPr>
        <w:t>2</w:t>
      </w:r>
      <w:r w:rsidRPr="003E2212">
        <w:rPr>
          <w:rFonts w:ascii="Times New Roman" w:eastAsia="Times New Roman" w:hAnsi="Times New Roman" w:cs="Times New Roman"/>
          <w:kern w:val="1"/>
          <w:sz w:val="24"/>
          <w:szCs w:val="24"/>
          <w:lang w:eastAsia="zh-CN" w:bidi="hi-IN"/>
        </w:rPr>
        <w:t xml:space="preserve"> roku </w:t>
      </w:r>
      <w:r w:rsidR="00E468BE">
        <w:rPr>
          <w:rFonts w:ascii="Times New Roman" w:eastAsia="Times New Roman" w:hAnsi="Times New Roman" w:cs="Times New Roman"/>
          <w:kern w:val="1"/>
          <w:sz w:val="24"/>
          <w:szCs w:val="24"/>
          <w:lang w:eastAsia="zh-CN" w:bidi="hi-IN"/>
        </w:rPr>
        <w:t>43 331 044,70</w:t>
      </w:r>
      <w:r w:rsidRPr="003E2212">
        <w:rPr>
          <w:rFonts w:ascii="Times New Roman" w:eastAsia="Times New Roman" w:hAnsi="Times New Roman" w:cs="Times New Roman"/>
          <w:kern w:val="1"/>
          <w:sz w:val="24"/>
          <w:szCs w:val="24"/>
          <w:lang w:eastAsia="zh-CN" w:bidi="hi-IN"/>
        </w:rPr>
        <w:t xml:space="preserve"> zł a na dzień 31 grudnia 20</w:t>
      </w:r>
      <w:r>
        <w:rPr>
          <w:rFonts w:ascii="Times New Roman" w:eastAsia="Times New Roman" w:hAnsi="Times New Roman" w:cs="Times New Roman"/>
          <w:kern w:val="1"/>
          <w:sz w:val="24"/>
          <w:szCs w:val="24"/>
          <w:lang w:eastAsia="zh-CN" w:bidi="hi-IN"/>
        </w:rPr>
        <w:t>2</w:t>
      </w:r>
      <w:r w:rsidR="00E468BE">
        <w:rPr>
          <w:rFonts w:ascii="Times New Roman" w:eastAsia="Times New Roman" w:hAnsi="Times New Roman" w:cs="Times New Roman"/>
          <w:kern w:val="1"/>
          <w:sz w:val="24"/>
          <w:szCs w:val="24"/>
          <w:lang w:eastAsia="zh-CN" w:bidi="hi-IN"/>
        </w:rPr>
        <w:t>2</w:t>
      </w:r>
      <w:r w:rsidRPr="003E2212">
        <w:rPr>
          <w:rFonts w:ascii="Times New Roman" w:eastAsia="Times New Roman" w:hAnsi="Times New Roman" w:cs="Times New Roman"/>
          <w:kern w:val="1"/>
          <w:sz w:val="24"/>
          <w:szCs w:val="24"/>
          <w:lang w:eastAsia="zh-CN" w:bidi="hi-IN"/>
        </w:rPr>
        <w:t xml:space="preserve"> roku wyniósł </w:t>
      </w:r>
      <w:r w:rsidR="00E468BE">
        <w:rPr>
          <w:rFonts w:ascii="Times New Roman" w:eastAsia="Times New Roman" w:hAnsi="Times New Roman" w:cs="Times New Roman"/>
          <w:kern w:val="1"/>
          <w:sz w:val="24"/>
          <w:szCs w:val="24"/>
          <w:lang w:eastAsia="zh-CN" w:bidi="hi-IN"/>
        </w:rPr>
        <w:t>60 651 581,61 zł.</w:t>
      </w:r>
    </w:p>
    <w:p w14:paraId="0F828E19" w14:textId="2452A4B4" w:rsidR="00E468BE" w:rsidRDefault="00E468BE"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W sprawozdaniach finansowych wyżej przedstawionych rok 2022</w:t>
      </w:r>
      <w:r w:rsidR="00FE0844">
        <w:rPr>
          <w:rFonts w:ascii="Times New Roman" w:eastAsia="Times New Roman" w:hAnsi="Times New Roman" w:cs="Times New Roman"/>
          <w:kern w:val="1"/>
          <w:sz w:val="24"/>
          <w:szCs w:val="24"/>
          <w:lang w:eastAsia="zh-CN" w:bidi="hi-IN"/>
        </w:rPr>
        <w:t xml:space="preserve">, </w:t>
      </w:r>
      <w:r>
        <w:rPr>
          <w:rFonts w:ascii="Times New Roman" w:eastAsia="Times New Roman" w:hAnsi="Times New Roman" w:cs="Times New Roman"/>
          <w:kern w:val="1"/>
          <w:sz w:val="24"/>
          <w:szCs w:val="24"/>
          <w:lang w:eastAsia="zh-CN" w:bidi="hi-IN"/>
        </w:rPr>
        <w:t>zakończono wynikiem finansowym w wysokości 6 671 195,40 zł (zysk).</w:t>
      </w:r>
    </w:p>
    <w:p w14:paraId="1BA3843D" w14:textId="77777777" w:rsidR="000B03DB" w:rsidRDefault="000B03DB"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p w14:paraId="677CB387" w14:textId="678CE85B" w:rsidR="007B0701" w:rsidRDefault="007B0701"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Członkowie Komisji Budżetowej po wysłuchaniu i przeprowadzeniu dyskusji przyjęli przedstawione informacje. </w:t>
      </w:r>
    </w:p>
    <w:p w14:paraId="501D71D8" w14:textId="77777777" w:rsidR="007B0701" w:rsidRDefault="007B0701"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p w14:paraId="267455F0" w14:textId="195B0338" w:rsidR="007B0701" w:rsidRPr="007B0701" w:rsidRDefault="007B0701"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u w:val="single"/>
          <w:lang w:eastAsia="zh-CN" w:bidi="hi-IN"/>
        </w:rPr>
      </w:pPr>
      <w:r w:rsidRPr="007B0701">
        <w:rPr>
          <w:rFonts w:ascii="Times New Roman" w:eastAsia="Times New Roman" w:hAnsi="Times New Roman" w:cs="Times New Roman"/>
          <w:kern w:val="1"/>
          <w:sz w:val="24"/>
          <w:szCs w:val="24"/>
          <w:u w:val="single"/>
          <w:lang w:eastAsia="zh-CN" w:bidi="hi-IN"/>
        </w:rPr>
        <w:t>Ad. 10.</w:t>
      </w:r>
    </w:p>
    <w:p w14:paraId="19D0E7C0" w14:textId="7E576AAB" w:rsidR="007B0701" w:rsidRDefault="007B0701"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Wnioski:</w:t>
      </w:r>
    </w:p>
    <w:p w14:paraId="694C7723" w14:textId="73D2B4F7" w:rsidR="007B0701" w:rsidRPr="007B0701" w:rsidRDefault="007B0701" w:rsidP="007B0701">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1. </w:t>
      </w:r>
      <w:r w:rsidRPr="007B0701">
        <w:rPr>
          <w:rFonts w:ascii="Times New Roman" w:eastAsia="Times New Roman" w:hAnsi="Times New Roman" w:cs="Times New Roman"/>
          <w:kern w:val="1"/>
          <w:sz w:val="24"/>
          <w:szCs w:val="24"/>
          <w:lang w:eastAsia="zh-CN" w:bidi="hi-IN"/>
        </w:rPr>
        <w:t xml:space="preserve">Przewodniczący Komisji Budżetowej zapoznał obecnych z treścią wniosku złożonego przez radnego Adama Łucia, a dotyczącego zaplanowania w budżecie gminy na 2024 rok zadania p.n. zakup wozu dla OSP w Krupskim Młynie. Członkowie Komisji jednogłośnie przyjęli zgłoszony wniosek i wnioskowali do Wójta Gminy o zaplanowanie w budżecie gminy na przyszły rok kwoty niezbędnej na wkład własny na realizację tego zadania. </w:t>
      </w:r>
    </w:p>
    <w:p w14:paraId="710305F6" w14:textId="288E7B27" w:rsidR="007B0701" w:rsidRDefault="007B0701"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2. Bogdan Huczko wnioskował o wymianę azbestowego odcinka wodociągu na ul. Słowackiego i Prusa – zaplanowanie niezbędnej kwoty w budżecie na 2024 rok.</w:t>
      </w:r>
    </w:p>
    <w:p w14:paraId="045062A5" w14:textId="7EBD5ECA" w:rsidR="007B0701" w:rsidRDefault="007B0701"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3. Bogdan Huczko wnioskował o opracowanie kompleksowej </w:t>
      </w:r>
      <w:r w:rsidR="00A93B87">
        <w:rPr>
          <w:rFonts w:ascii="Times New Roman" w:eastAsia="Times New Roman" w:hAnsi="Times New Roman" w:cs="Times New Roman"/>
          <w:kern w:val="1"/>
          <w:sz w:val="24"/>
          <w:szCs w:val="24"/>
          <w:lang w:eastAsia="zh-CN" w:bidi="hi-IN"/>
        </w:rPr>
        <w:t>inwentaryzacji sieci wodociągowej w całej gminie.</w:t>
      </w:r>
    </w:p>
    <w:p w14:paraId="55EF70B0" w14:textId="77777777" w:rsidR="00A93B87" w:rsidRDefault="00A93B87"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p w14:paraId="0F949D09" w14:textId="656AD0B6" w:rsidR="007B0701" w:rsidRPr="007B0701" w:rsidRDefault="007B0701"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u w:val="single"/>
          <w:lang w:eastAsia="zh-CN" w:bidi="hi-IN"/>
        </w:rPr>
      </w:pPr>
      <w:r w:rsidRPr="007B0701">
        <w:rPr>
          <w:rFonts w:ascii="Times New Roman" w:eastAsia="Times New Roman" w:hAnsi="Times New Roman" w:cs="Times New Roman"/>
          <w:kern w:val="1"/>
          <w:sz w:val="24"/>
          <w:szCs w:val="24"/>
          <w:u w:val="single"/>
          <w:lang w:eastAsia="zh-CN" w:bidi="hi-IN"/>
        </w:rPr>
        <w:t>Ad. 11.</w:t>
      </w:r>
    </w:p>
    <w:p w14:paraId="1D9D6FB5" w14:textId="3CE1F5E5" w:rsidR="007B0701" w:rsidRDefault="00A93B87"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Nie zgłoszono.</w:t>
      </w:r>
    </w:p>
    <w:p w14:paraId="633C5ED7" w14:textId="77777777" w:rsidR="00A93B87" w:rsidRDefault="00A93B87"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p w14:paraId="266357B4" w14:textId="77777777" w:rsidR="00A93B87" w:rsidRDefault="00A93B87"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p w14:paraId="499A084F" w14:textId="54B65BC0" w:rsidR="00A93B87" w:rsidRDefault="00A93B87"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Na tym protokół zakończono i podpisano:</w:t>
      </w:r>
    </w:p>
    <w:p w14:paraId="2D81997B" w14:textId="77777777" w:rsidR="00A93B87" w:rsidRDefault="00A93B87"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p w14:paraId="2F94CFE6" w14:textId="2C0DEE74" w:rsidR="00A93B87" w:rsidRDefault="00A93B87"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B. Huczko</w:t>
      </w:r>
      <w:r>
        <w:rPr>
          <w:rFonts w:ascii="Times New Roman" w:eastAsia="Times New Roman" w:hAnsi="Times New Roman" w:cs="Times New Roman"/>
          <w:kern w:val="1"/>
          <w:sz w:val="24"/>
          <w:szCs w:val="24"/>
          <w:lang w:eastAsia="zh-CN" w:bidi="hi-IN"/>
        </w:rPr>
        <w:tab/>
      </w:r>
      <w:r>
        <w:rPr>
          <w:rFonts w:ascii="Times New Roman" w:eastAsia="Times New Roman" w:hAnsi="Times New Roman" w:cs="Times New Roman"/>
          <w:kern w:val="1"/>
          <w:sz w:val="24"/>
          <w:szCs w:val="24"/>
          <w:lang w:eastAsia="zh-CN" w:bidi="hi-IN"/>
        </w:rPr>
        <w:tab/>
      </w:r>
      <w:r>
        <w:rPr>
          <w:rFonts w:ascii="Times New Roman" w:eastAsia="Times New Roman" w:hAnsi="Times New Roman" w:cs="Times New Roman"/>
          <w:kern w:val="1"/>
          <w:sz w:val="24"/>
          <w:szCs w:val="24"/>
          <w:lang w:eastAsia="zh-CN" w:bidi="hi-IN"/>
        </w:rPr>
        <w:tab/>
        <w:t>- ………………</w:t>
      </w:r>
    </w:p>
    <w:p w14:paraId="67971D15" w14:textId="4777FD5D" w:rsidR="00A93B87" w:rsidRDefault="00A93B87"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Róża Ochman – Szyguła</w:t>
      </w:r>
      <w:r>
        <w:rPr>
          <w:rFonts w:ascii="Times New Roman" w:eastAsia="Times New Roman" w:hAnsi="Times New Roman" w:cs="Times New Roman"/>
          <w:kern w:val="1"/>
          <w:sz w:val="24"/>
          <w:szCs w:val="24"/>
          <w:lang w:eastAsia="zh-CN" w:bidi="hi-IN"/>
        </w:rPr>
        <w:tab/>
        <w:t>- ………………</w:t>
      </w:r>
    </w:p>
    <w:p w14:paraId="1FF941CA" w14:textId="59AF1037" w:rsidR="00A93B87" w:rsidRDefault="00A93B87"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Zbigniew Pęcherz </w:t>
      </w:r>
      <w:r>
        <w:rPr>
          <w:rFonts w:ascii="Times New Roman" w:eastAsia="Times New Roman" w:hAnsi="Times New Roman" w:cs="Times New Roman"/>
          <w:kern w:val="1"/>
          <w:sz w:val="24"/>
          <w:szCs w:val="24"/>
          <w:lang w:eastAsia="zh-CN" w:bidi="hi-IN"/>
        </w:rPr>
        <w:tab/>
      </w:r>
      <w:r>
        <w:rPr>
          <w:rFonts w:ascii="Times New Roman" w:eastAsia="Times New Roman" w:hAnsi="Times New Roman" w:cs="Times New Roman"/>
          <w:kern w:val="1"/>
          <w:sz w:val="24"/>
          <w:szCs w:val="24"/>
          <w:lang w:eastAsia="zh-CN" w:bidi="hi-IN"/>
        </w:rPr>
        <w:tab/>
        <w:t>- ………………</w:t>
      </w:r>
    </w:p>
    <w:p w14:paraId="0C03B903" w14:textId="77777777" w:rsidR="007B0701" w:rsidRDefault="007B0701" w:rsidP="003518D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sectPr w:rsidR="007B0701" w:rsidSect="003E2212">
      <w:pgSz w:w="11906" w:h="16838"/>
      <w:pgMar w:top="1134" w:right="1134" w:bottom="1134" w:left="1134" w:header="708" w:footer="708" w:gutter="0"/>
      <w:cols w:space="708"/>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DejaVuSan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3"/>
      <w:numFmt w:val="bullet"/>
      <w:lvlText w:val=""/>
      <w:lvlJc w:val="left"/>
      <w:pPr>
        <w:ind w:left="1440" w:hanging="360"/>
      </w:pPr>
      <w:rPr>
        <w:rFonts w:ascii="Symbol" w:eastAsia="Times New Roman"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D96F7A"/>
    <w:multiLevelType w:val="hybridMultilevel"/>
    <w:tmpl w:val="F36050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F17763"/>
    <w:multiLevelType w:val="hybridMultilevel"/>
    <w:tmpl w:val="D7F6AC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A78B9"/>
    <w:multiLevelType w:val="hybridMultilevel"/>
    <w:tmpl w:val="6E508486"/>
    <w:lvl w:ilvl="0" w:tplc="04150001">
      <w:start w:val="13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FC6B58"/>
    <w:multiLevelType w:val="hybridMultilevel"/>
    <w:tmpl w:val="07383EEC"/>
    <w:lvl w:ilvl="0" w:tplc="41769F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43365"/>
    <w:multiLevelType w:val="hybridMultilevel"/>
    <w:tmpl w:val="07383EEC"/>
    <w:lvl w:ilvl="0" w:tplc="41769F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35D11"/>
    <w:multiLevelType w:val="hybridMultilevel"/>
    <w:tmpl w:val="6032B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E3A16"/>
    <w:multiLevelType w:val="hybridMultilevel"/>
    <w:tmpl w:val="2B84DF92"/>
    <w:lvl w:ilvl="0" w:tplc="FC18D886">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594178"/>
    <w:multiLevelType w:val="hybridMultilevel"/>
    <w:tmpl w:val="362EFA8E"/>
    <w:lvl w:ilvl="0" w:tplc="FC18D886">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81589"/>
    <w:multiLevelType w:val="hybridMultilevel"/>
    <w:tmpl w:val="C87839C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1FDB56CB"/>
    <w:multiLevelType w:val="multilevel"/>
    <w:tmpl w:val="BE9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F74F9A"/>
    <w:multiLevelType w:val="multilevel"/>
    <w:tmpl w:val="81B0AE20"/>
    <w:lvl w:ilvl="0">
      <w:start w:val="1"/>
      <w:numFmt w:val="upperRoman"/>
      <w:lvlText w:val="%1."/>
      <w:lvlJc w:val="left"/>
      <w:pPr>
        <w:ind w:left="1287" w:hanging="720"/>
      </w:pPr>
      <w:rPr>
        <w:rFonts w:hint="default"/>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D35057B"/>
    <w:multiLevelType w:val="hybridMultilevel"/>
    <w:tmpl w:val="C9182A3E"/>
    <w:lvl w:ilvl="0" w:tplc="41769F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A70CC"/>
    <w:multiLevelType w:val="hybridMultilevel"/>
    <w:tmpl w:val="52807D6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3295E51"/>
    <w:multiLevelType w:val="hybridMultilevel"/>
    <w:tmpl w:val="7D7C9EB4"/>
    <w:lvl w:ilvl="0" w:tplc="41769F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47393"/>
    <w:multiLevelType w:val="hybridMultilevel"/>
    <w:tmpl w:val="3CAC13B4"/>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7" w15:restartNumberingAfterBreak="0">
    <w:nsid w:val="39FB081B"/>
    <w:multiLevelType w:val="hybridMultilevel"/>
    <w:tmpl w:val="C89C99DC"/>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8" w15:restartNumberingAfterBreak="0">
    <w:nsid w:val="3EDC45D7"/>
    <w:multiLevelType w:val="hybridMultilevel"/>
    <w:tmpl w:val="374A9190"/>
    <w:lvl w:ilvl="0" w:tplc="61FEAB64">
      <w:start w:val="1"/>
      <w:numFmt w:val="bullet"/>
      <w:lvlText w:val="-"/>
      <w:lvlJc w:val="left"/>
      <w:pPr>
        <w:tabs>
          <w:tab w:val="num" w:pos="1200"/>
        </w:tabs>
        <w:ind w:left="1200" w:hanging="360"/>
      </w:pPr>
      <w:rPr>
        <w:rFonts w:ascii="Times New Roman" w:eastAsia="Times New Roman" w:hAnsi="Times New Roman" w:cs="Times New Roman"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41DB3793"/>
    <w:multiLevelType w:val="hybridMultilevel"/>
    <w:tmpl w:val="53020CA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0" w15:restartNumberingAfterBreak="0">
    <w:nsid w:val="440E1FCE"/>
    <w:multiLevelType w:val="hybridMultilevel"/>
    <w:tmpl w:val="843671B8"/>
    <w:lvl w:ilvl="0" w:tplc="41769F0A">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3A5ABC"/>
    <w:multiLevelType w:val="hybridMultilevel"/>
    <w:tmpl w:val="77C8B564"/>
    <w:lvl w:ilvl="0" w:tplc="41769F0A">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46966"/>
    <w:multiLevelType w:val="singleLevel"/>
    <w:tmpl w:val="8ADE0126"/>
    <w:lvl w:ilvl="0">
      <w:start w:val="10"/>
      <w:numFmt w:val="bullet"/>
      <w:lvlText w:val="-"/>
      <w:lvlJc w:val="left"/>
      <w:pPr>
        <w:tabs>
          <w:tab w:val="num" w:pos="360"/>
        </w:tabs>
        <w:ind w:left="360" w:hanging="360"/>
      </w:pPr>
      <w:rPr>
        <w:rFonts w:hint="default"/>
      </w:rPr>
    </w:lvl>
  </w:abstractNum>
  <w:abstractNum w:abstractNumId="23" w15:restartNumberingAfterBreak="0">
    <w:nsid w:val="484246C2"/>
    <w:multiLevelType w:val="hybridMultilevel"/>
    <w:tmpl w:val="D6B4541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4F2D2B25"/>
    <w:multiLevelType w:val="hybridMultilevel"/>
    <w:tmpl w:val="D1902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00757B"/>
    <w:multiLevelType w:val="hybridMultilevel"/>
    <w:tmpl w:val="505C5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A865F8"/>
    <w:multiLevelType w:val="hybridMultilevel"/>
    <w:tmpl w:val="3364EE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8A0A2A"/>
    <w:multiLevelType w:val="multilevel"/>
    <w:tmpl w:val="23CA43B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B715A4"/>
    <w:multiLevelType w:val="hybridMultilevel"/>
    <w:tmpl w:val="C6321968"/>
    <w:lvl w:ilvl="0" w:tplc="41769F0A">
      <w:start w:val="5"/>
      <w:numFmt w:val="upperRoman"/>
      <w:lvlText w:val="%1."/>
      <w:lvlJc w:val="left"/>
      <w:pPr>
        <w:ind w:left="157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D90D06"/>
    <w:multiLevelType w:val="hybridMultilevel"/>
    <w:tmpl w:val="EB18A2A4"/>
    <w:lvl w:ilvl="0" w:tplc="41769F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4A412F"/>
    <w:multiLevelType w:val="hybridMultilevel"/>
    <w:tmpl w:val="DBAAC4C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132600515">
    <w:abstractNumId w:val="0"/>
  </w:num>
  <w:num w:numId="2" w16cid:durableId="435905217">
    <w:abstractNumId w:val="1"/>
  </w:num>
  <w:num w:numId="3" w16cid:durableId="1322658718">
    <w:abstractNumId w:val="4"/>
  </w:num>
  <w:num w:numId="4" w16cid:durableId="2083984829">
    <w:abstractNumId w:val="28"/>
  </w:num>
  <w:num w:numId="5" w16cid:durableId="1432042518">
    <w:abstractNumId w:val="12"/>
  </w:num>
  <w:num w:numId="6" w16cid:durableId="1817141934">
    <w:abstractNumId w:val="22"/>
  </w:num>
  <w:num w:numId="7" w16cid:durableId="179861173">
    <w:abstractNumId w:val="18"/>
  </w:num>
  <w:num w:numId="8" w16cid:durableId="1065025595">
    <w:abstractNumId w:val="30"/>
  </w:num>
  <w:num w:numId="9" w16cid:durableId="356540661">
    <w:abstractNumId w:val="17"/>
  </w:num>
  <w:num w:numId="10" w16cid:durableId="1492987973">
    <w:abstractNumId w:val="3"/>
  </w:num>
  <w:num w:numId="11" w16cid:durableId="2106459975">
    <w:abstractNumId w:val="26"/>
  </w:num>
  <w:num w:numId="12" w16cid:durableId="1746224956">
    <w:abstractNumId w:val="2"/>
  </w:num>
  <w:num w:numId="13" w16cid:durableId="86734487">
    <w:abstractNumId w:val="25"/>
  </w:num>
  <w:num w:numId="14" w16cid:durableId="1400981431">
    <w:abstractNumId w:val="7"/>
  </w:num>
  <w:num w:numId="15" w16cid:durableId="2103143724">
    <w:abstractNumId w:val="24"/>
  </w:num>
  <w:num w:numId="16" w16cid:durableId="1918512969">
    <w:abstractNumId w:val="19"/>
  </w:num>
  <w:num w:numId="17" w16cid:durableId="851529705">
    <w:abstractNumId w:val="23"/>
  </w:num>
  <w:num w:numId="18" w16cid:durableId="1763137744">
    <w:abstractNumId w:val="10"/>
  </w:num>
  <w:num w:numId="19" w16cid:durableId="1256016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330247">
    <w:abstractNumId w:val="16"/>
  </w:num>
  <w:num w:numId="21" w16cid:durableId="826212538">
    <w:abstractNumId w:val="5"/>
  </w:num>
  <w:num w:numId="22" w16cid:durableId="152456345">
    <w:abstractNumId w:val="27"/>
  </w:num>
  <w:num w:numId="23" w16cid:durableId="1121345412">
    <w:abstractNumId w:val="9"/>
  </w:num>
  <w:num w:numId="24" w16cid:durableId="675687699">
    <w:abstractNumId w:val="13"/>
  </w:num>
  <w:num w:numId="25" w16cid:durableId="1635721619">
    <w:abstractNumId w:val="8"/>
  </w:num>
  <w:num w:numId="26" w16cid:durableId="792598749">
    <w:abstractNumId w:val="20"/>
  </w:num>
  <w:num w:numId="27" w16cid:durableId="517889324">
    <w:abstractNumId w:val="21"/>
  </w:num>
  <w:num w:numId="28" w16cid:durableId="966549298">
    <w:abstractNumId w:val="29"/>
  </w:num>
  <w:num w:numId="29" w16cid:durableId="1540165879">
    <w:abstractNumId w:val="15"/>
  </w:num>
  <w:num w:numId="30" w16cid:durableId="46806632">
    <w:abstractNumId w:val="6"/>
  </w:num>
  <w:num w:numId="31" w16cid:durableId="173685456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9003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D8"/>
    <w:rsid w:val="0003155C"/>
    <w:rsid w:val="000653D4"/>
    <w:rsid w:val="000B01EC"/>
    <w:rsid w:val="000B03DB"/>
    <w:rsid w:val="000C1554"/>
    <w:rsid w:val="000E6815"/>
    <w:rsid w:val="00101FB6"/>
    <w:rsid w:val="00107D8D"/>
    <w:rsid w:val="00131F87"/>
    <w:rsid w:val="0018056D"/>
    <w:rsid w:val="002240EA"/>
    <w:rsid w:val="002C55BA"/>
    <w:rsid w:val="00345BBE"/>
    <w:rsid w:val="003518D8"/>
    <w:rsid w:val="00381CB5"/>
    <w:rsid w:val="00461A4F"/>
    <w:rsid w:val="00490923"/>
    <w:rsid w:val="005511DA"/>
    <w:rsid w:val="00571DEE"/>
    <w:rsid w:val="00640E20"/>
    <w:rsid w:val="00692F96"/>
    <w:rsid w:val="0069367A"/>
    <w:rsid w:val="00697219"/>
    <w:rsid w:val="006A4D92"/>
    <w:rsid w:val="00730BCB"/>
    <w:rsid w:val="00750612"/>
    <w:rsid w:val="00762370"/>
    <w:rsid w:val="00773994"/>
    <w:rsid w:val="00797744"/>
    <w:rsid w:val="007A63D5"/>
    <w:rsid w:val="007B0701"/>
    <w:rsid w:val="007E18F9"/>
    <w:rsid w:val="007F41C4"/>
    <w:rsid w:val="00814260"/>
    <w:rsid w:val="00820C88"/>
    <w:rsid w:val="00821D04"/>
    <w:rsid w:val="0082403D"/>
    <w:rsid w:val="00895C17"/>
    <w:rsid w:val="008E5097"/>
    <w:rsid w:val="00902D34"/>
    <w:rsid w:val="00923952"/>
    <w:rsid w:val="00A56BB9"/>
    <w:rsid w:val="00A71F6C"/>
    <w:rsid w:val="00A93B87"/>
    <w:rsid w:val="00BC40D3"/>
    <w:rsid w:val="00BD68A8"/>
    <w:rsid w:val="00BE1146"/>
    <w:rsid w:val="00BF1E33"/>
    <w:rsid w:val="00C04F02"/>
    <w:rsid w:val="00C45988"/>
    <w:rsid w:val="00C53697"/>
    <w:rsid w:val="00C9036E"/>
    <w:rsid w:val="00CD03B6"/>
    <w:rsid w:val="00D43121"/>
    <w:rsid w:val="00D671A8"/>
    <w:rsid w:val="00D6787A"/>
    <w:rsid w:val="00D72925"/>
    <w:rsid w:val="00D87B7F"/>
    <w:rsid w:val="00DE66C9"/>
    <w:rsid w:val="00DF17D9"/>
    <w:rsid w:val="00E40D3D"/>
    <w:rsid w:val="00E468BE"/>
    <w:rsid w:val="00E55376"/>
    <w:rsid w:val="00EF3601"/>
    <w:rsid w:val="00F160BB"/>
    <w:rsid w:val="00F6330F"/>
    <w:rsid w:val="00F80C29"/>
    <w:rsid w:val="00FB3860"/>
    <w:rsid w:val="00FE0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9D6F"/>
  <w15:chartTrackingRefBased/>
  <w15:docId w15:val="{29753387-0E84-4F61-B8E6-6B07CD4E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18D8"/>
  </w:style>
  <w:style w:type="paragraph" w:styleId="Nagwek1">
    <w:name w:val="heading 1"/>
    <w:basedOn w:val="Normalny"/>
    <w:next w:val="Normalny"/>
    <w:link w:val="Nagwek1Znak"/>
    <w:qFormat/>
    <w:rsid w:val="00C53697"/>
    <w:pPr>
      <w:keepNext/>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C53697"/>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C53697"/>
    <w:pPr>
      <w:keepNext/>
      <w:spacing w:after="0" w:line="240" w:lineRule="auto"/>
      <w:ind w:left="-454" w:right="-993"/>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C53697"/>
    <w:pPr>
      <w:keepNext/>
      <w:spacing w:after="0" w:line="240" w:lineRule="auto"/>
      <w:ind w:left="-454" w:right="-737"/>
      <w:jc w:val="both"/>
      <w:outlineLvl w:val="3"/>
    </w:pPr>
    <w:rPr>
      <w:rFonts w:ascii="Times New Roman" w:eastAsia="Times New Roman" w:hAnsi="Times New Roman" w:cs="Times New Roman"/>
      <w:sz w:val="24"/>
      <w:szCs w:val="24"/>
      <w:u w:val="single"/>
      <w:lang w:eastAsia="pl-PL"/>
    </w:rPr>
  </w:style>
  <w:style w:type="paragraph" w:styleId="Nagwek5">
    <w:name w:val="heading 5"/>
    <w:basedOn w:val="Normalny"/>
    <w:next w:val="Normalny"/>
    <w:link w:val="Nagwek5Znak"/>
    <w:qFormat/>
    <w:rsid w:val="00C53697"/>
    <w:pPr>
      <w:keepNext/>
      <w:spacing w:after="0" w:line="240" w:lineRule="auto"/>
      <w:outlineLvl w:val="4"/>
    </w:pPr>
    <w:rPr>
      <w:rFonts w:ascii="Times New Roman" w:eastAsia="Times New Roman" w:hAnsi="Times New Roman" w:cs="Times New Roman"/>
      <w:b/>
      <w:bCs/>
      <w:sz w:val="24"/>
      <w:szCs w:val="24"/>
      <w:u w:val="single"/>
      <w:lang w:eastAsia="pl-PL"/>
    </w:rPr>
  </w:style>
  <w:style w:type="paragraph" w:styleId="Nagwek6">
    <w:name w:val="heading 6"/>
    <w:basedOn w:val="Normalny"/>
    <w:next w:val="Normalny"/>
    <w:link w:val="Nagwek6Znak"/>
    <w:qFormat/>
    <w:rsid w:val="00C53697"/>
    <w:pPr>
      <w:keepNext/>
      <w:spacing w:after="0" w:line="240" w:lineRule="auto"/>
      <w:ind w:left="708" w:firstLine="708"/>
      <w:outlineLvl w:val="5"/>
    </w:pPr>
    <w:rPr>
      <w:rFonts w:ascii="Times New Roman" w:eastAsia="Times New Roman" w:hAnsi="Times New Roman" w:cs="Times New Roman"/>
      <w:b/>
      <w:sz w:val="24"/>
      <w:szCs w:val="24"/>
      <w:u w:val="single"/>
      <w:lang w:eastAsia="pl-PL"/>
    </w:rPr>
  </w:style>
  <w:style w:type="paragraph" w:styleId="Nagwek7">
    <w:name w:val="heading 7"/>
    <w:basedOn w:val="Normalny"/>
    <w:next w:val="Normalny"/>
    <w:link w:val="Nagwek7Znak"/>
    <w:qFormat/>
    <w:rsid w:val="00C53697"/>
    <w:pPr>
      <w:keepNext/>
      <w:spacing w:after="0" w:line="240" w:lineRule="auto"/>
      <w:outlineLvl w:val="6"/>
    </w:pPr>
    <w:rPr>
      <w:rFonts w:ascii="Times New Roman" w:eastAsia="Times New Roman" w:hAnsi="Times New Roman" w:cs="Times New Roman"/>
      <w:bCs/>
      <w:sz w:val="24"/>
      <w:szCs w:val="24"/>
      <w:u w:val="single"/>
      <w:lang w:eastAsia="pl-PL"/>
    </w:rPr>
  </w:style>
  <w:style w:type="paragraph" w:styleId="Nagwek8">
    <w:name w:val="heading 8"/>
    <w:basedOn w:val="Normalny"/>
    <w:next w:val="Normalny"/>
    <w:link w:val="Nagwek8Znak"/>
    <w:qFormat/>
    <w:rsid w:val="00C53697"/>
    <w:pPr>
      <w:keepNext/>
      <w:spacing w:after="0" w:line="240" w:lineRule="auto"/>
      <w:outlineLvl w:val="7"/>
    </w:pPr>
    <w:rPr>
      <w:rFonts w:ascii="Times New Roman" w:eastAsia="Times New Roman" w:hAnsi="Times New Roman"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18D8"/>
    <w:pPr>
      <w:ind w:left="720"/>
      <w:contextualSpacing/>
    </w:pPr>
  </w:style>
  <w:style w:type="table" w:styleId="Tabela-Siatka">
    <w:name w:val="Table Grid"/>
    <w:basedOn w:val="Standardowy"/>
    <w:uiPriority w:val="39"/>
    <w:rsid w:val="003518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D03B6"/>
    <w:pPr>
      <w:spacing w:after="0" w:line="240" w:lineRule="auto"/>
    </w:pPr>
  </w:style>
  <w:style w:type="table" w:customStyle="1" w:styleId="Tabela-Siatka1">
    <w:name w:val="Tabela - Siatka1"/>
    <w:basedOn w:val="Standardowy"/>
    <w:next w:val="Tabela-Siatka"/>
    <w:uiPriority w:val="39"/>
    <w:rsid w:val="00640E2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53697"/>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C53697"/>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C53697"/>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53697"/>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C53697"/>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C53697"/>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C53697"/>
    <w:rPr>
      <w:rFonts w:ascii="Times New Roman" w:eastAsia="Times New Roman" w:hAnsi="Times New Roman" w:cs="Times New Roman"/>
      <w:bCs/>
      <w:sz w:val="24"/>
      <w:szCs w:val="24"/>
      <w:u w:val="single"/>
      <w:lang w:eastAsia="pl-PL"/>
    </w:rPr>
  </w:style>
  <w:style w:type="character" w:customStyle="1" w:styleId="Nagwek8Znak">
    <w:name w:val="Nagłówek 8 Znak"/>
    <w:basedOn w:val="Domylnaczcionkaakapitu"/>
    <w:link w:val="Nagwek8"/>
    <w:rsid w:val="00C53697"/>
    <w:rPr>
      <w:rFonts w:ascii="Times New Roman" w:eastAsia="Times New Roman" w:hAnsi="Times New Roman" w:cs="Times New Roman"/>
      <w:b/>
      <w:bCs/>
      <w:sz w:val="20"/>
      <w:szCs w:val="24"/>
      <w:lang w:eastAsia="pl-PL"/>
    </w:rPr>
  </w:style>
  <w:style w:type="paragraph" w:styleId="Stopka">
    <w:name w:val="footer"/>
    <w:basedOn w:val="Normalny"/>
    <w:link w:val="StopkaZnak"/>
    <w:uiPriority w:val="99"/>
    <w:rsid w:val="00C5369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53697"/>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C53697"/>
    <w:pPr>
      <w:spacing w:after="0" w:line="240" w:lineRule="auto"/>
      <w:jc w:val="right"/>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C53697"/>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C53697"/>
    <w:rPr>
      <w:rFonts w:ascii="Times New Roman" w:eastAsia="Times New Roman" w:hAnsi="Times New Roman" w:cs="Times New Roman"/>
      <w:sz w:val="28"/>
      <w:szCs w:val="20"/>
      <w:lang w:eastAsia="pl-PL"/>
    </w:rPr>
  </w:style>
  <w:style w:type="character" w:styleId="Numerstrony">
    <w:name w:val="page number"/>
    <w:basedOn w:val="Domylnaczcionkaakapitu"/>
    <w:rsid w:val="00C53697"/>
  </w:style>
  <w:style w:type="paragraph" w:styleId="Nagwek">
    <w:name w:val="header"/>
    <w:basedOn w:val="Normalny"/>
    <w:link w:val="NagwekZnak"/>
    <w:rsid w:val="00C5369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5369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53697"/>
    <w:pPr>
      <w:spacing w:after="0" w:line="240" w:lineRule="auto"/>
      <w:jc w:val="both"/>
    </w:pPr>
    <w:rPr>
      <w:rFonts w:ascii="Times New Roman" w:eastAsia="Times New Roman" w:hAnsi="Times New Roman" w:cs="Times New Roman"/>
      <w:bCs/>
      <w:sz w:val="24"/>
      <w:szCs w:val="24"/>
      <w:lang w:eastAsia="pl-PL"/>
    </w:rPr>
  </w:style>
  <w:style w:type="character" w:customStyle="1" w:styleId="Tekstpodstawowy2Znak">
    <w:name w:val="Tekst podstawowy 2 Znak"/>
    <w:basedOn w:val="Domylnaczcionkaakapitu"/>
    <w:link w:val="Tekstpodstawowy2"/>
    <w:rsid w:val="00C53697"/>
    <w:rPr>
      <w:rFonts w:ascii="Times New Roman" w:eastAsia="Times New Roman" w:hAnsi="Times New Roman" w:cs="Times New Roman"/>
      <w:bCs/>
      <w:sz w:val="24"/>
      <w:szCs w:val="24"/>
      <w:lang w:eastAsia="pl-PL"/>
    </w:rPr>
  </w:style>
  <w:style w:type="paragraph" w:styleId="Tekstpodstawowy3">
    <w:name w:val="Body Text 3"/>
    <w:basedOn w:val="Normalny"/>
    <w:link w:val="Tekstpodstawowy3Znak"/>
    <w:rsid w:val="00C53697"/>
    <w:pPr>
      <w:spacing w:after="0" w:line="360" w:lineRule="auto"/>
      <w:jc w:val="both"/>
    </w:pPr>
    <w:rPr>
      <w:rFonts w:ascii="Times New Roman" w:eastAsia="Times New Roman" w:hAnsi="Times New Roman" w:cs="Times New Roman"/>
      <w:szCs w:val="24"/>
      <w:lang w:eastAsia="pl-PL"/>
    </w:rPr>
  </w:style>
  <w:style w:type="character" w:customStyle="1" w:styleId="Tekstpodstawowy3Znak">
    <w:name w:val="Tekst podstawowy 3 Znak"/>
    <w:basedOn w:val="Domylnaczcionkaakapitu"/>
    <w:link w:val="Tekstpodstawowy3"/>
    <w:rsid w:val="00C53697"/>
    <w:rPr>
      <w:rFonts w:ascii="Times New Roman" w:eastAsia="Times New Roman" w:hAnsi="Times New Roman" w:cs="Times New Roman"/>
      <w:szCs w:val="24"/>
      <w:lang w:eastAsia="pl-PL"/>
    </w:rPr>
  </w:style>
  <w:style w:type="paragraph" w:styleId="Tekstpodstawowywcity">
    <w:name w:val="Body Text Indent"/>
    <w:basedOn w:val="Normalny"/>
    <w:link w:val="TekstpodstawowywcityZnak"/>
    <w:rsid w:val="00C5369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5369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5369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53697"/>
    <w:rPr>
      <w:rFonts w:ascii="Times New Roman" w:eastAsia="Times New Roman" w:hAnsi="Times New Roman" w:cs="Times New Roman"/>
      <w:sz w:val="24"/>
      <w:szCs w:val="24"/>
      <w:lang w:eastAsia="pl-PL"/>
    </w:rPr>
  </w:style>
  <w:style w:type="paragraph" w:styleId="Tytu">
    <w:name w:val="Title"/>
    <w:basedOn w:val="Normalny"/>
    <w:link w:val="TytuZnak"/>
    <w:qFormat/>
    <w:rsid w:val="00C53697"/>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C53697"/>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semiHidden/>
    <w:rsid w:val="00C5369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369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C53697"/>
    <w:rPr>
      <w:vertAlign w:val="superscript"/>
    </w:rPr>
  </w:style>
  <w:style w:type="paragraph" w:styleId="NormalnyWeb">
    <w:name w:val="Normal (Web)"/>
    <w:basedOn w:val="Normalny"/>
    <w:rsid w:val="00C536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C5369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53697"/>
    <w:rPr>
      <w:rFonts w:ascii="Tahoma" w:eastAsia="Times New Roman" w:hAnsi="Tahoma" w:cs="Tahoma"/>
      <w:sz w:val="16"/>
      <w:szCs w:val="16"/>
      <w:lang w:eastAsia="pl-PL"/>
    </w:rPr>
  </w:style>
  <w:style w:type="paragraph" w:styleId="Tekstprzypisudolnego">
    <w:name w:val="footnote text"/>
    <w:basedOn w:val="Normalny"/>
    <w:link w:val="TekstprzypisudolnegoZnak"/>
    <w:semiHidden/>
    <w:unhideWhenUsed/>
    <w:rsid w:val="00C5369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53697"/>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C53697"/>
    <w:rPr>
      <w:vertAlign w:val="superscript"/>
    </w:rPr>
  </w:style>
  <w:style w:type="character" w:styleId="Tekstzastpczy">
    <w:name w:val="Placeholder Text"/>
    <w:basedOn w:val="Domylnaczcionkaakapitu"/>
    <w:uiPriority w:val="99"/>
    <w:semiHidden/>
    <w:rsid w:val="00C53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C3521-8C00-4035-969F-6423DF4A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11704</Words>
  <Characters>70228</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Kulbat</dc:creator>
  <cp:keywords/>
  <dc:description/>
  <cp:lastModifiedBy>Katarzyna Michałek</cp:lastModifiedBy>
  <cp:revision>2</cp:revision>
  <cp:lastPrinted>2022-05-06T14:28:00Z</cp:lastPrinted>
  <dcterms:created xsi:type="dcterms:W3CDTF">2023-05-17T11:32:00Z</dcterms:created>
  <dcterms:modified xsi:type="dcterms:W3CDTF">2023-05-17T11:32:00Z</dcterms:modified>
</cp:coreProperties>
</file>